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978674795"/>
        <w:docPartObj>
          <w:docPartGallery w:val="Cover Pages"/>
          <w:docPartUnique/>
        </w:docPartObj>
      </w:sdtPr>
      <w:sdtContent>
        <w:p w:rsidR="005D3E98" w:rsidRDefault="005D3E98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5D3E98" w:rsidTr="005D3E98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Tvrtka"/>
                <w:id w:val="13406915"/>
                <w:placeholder>
                  <w:docPart w:val="C81FC831EA864A78B27B724E7D16E70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24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D3E98" w:rsidRDefault="005D3E98">
                    <w:pPr>
                      <w:pStyle w:val="Bezproreda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Hrvatski studiji Sveučilišta u Zagrebu</w:t>
                    </w:r>
                  </w:p>
                </w:tc>
              </w:sdtContent>
            </w:sdt>
          </w:tr>
          <w:tr w:rsidR="005D3E98" w:rsidTr="005D3E98">
            <w:tc>
              <w:tcPr>
                <w:tcW w:w="724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Naslov"/>
                  <w:id w:val="13406919"/>
                  <w:placeholder>
                    <w:docPart w:val="C47D8697B59340D4B368154C7FD20AB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D3E98" w:rsidRDefault="005D3E98">
                    <w:pPr>
                      <w:pStyle w:val="Bezprored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Rimska književnost 2</w:t>
                    </w:r>
                  </w:p>
                </w:sdtContent>
              </w:sdt>
            </w:tc>
          </w:tr>
          <w:tr w:rsidR="005D3E98" w:rsidTr="005D3E98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Podnaslov"/>
                <w:id w:val="13406923"/>
                <w:placeholder>
                  <w:docPart w:val="4CEEE1DF51D04338B362D1F094FF355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4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D3E98" w:rsidRDefault="005D3E98">
                    <w:pPr>
                      <w:pStyle w:val="Bezproreda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 xml:space="preserve">doc. dr. </w:t>
                    </w:r>
                    <w:proofErr w:type="spellStart"/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sc</w:t>
                    </w:r>
                    <w:proofErr w:type="spellEnd"/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. Maja Matasović</w:t>
                    </w:r>
                  </w:p>
                </w:tc>
              </w:sdtContent>
            </w:sdt>
          </w:tr>
        </w:tbl>
        <w:p w:rsidR="005D3E98" w:rsidRDefault="005D3E98">
          <w:r>
            <w:br w:type="page"/>
          </w:r>
        </w:p>
      </w:sdtContent>
    </w:sdt>
    <w:p w:rsidR="00931A28" w:rsidRDefault="005D3E98">
      <w:p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lastRenderedPageBreak/>
        <w:t>Zlatni vijek</w:t>
      </w:r>
    </w:p>
    <w:p w:rsidR="005D3E98" w:rsidRDefault="005D3E98">
      <w:p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Od Cicerona do Augusta</w:t>
      </w:r>
    </w:p>
    <w:p w:rsidR="005D3E98" w:rsidRPr="005D3E98" w:rsidRDefault="005D3E98" w:rsidP="005D3E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80. g. pr. Kr. govor Pro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Sexto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Roscio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Amerino</w:t>
      </w:r>
      <w:proofErr w:type="spellEnd"/>
    </w:p>
    <w:p w:rsidR="005D3E98" w:rsidRPr="005D3E98" w:rsidRDefault="005D3E98" w:rsidP="005D3E98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43. g. pr. Kr. ubijen Ciceron</w:t>
      </w:r>
    </w:p>
    <w:p w:rsidR="005D3E98" w:rsidRPr="005D3E98" w:rsidRDefault="005D3E98" w:rsidP="005D3E98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30. g. pr. Kr. Egipat postaje rimska provincija</w:t>
      </w:r>
    </w:p>
    <w:p w:rsidR="005D3E98" w:rsidRDefault="005D3E98" w:rsidP="005D3E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g. n. e. umire </w:t>
      </w:r>
      <w:r w:rsidRPr="005D3E98">
        <w:rPr>
          <w:rFonts w:ascii="Times New Roman" w:hAnsi="Times New Roman" w:cs="Times New Roman"/>
          <w:sz w:val="24"/>
          <w:szCs w:val="24"/>
        </w:rPr>
        <w:t>August</w:t>
      </w:r>
    </w:p>
    <w:p w:rsidR="005D3E98" w:rsidRDefault="005D3E98" w:rsidP="005D3E98">
      <w:p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Političko-povijesne prilike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88.g.pr.Kr. završava Saveznički rat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88./7.g.pr.Kr. – građanski rat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Sule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i Marija</w:t>
      </w:r>
    </w:p>
    <w:p w:rsidR="005D3E98" w:rsidRPr="005D3E98" w:rsidRDefault="005D3E98" w:rsidP="005D3E98">
      <w:pPr>
        <w:pStyle w:val="Odlomakpopis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86.g.pr.Kr. osvojena Atena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83.-81. drugi građanski rat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Sule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i Marija završava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Sulinom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diktaturom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73.g.pr.Kr. Spartak diže ustanak robova (ugušen 71.)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63.g.pr.Kr. završava Treći rat protiv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Mitridata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(Pompej); konzul Ciceron otkriva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Katilininu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urotu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60.g.pr.Kr. – Prvi trijumvirat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58.g.pr.Kr. Ciceron odlazi u progonstvo, Cezar u Galiju</w:t>
      </w:r>
    </w:p>
    <w:p w:rsid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53.g.pr.Kr. ubijen je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Klodije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Pulher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, Kras poginuo u bitci s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Partima</w:t>
      </w:r>
      <w:proofErr w:type="spellEnd"/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49.g.pr.Kr. Cezar prelazi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Rubikon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Pompej poražen 48. kod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Farsala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>, rat do 45.g.pr.Kr.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44.g.pr.Kr. Cezar proglašen diktatorom i ubijen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43.g.pr.Kr. – Drugi trijumvirat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42. pobijedili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Bruta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Kasija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u bitci kod Filipa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31.g.pr.Kr.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Oktavijan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pobjeđuje Marka Antonija i Kleopatru kod Akcija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27.g.pr.Kr. završava razdoblje rimske republike i počinje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principat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Augusta)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20.-1.g.pr.Kr. Rim dovršava osvajanje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Hispanije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>, Panonije, Judeje i uspostavlja limes na Rajni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C. 3.g.pr.Kr. rođen je Isus Krist</w:t>
      </w:r>
    </w:p>
    <w:p w:rsidR="005D3E98" w:rsidRP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9.g.n.e.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Arminije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uništava tri rimske legije u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Teutoburškoj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šumi</w:t>
      </w:r>
    </w:p>
    <w:p w:rsidR="005D3E98" w:rsidRDefault="005D3E98" w:rsidP="005D3E9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 xml:space="preserve">14.g.n.e.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Tiberije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preuzima vlast nakon </w:t>
      </w:r>
      <w:proofErr w:type="spellStart"/>
      <w:r w:rsidRPr="005D3E98">
        <w:rPr>
          <w:rFonts w:ascii="Times New Roman" w:hAnsi="Times New Roman" w:cs="Times New Roman"/>
          <w:sz w:val="24"/>
          <w:szCs w:val="24"/>
        </w:rPr>
        <w:t>Augustove</w:t>
      </w:r>
      <w:proofErr w:type="spellEnd"/>
      <w:r w:rsidRPr="005D3E98">
        <w:rPr>
          <w:rFonts w:ascii="Times New Roman" w:hAnsi="Times New Roman" w:cs="Times New Roman"/>
          <w:sz w:val="24"/>
          <w:szCs w:val="24"/>
        </w:rPr>
        <w:t xml:space="preserve"> smrti</w:t>
      </w:r>
    </w:p>
    <w:p w:rsidR="005D3E98" w:rsidRDefault="005D3E98" w:rsidP="005D3E98">
      <w:p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Izgradnja novog svijeta</w:t>
      </w:r>
    </w:p>
    <w:p w:rsidR="005D3E98" w:rsidRPr="005D3E98" w:rsidRDefault="005D3E98" w:rsidP="005D3E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Najpotvrđenije razdoblje rimske povijesti</w:t>
      </w:r>
    </w:p>
    <w:p w:rsidR="005D3E98" w:rsidRPr="005D3E98" w:rsidRDefault="005D3E98" w:rsidP="005D3E98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Višeslojna tumačenja književnih djela</w:t>
      </w:r>
    </w:p>
    <w:p w:rsidR="005D3E98" w:rsidRPr="005D3E98" w:rsidRDefault="005D3E98" w:rsidP="005D3E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Procvat proze i pjesništva</w:t>
      </w:r>
    </w:p>
    <w:p w:rsidR="005D3E98" w:rsidRPr="005D3E98" w:rsidRDefault="005D3E98" w:rsidP="005D3E98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Sve književne vrste</w:t>
      </w:r>
    </w:p>
    <w:p w:rsidR="005D3E98" w:rsidRPr="005D3E98" w:rsidRDefault="005D3E98" w:rsidP="005D3E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Grčki uzori usavršeni i nadograđeni</w:t>
      </w:r>
    </w:p>
    <w:p w:rsidR="005D3E98" w:rsidRPr="005D3E98" w:rsidRDefault="005D3E98" w:rsidP="005D3E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Utjecaj filozofije</w:t>
      </w:r>
    </w:p>
    <w:p w:rsidR="005D3E98" w:rsidRPr="005D3E98" w:rsidRDefault="005D3E98" w:rsidP="005D3E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Doba političkih govora / pohvala caru</w:t>
      </w:r>
    </w:p>
    <w:p w:rsidR="005D3E98" w:rsidRDefault="005D3E98" w:rsidP="005D3E9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E98">
        <w:rPr>
          <w:rFonts w:ascii="Times New Roman" w:hAnsi="Times New Roman" w:cs="Times New Roman"/>
          <w:sz w:val="24"/>
          <w:szCs w:val="24"/>
        </w:rPr>
        <w:t>Odnos s adresatima / pokroviteljima ~ publikom</w:t>
      </w:r>
    </w:p>
    <w:p w:rsidR="005D3E98" w:rsidRDefault="005D3E98" w:rsidP="005D3E98">
      <w:pPr>
        <w:rPr>
          <w:rFonts w:ascii="Times New Roman" w:hAnsi="Times New Roman" w:cs="Times New Roman"/>
          <w:sz w:val="24"/>
          <w:szCs w:val="24"/>
        </w:rPr>
      </w:pPr>
    </w:p>
    <w:p w:rsidR="005D3E98" w:rsidRDefault="005D3E98" w:rsidP="005D3E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3E98" w:rsidSect="005D3E98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2FB"/>
    <w:multiLevelType w:val="hybridMultilevel"/>
    <w:tmpl w:val="FA620F82"/>
    <w:lvl w:ilvl="0" w:tplc="83BA00A4">
      <w:start w:val="1"/>
      <w:numFmt w:val="upperRoman"/>
      <w:lvlText w:val="%1."/>
      <w:lvlJc w:val="left"/>
      <w:pPr>
        <w:ind w:left="120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60" w:hanging="360"/>
      </w:pPr>
    </w:lvl>
    <w:lvl w:ilvl="2" w:tplc="041A001B">
      <w:start w:val="1"/>
      <w:numFmt w:val="lowerRoman"/>
      <w:lvlText w:val="%3."/>
      <w:lvlJc w:val="right"/>
      <w:pPr>
        <w:ind w:left="2280" w:hanging="180"/>
      </w:pPr>
    </w:lvl>
    <w:lvl w:ilvl="3" w:tplc="041A000F">
      <w:start w:val="1"/>
      <w:numFmt w:val="decimal"/>
      <w:lvlText w:val="%4."/>
      <w:lvlJc w:val="left"/>
      <w:pPr>
        <w:ind w:left="3000" w:hanging="360"/>
      </w:pPr>
    </w:lvl>
    <w:lvl w:ilvl="4" w:tplc="041A0019">
      <w:start w:val="1"/>
      <w:numFmt w:val="lowerLetter"/>
      <w:lvlText w:val="%5."/>
      <w:lvlJc w:val="left"/>
      <w:pPr>
        <w:ind w:left="3720" w:hanging="360"/>
      </w:pPr>
    </w:lvl>
    <w:lvl w:ilvl="5" w:tplc="041A001B">
      <w:start w:val="1"/>
      <w:numFmt w:val="lowerRoman"/>
      <w:lvlText w:val="%6."/>
      <w:lvlJc w:val="right"/>
      <w:pPr>
        <w:ind w:left="4440" w:hanging="180"/>
      </w:pPr>
    </w:lvl>
    <w:lvl w:ilvl="6" w:tplc="041A000F">
      <w:start w:val="1"/>
      <w:numFmt w:val="decimal"/>
      <w:lvlText w:val="%7."/>
      <w:lvlJc w:val="left"/>
      <w:pPr>
        <w:ind w:left="5160" w:hanging="360"/>
      </w:pPr>
    </w:lvl>
    <w:lvl w:ilvl="7" w:tplc="041A0019">
      <w:start w:val="1"/>
      <w:numFmt w:val="lowerLetter"/>
      <w:lvlText w:val="%8."/>
      <w:lvlJc w:val="left"/>
      <w:pPr>
        <w:ind w:left="5880" w:hanging="360"/>
      </w:pPr>
    </w:lvl>
    <w:lvl w:ilvl="8" w:tplc="041A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B971517"/>
    <w:multiLevelType w:val="hybridMultilevel"/>
    <w:tmpl w:val="7BF83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C6A7E"/>
    <w:multiLevelType w:val="hybridMultilevel"/>
    <w:tmpl w:val="52669E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C3ACE"/>
    <w:multiLevelType w:val="hybridMultilevel"/>
    <w:tmpl w:val="8724F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0293"/>
    <w:multiLevelType w:val="hybridMultilevel"/>
    <w:tmpl w:val="FB64F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98"/>
    <w:rsid w:val="001823C8"/>
    <w:rsid w:val="001C6D6B"/>
    <w:rsid w:val="00435D51"/>
    <w:rsid w:val="005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26AB"/>
  <w15:chartTrackingRefBased/>
  <w15:docId w15:val="{CFEE446F-B17F-43AA-954F-A27447CB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D3E98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D3E98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D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1FC831EA864A78B27B724E7D16E7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83B8FF-8355-4AB3-8E64-8584AD86923E}"/>
      </w:docPartPr>
      <w:docPartBody>
        <w:p w:rsidR="00000000" w:rsidRDefault="00F63EF9" w:rsidP="00F63EF9">
          <w:pPr>
            <w:pStyle w:val="C81FC831EA864A78B27B724E7D16E70C"/>
          </w:pPr>
          <w:r>
            <w:rPr>
              <w:color w:val="2F5496" w:themeColor="accent1" w:themeShade="BF"/>
              <w:sz w:val="24"/>
              <w:szCs w:val="24"/>
            </w:rPr>
            <w:t>[naziv tvrtke]</w:t>
          </w:r>
        </w:p>
      </w:docPartBody>
    </w:docPart>
    <w:docPart>
      <w:docPartPr>
        <w:name w:val="C47D8697B59340D4B368154C7FD20A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02FEE7-ECA8-40D0-9F90-3BCE2D014DB3}"/>
      </w:docPartPr>
      <w:docPartBody>
        <w:p w:rsidR="00000000" w:rsidRDefault="00F63EF9" w:rsidP="00F63EF9">
          <w:pPr>
            <w:pStyle w:val="C47D8697B59340D4B368154C7FD20AB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[naslov dokumenta]</w:t>
          </w:r>
        </w:p>
      </w:docPartBody>
    </w:docPart>
    <w:docPart>
      <w:docPartPr>
        <w:name w:val="4CEEE1DF51D04338B362D1F094FF35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203CCC-8762-479F-939F-401837DD3537}"/>
      </w:docPartPr>
      <w:docPartBody>
        <w:p w:rsidR="00000000" w:rsidRDefault="00F63EF9" w:rsidP="00F63EF9">
          <w:pPr>
            <w:pStyle w:val="4CEEE1DF51D04338B362D1F094FF3557"/>
          </w:pPr>
          <w:r>
            <w:rPr>
              <w:color w:val="2F5496" w:themeColor="accent1" w:themeShade="BF"/>
              <w:sz w:val="24"/>
              <w:szCs w:val="24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F9"/>
    <w:rsid w:val="00EF24AD"/>
    <w:rsid w:val="00F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81FC831EA864A78B27B724E7D16E70C">
    <w:name w:val="C81FC831EA864A78B27B724E7D16E70C"/>
    <w:rsid w:val="00F63EF9"/>
  </w:style>
  <w:style w:type="paragraph" w:customStyle="1" w:styleId="C47D8697B59340D4B368154C7FD20AB7">
    <w:name w:val="C47D8697B59340D4B368154C7FD20AB7"/>
    <w:rsid w:val="00F63EF9"/>
  </w:style>
  <w:style w:type="paragraph" w:customStyle="1" w:styleId="4CEEE1DF51D04338B362D1F094FF3557">
    <w:name w:val="4CEEE1DF51D04338B362D1F094FF3557"/>
    <w:rsid w:val="00F63EF9"/>
  </w:style>
  <w:style w:type="paragraph" w:customStyle="1" w:styleId="9768B74AAB5147F0A1523C778EA88F24">
    <w:name w:val="9768B74AAB5147F0A1523C778EA88F24"/>
    <w:rsid w:val="00F63EF9"/>
  </w:style>
  <w:style w:type="paragraph" w:customStyle="1" w:styleId="A119B89309C84D05B958184743D919B1">
    <w:name w:val="A119B89309C84D05B958184743D919B1"/>
    <w:rsid w:val="00F63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studiji Sveučilišta u Zagrebu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Rimska književnost 2</dc:title>
  <dc:subject>doc. dr. sc. Maja Matasović</dc:subject>
  <dc:creator>Anđela Bosančić</dc:creator>
  <cp:keywords/>
  <dc:description/>
  <cp:lastModifiedBy>Anđela Bosančić</cp:lastModifiedBy>
  <cp:revision>1</cp:revision>
  <dcterms:created xsi:type="dcterms:W3CDTF">2017-09-18T10:32:00Z</dcterms:created>
  <dcterms:modified xsi:type="dcterms:W3CDTF">2017-09-18T10:47:00Z</dcterms:modified>
</cp:coreProperties>
</file>