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15961" w14:textId="3726FAF8" w:rsidR="001B21C0" w:rsidRDefault="005347F4" w:rsidP="005347F4">
      <w:pPr>
        <w:jc w:val="center"/>
        <w:rPr>
          <w:b/>
          <w:sz w:val="28"/>
          <w:szCs w:val="28"/>
          <w:lang w:val="hr-HR"/>
        </w:rPr>
      </w:pPr>
      <w:r w:rsidRPr="009D0156">
        <w:rPr>
          <w:b/>
          <w:sz w:val="28"/>
          <w:szCs w:val="28"/>
          <w:lang w:val="hr-HR"/>
        </w:rPr>
        <w:t xml:space="preserve">PITANJA ZA OPISNI DIO KOLOKVIJA I ZA ISPIT </w:t>
      </w:r>
    </w:p>
    <w:p w14:paraId="6D76C692" w14:textId="77777777" w:rsidR="004C304A" w:rsidRPr="009D0156" w:rsidRDefault="004C304A" w:rsidP="004C304A">
      <w:pPr>
        <w:rPr>
          <w:b/>
          <w:sz w:val="28"/>
          <w:szCs w:val="28"/>
          <w:lang w:val="hr-HR"/>
        </w:rPr>
      </w:pPr>
    </w:p>
    <w:p w14:paraId="6345F8A6" w14:textId="14E1D7F8" w:rsidR="005347F4" w:rsidRPr="004C304A" w:rsidRDefault="004C304A" w:rsidP="004C304A">
      <w:pPr>
        <w:rPr>
          <w:b/>
          <w:sz w:val="24"/>
          <w:szCs w:val="24"/>
          <w:lang w:val="hr-HR"/>
        </w:rPr>
      </w:pPr>
      <w:r w:rsidRPr="004C304A">
        <w:rPr>
          <w:b/>
          <w:sz w:val="24"/>
          <w:szCs w:val="24"/>
          <w:lang w:val="hr-HR"/>
        </w:rPr>
        <w:t>I. DIO</w:t>
      </w:r>
    </w:p>
    <w:p w14:paraId="77D1E4D5" w14:textId="03EFEBA2" w:rsidR="009D0156" w:rsidRPr="004961CF" w:rsidRDefault="005347F4" w:rsidP="009D0156">
      <w:pPr>
        <w:pStyle w:val="ListParagraph"/>
        <w:numPr>
          <w:ilvl w:val="0"/>
          <w:numId w:val="1"/>
        </w:numPr>
        <w:rPr>
          <w:b/>
          <w:sz w:val="24"/>
          <w:szCs w:val="24"/>
          <w:lang w:val="hr-HR"/>
        </w:rPr>
      </w:pPr>
      <w:r w:rsidRPr="004961CF">
        <w:rPr>
          <w:b/>
          <w:sz w:val="24"/>
          <w:szCs w:val="24"/>
          <w:lang w:val="hr-HR"/>
        </w:rPr>
        <w:t xml:space="preserve">Što je Ustav? Kakve vrste postoje? </w:t>
      </w:r>
    </w:p>
    <w:p w14:paraId="262F62E2" w14:textId="633C6728" w:rsidR="004961CF" w:rsidRDefault="004961CF" w:rsidP="004961CF">
      <w:pPr>
        <w:rPr>
          <w:sz w:val="24"/>
          <w:szCs w:val="24"/>
          <w:lang w:val="hr-HR"/>
        </w:rPr>
      </w:pPr>
      <w:bookmarkStart w:id="0" w:name="_Hlk36387433"/>
      <w:r>
        <w:rPr>
          <w:sz w:val="24"/>
          <w:szCs w:val="24"/>
          <w:lang w:val="hr-HR"/>
        </w:rPr>
        <w:t>Ustav je temeljni i i najviši pravni akt države te istodobno i najvažniji stra</w:t>
      </w:r>
      <w:r w:rsidR="00640F5C">
        <w:rPr>
          <w:sz w:val="24"/>
          <w:szCs w:val="24"/>
          <w:lang w:val="hr-HR"/>
        </w:rPr>
        <w:t>t</w:t>
      </w:r>
      <w:r>
        <w:rPr>
          <w:sz w:val="24"/>
          <w:szCs w:val="24"/>
          <w:lang w:val="hr-HR"/>
        </w:rPr>
        <w:t>eški politički akt.</w:t>
      </w:r>
      <w:r w:rsidR="004A279D">
        <w:rPr>
          <w:sz w:val="24"/>
          <w:szCs w:val="24"/>
          <w:lang w:val="hr-HR"/>
        </w:rPr>
        <w:t xml:space="preserve"> </w:t>
      </w:r>
    </w:p>
    <w:bookmarkEnd w:id="0"/>
    <w:p w14:paraId="6D2E2601" w14:textId="1E40221A" w:rsidR="00637F07" w:rsidRDefault="004961CF" w:rsidP="004961CF">
      <w:pPr>
        <w:rPr>
          <w:sz w:val="24"/>
          <w:szCs w:val="24"/>
          <w:lang w:val="hr-HR"/>
        </w:rPr>
      </w:pPr>
      <w:r>
        <w:rPr>
          <w:sz w:val="24"/>
          <w:szCs w:val="24"/>
          <w:lang w:val="hr-HR"/>
        </w:rPr>
        <w:t>Vrste ustava su:</w:t>
      </w:r>
    </w:p>
    <w:p w14:paraId="1D68F433" w14:textId="5F22F491" w:rsidR="00F04F74" w:rsidRDefault="00F04F74" w:rsidP="00F04F74">
      <w:pPr>
        <w:pStyle w:val="ListParagraph"/>
        <w:numPr>
          <w:ilvl w:val="0"/>
          <w:numId w:val="2"/>
        </w:numPr>
        <w:rPr>
          <w:sz w:val="24"/>
          <w:szCs w:val="24"/>
          <w:lang w:val="hr-HR"/>
        </w:rPr>
      </w:pPr>
      <w:r w:rsidRPr="00526EA3">
        <w:rPr>
          <w:sz w:val="24"/>
          <w:szCs w:val="24"/>
          <w:u w:val="single"/>
          <w:lang w:val="hr-HR"/>
        </w:rPr>
        <w:t>pisani</w:t>
      </w:r>
      <w:r>
        <w:rPr>
          <w:sz w:val="24"/>
          <w:szCs w:val="24"/>
          <w:lang w:val="hr-HR"/>
        </w:rPr>
        <w:t xml:space="preserve"> -ustav kao pisani dokument danas ima gotovo svaka država </w:t>
      </w:r>
    </w:p>
    <w:p w14:paraId="5B0D57FC" w14:textId="3B444C75" w:rsidR="00F04F74" w:rsidRDefault="00F04F74" w:rsidP="00F04F74">
      <w:pPr>
        <w:pStyle w:val="ListParagraph"/>
        <w:numPr>
          <w:ilvl w:val="0"/>
          <w:numId w:val="2"/>
        </w:numPr>
        <w:rPr>
          <w:sz w:val="24"/>
          <w:szCs w:val="24"/>
          <w:lang w:val="hr-HR"/>
        </w:rPr>
      </w:pPr>
      <w:r w:rsidRPr="00526EA3">
        <w:rPr>
          <w:sz w:val="24"/>
          <w:szCs w:val="24"/>
          <w:u w:val="single"/>
          <w:lang w:val="hr-HR"/>
        </w:rPr>
        <w:t>nepisani</w:t>
      </w:r>
      <w:r>
        <w:rPr>
          <w:sz w:val="24"/>
          <w:szCs w:val="24"/>
          <w:lang w:val="hr-HR"/>
        </w:rPr>
        <w:t>-niz zakona koji su priznati kao sastavni dio ustava (prim. Velika Britanija,Izrael)</w:t>
      </w:r>
    </w:p>
    <w:p w14:paraId="46360829" w14:textId="282D1485" w:rsidR="00F04F74" w:rsidRDefault="00AB02CA" w:rsidP="00F04F74">
      <w:pPr>
        <w:pStyle w:val="ListParagraph"/>
        <w:numPr>
          <w:ilvl w:val="0"/>
          <w:numId w:val="2"/>
        </w:numPr>
        <w:rPr>
          <w:sz w:val="24"/>
          <w:szCs w:val="24"/>
          <w:lang w:val="hr-HR"/>
        </w:rPr>
      </w:pPr>
      <w:r w:rsidRPr="00526EA3">
        <w:rPr>
          <w:sz w:val="24"/>
          <w:szCs w:val="24"/>
          <w:u w:val="single"/>
          <w:lang w:val="hr-HR"/>
        </w:rPr>
        <w:t xml:space="preserve">ustav u </w:t>
      </w:r>
      <w:r w:rsidR="002963F4" w:rsidRPr="00526EA3">
        <w:rPr>
          <w:sz w:val="24"/>
          <w:szCs w:val="24"/>
          <w:u w:val="single"/>
          <w:lang w:val="hr-HR"/>
        </w:rPr>
        <w:t>materijaln</w:t>
      </w:r>
      <w:r w:rsidRPr="00526EA3">
        <w:rPr>
          <w:sz w:val="24"/>
          <w:szCs w:val="24"/>
          <w:u w:val="single"/>
          <w:lang w:val="hr-HR"/>
        </w:rPr>
        <w:t>om smislu</w:t>
      </w:r>
      <w:r w:rsidR="002963F4">
        <w:rPr>
          <w:sz w:val="24"/>
          <w:szCs w:val="24"/>
          <w:lang w:val="hr-HR"/>
        </w:rPr>
        <w:t>-</w:t>
      </w:r>
      <w:r w:rsidR="008B44DF">
        <w:rPr>
          <w:sz w:val="24"/>
          <w:szCs w:val="24"/>
          <w:lang w:val="hr-HR"/>
        </w:rPr>
        <w:t xml:space="preserve">obuhvaća sve pravne izvore </w:t>
      </w:r>
      <w:r>
        <w:rPr>
          <w:sz w:val="24"/>
          <w:szCs w:val="24"/>
          <w:lang w:val="hr-HR"/>
        </w:rPr>
        <w:t>ustavnog prava u državi</w:t>
      </w:r>
      <w:r w:rsidR="00526EA3">
        <w:rPr>
          <w:sz w:val="24"/>
          <w:szCs w:val="24"/>
          <w:lang w:val="hr-HR"/>
        </w:rPr>
        <w:t>, bez obzir je li riječ o pisanom ustavu,organskom zakonu, zakonu, podzakonskom općem aktu ili ustavnom običaju</w:t>
      </w:r>
    </w:p>
    <w:p w14:paraId="2B1B772A" w14:textId="74BD6A07" w:rsidR="002963F4" w:rsidRPr="00F04F74" w:rsidRDefault="00AB02CA" w:rsidP="00F04F74">
      <w:pPr>
        <w:pStyle w:val="ListParagraph"/>
        <w:numPr>
          <w:ilvl w:val="0"/>
          <w:numId w:val="2"/>
        </w:numPr>
        <w:rPr>
          <w:sz w:val="24"/>
          <w:szCs w:val="24"/>
          <w:lang w:val="hr-HR"/>
        </w:rPr>
      </w:pPr>
      <w:r w:rsidRPr="00526EA3">
        <w:rPr>
          <w:sz w:val="24"/>
          <w:szCs w:val="24"/>
          <w:u w:val="single"/>
          <w:lang w:val="hr-HR"/>
        </w:rPr>
        <w:t xml:space="preserve">ustav u </w:t>
      </w:r>
      <w:r w:rsidR="002963F4" w:rsidRPr="00526EA3">
        <w:rPr>
          <w:sz w:val="24"/>
          <w:szCs w:val="24"/>
          <w:u w:val="single"/>
          <w:lang w:val="hr-HR"/>
        </w:rPr>
        <w:t>formaln</w:t>
      </w:r>
      <w:r w:rsidRPr="00526EA3">
        <w:rPr>
          <w:sz w:val="24"/>
          <w:szCs w:val="24"/>
          <w:u w:val="single"/>
          <w:lang w:val="hr-HR"/>
        </w:rPr>
        <w:t>om smislu</w:t>
      </w:r>
      <w:r w:rsidR="002963F4">
        <w:rPr>
          <w:sz w:val="24"/>
          <w:szCs w:val="24"/>
          <w:lang w:val="hr-HR"/>
        </w:rPr>
        <w:t>-</w:t>
      </w:r>
      <w:r w:rsidR="00526EA3">
        <w:rPr>
          <w:sz w:val="24"/>
          <w:szCs w:val="24"/>
          <w:lang w:val="hr-HR"/>
        </w:rPr>
        <w:t>riječ je o jedinstvenom</w:t>
      </w:r>
      <w:r>
        <w:rPr>
          <w:sz w:val="24"/>
          <w:szCs w:val="24"/>
          <w:lang w:val="hr-HR"/>
        </w:rPr>
        <w:t xml:space="preserve"> akt</w:t>
      </w:r>
      <w:r w:rsidR="00526EA3">
        <w:rPr>
          <w:sz w:val="24"/>
          <w:szCs w:val="24"/>
          <w:lang w:val="hr-HR"/>
        </w:rPr>
        <w:t xml:space="preserve">u </w:t>
      </w:r>
      <w:r>
        <w:rPr>
          <w:sz w:val="24"/>
          <w:szCs w:val="24"/>
          <w:lang w:val="hr-HR"/>
        </w:rPr>
        <w:t>u kojem su skupljene norme koje uređuju ustavnu materiju</w:t>
      </w:r>
    </w:p>
    <w:p w14:paraId="4EE3BD4A" w14:textId="2B3A6269" w:rsidR="009D0156" w:rsidRDefault="005347F4" w:rsidP="009D0156">
      <w:pPr>
        <w:pStyle w:val="ListParagraph"/>
        <w:numPr>
          <w:ilvl w:val="1"/>
          <w:numId w:val="1"/>
        </w:numPr>
        <w:rPr>
          <w:b/>
          <w:sz w:val="24"/>
          <w:szCs w:val="24"/>
          <w:lang w:val="hr-HR"/>
        </w:rPr>
      </w:pPr>
      <w:r w:rsidRPr="004961CF">
        <w:rPr>
          <w:b/>
          <w:sz w:val="24"/>
          <w:szCs w:val="24"/>
          <w:lang w:val="hr-HR"/>
        </w:rPr>
        <w:t xml:space="preserve">razlikovanje po stupnju ozbiljenja </w:t>
      </w:r>
    </w:p>
    <w:p w14:paraId="79DE1F0C" w14:textId="5CD867D0" w:rsidR="00AB02CA" w:rsidRDefault="00C626C2" w:rsidP="00C626C2">
      <w:pPr>
        <w:pStyle w:val="ListParagraph"/>
        <w:numPr>
          <w:ilvl w:val="0"/>
          <w:numId w:val="2"/>
        </w:numPr>
        <w:rPr>
          <w:sz w:val="24"/>
          <w:szCs w:val="24"/>
          <w:lang w:val="hr-HR"/>
        </w:rPr>
      </w:pPr>
      <w:r w:rsidRPr="00C626C2">
        <w:rPr>
          <w:sz w:val="24"/>
          <w:szCs w:val="24"/>
          <w:u w:val="single"/>
          <w:lang w:val="hr-HR"/>
        </w:rPr>
        <w:t>normativni ustav</w:t>
      </w:r>
      <w:r>
        <w:rPr>
          <w:sz w:val="24"/>
          <w:szCs w:val="24"/>
          <w:lang w:val="hr-HR"/>
        </w:rPr>
        <w:t>- to je onaj ustav koji djelotvorno i u cjelosti uređuje (normira) odvijanje političkih procesa i djelovanje državne vlasti</w:t>
      </w:r>
      <w:r w:rsidR="00DE7978">
        <w:rPr>
          <w:sz w:val="24"/>
          <w:szCs w:val="24"/>
          <w:lang w:val="hr-HR"/>
        </w:rPr>
        <w:t>.</w:t>
      </w:r>
      <w:r w:rsidR="001D2090">
        <w:rPr>
          <w:sz w:val="24"/>
          <w:szCs w:val="24"/>
          <w:lang w:val="hr-HR"/>
        </w:rPr>
        <w:t xml:space="preserve"> On zadovoljava zahtjeve ustavne vladavine i doista je primijenjen i poštovan u svakodnevnom životu.</w:t>
      </w:r>
    </w:p>
    <w:p w14:paraId="79020773" w14:textId="22F36710" w:rsidR="00C626C2" w:rsidRDefault="00C626C2" w:rsidP="00C626C2">
      <w:pPr>
        <w:pStyle w:val="ListParagraph"/>
        <w:numPr>
          <w:ilvl w:val="0"/>
          <w:numId w:val="2"/>
        </w:numPr>
        <w:rPr>
          <w:sz w:val="24"/>
          <w:szCs w:val="24"/>
          <w:lang w:val="hr-HR"/>
        </w:rPr>
      </w:pPr>
      <w:r w:rsidRPr="00C626C2">
        <w:rPr>
          <w:sz w:val="24"/>
          <w:szCs w:val="24"/>
          <w:u w:val="single"/>
          <w:lang w:val="hr-HR"/>
        </w:rPr>
        <w:t>nominalni ustav</w:t>
      </w:r>
      <w:r>
        <w:rPr>
          <w:sz w:val="24"/>
          <w:szCs w:val="24"/>
          <w:lang w:val="hr-HR"/>
        </w:rPr>
        <w:t>-</w:t>
      </w:r>
      <w:r w:rsidR="00DE7978">
        <w:rPr>
          <w:sz w:val="24"/>
          <w:szCs w:val="24"/>
          <w:lang w:val="hr-HR"/>
        </w:rPr>
        <w:t xml:space="preserve"> održava realnost suvremene demokratske države utemeljene na idealu vladavine prava. On je na snazi kao nadzakonski</w:t>
      </w:r>
      <w:r w:rsidR="001D2090">
        <w:rPr>
          <w:sz w:val="24"/>
          <w:szCs w:val="24"/>
          <w:lang w:val="hr-HR"/>
        </w:rPr>
        <w:t xml:space="preserve"> pravni propis koji formalno obvezuje i želi ga se provesti, ali nije u cjelosti realiziran u životu.</w:t>
      </w:r>
    </w:p>
    <w:p w14:paraId="227632C9" w14:textId="75138E85" w:rsidR="00C626C2" w:rsidRPr="001D2090" w:rsidRDefault="00C626C2" w:rsidP="00C626C2">
      <w:pPr>
        <w:pStyle w:val="ListParagraph"/>
        <w:numPr>
          <w:ilvl w:val="0"/>
          <w:numId w:val="2"/>
        </w:numPr>
        <w:rPr>
          <w:sz w:val="24"/>
          <w:szCs w:val="24"/>
          <w:u w:val="single"/>
          <w:lang w:val="hr-HR"/>
        </w:rPr>
      </w:pPr>
      <w:r w:rsidRPr="00C626C2">
        <w:rPr>
          <w:sz w:val="24"/>
          <w:szCs w:val="24"/>
          <w:u w:val="single"/>
          <w:lang w:val="hr-HR"/>
        </w:rPr>
        <w:t>semantički ustav</w:t>
      </w:r>
      <w:r>
        <w:rPr>
          <w:sz w:val="24"/>
          <w:szCs w:val="24"/>
          <w:lang w:val="hr-HR"/>
        </w:rPr>
        <w:t>-</w:t>
      </w:r>
      <w:r w:rsidR="00DE7978">
        <w:rPr>
          <w:sz w:val="24"/>
          <w:szCs w:val="24"/>
          <w:lang w:val="hr-HR"/>
        </w:rPr>
        <w:t xml:space="preserve"> je propagandni dokument. On je ustav samo po svom nazivu, jer je tako naslovljen. Nije primijenjen u životu glede bitnih pitanja ustavne vladavine, već služi za pokazivanje svijetu, tj prikrivanje zbiljskih odnosa i procesa u političkoj vlasti. </w:t>
      </w:r>
    </w:p>
    <w:p w14:paraId="0A4F7D1B" w14:textId="77777777" w:rsidR="001D2090" w:rsidRPr="00C626C2" w:rsidRDefault="001D2090" w:rsidP="001D2090">
      <w:pPr>
        <w:pStyle w:val="ListParagraph"/>
        <w:rPr>
          <w:sz w:val="24"/>
          <w:szCs w:val="24"/>
          <w:u w:val="single"/>
          <w:lang w:val="hr-HR"/>
        </w:rPr>
      </w:pPr>
    </w:p>
    <w:p w14:paraId="7619D71F" w14:textId="1665F696" w:rsidR="001D2090" w:rsidRDefault="005347F4" w:rsidP="001D2090">
      <w:pPr>
        <w:pStyle w:val="ListParagraph"/>
        <w:numPr>
          <w:ilvl w:val="0"/>
          <w:numId w:val="1"/>
        </w:numPr>
        <w:rPr>
          <w:b/>
          <w:sz w:val="24"/>
          <w:szCs w:val="24"/>
          <w:lang w:val="hr-HR"/>
        </w:rPr>
      </w:pPr>
      <w:r w:rsidRPr="001D2090">
        <w:rPr>
          <w:b/>
          <w:sz w:val="24"/>
          <w:szCs w:val="24"/>
          <w:lang w:val="hr-HR"/>
        </w:rPr>
        <w:t>Koji akti su izvori ustavnog prava (ustav u materijalnom smislu)?</w:t>
      </w:r>
    </w:p>
    <w:p w14:paraId="60B1A465" w14:textId="50BCA705" w:rsidR="0002082F" w:rsidRPr="0002082F" w:rsidRDefault="0002082F" w:rsidP="00FE15FB">
      <w:pPr>
        <w:rPr>
          <w:sz w:val="24"/>
          <w:szCs w:val="24"/>
          <w:lang w:val="hr-HR"/>
        </w:rPr>
      </w:pPr>
      <w:r>
        <w:rPr>
          <w:sz w:val="24"/>
          <w:szCs w:val="24"/>
          <w:lang w:val="hr-HR"/>
        </w:rPr>
        <w:t xml:space="preserve">Izvori ustavnog prava su: </w:t>
      </w:r>
      <w:bookmarkStart w:id="1" w:name="_Hlk36386857"/>
      <w:r>
        <w:rPr>
          <w:sz w:val="24"/>
          <w:szCs w:val="24"/>
          <w:lang w:val="hr-HR"/>
        </w:rPr>
        <w:t>Ustav, Ustavni zakoni, Organski zakoni, Zakon i  Podzakonski akti</w:t>
      </w:r>
      <w:bookmarkEnd w:id="1"/>
      <w:r w:rsidR="002844DB">
        <w:rPr>
          <w:sz w:val="24"/>
          <w:szCs w:val="24"/>
          <w:lang w:val="hr-HR"/>
        </w:rPr>
        <w:t>, Ustavni običaji i vanjski izvori ustavnog prava</w:t>
      </w:r>
      <w:r w:rsidR="00FE15FB">
        <w:rPr>
          <w:sz w:val="24"/>
          <w:szCs w:val="24"/>
          <w:lang w:val="hr-HR"/>
        </w:rPr>
        <w:t xml:space="preserve">; </w:t>
      </w:r>
      <w:r w:rsidR="00FE15FB" w:rsidRPr="00FE15FB">
        <w:rPr>
          <w:sz w:val="24"/>
          <w:szCs w:val="24"/>
          <w:lang w:val="hr-HR"/>
        </w:rPr>
        <w:t>Pravo europske unije</w:t>
      </w:r>
      <w:r w:rsidR="00FE15FB">
        <w:rPr>
          <w:sz w:val="24"/>
          <w:szCs w:val="24"/>
          <w:lang w:val="hr-HR"/>
        </w:rPr>
        <w:t xml:space="preserve"> i </w:t>
      </w:r>
      <w:r w:rsidR="00FE15FB" w:rsidRPr="00FE15FB">
        <w:rPr>
          <w:sz w:val="24"/>
          <w:szCs w:val="24"/>
          <w:lang w:val="hr-HR"/>
        </w:rPr>
        <w:t>međunarodni ugovori</w:t>
      </w:r>
    </w:p>
    <w:p w14:paraId="53E58B43" w14:textId="09C3734C" w:rsidR="0002082F" w:rsidRDefault="005347F4" w:rsidP="0002082F">
      <w:pPr>
        <w:pStyle w:val="ListParagraph"/>
        <w:numPr>
          <w:ilvl w:val="1"/>
          <w:numId w:val="1"/>
        </w:numPr>
        <w:rPr>
          <w:b/>
          <w:sz w:val="24"/>
          <w:szCs w:val="24"/>
          <w:lang w:val="hr-HR"/>
        </w:rPr>
      </w:pPr>
      <w:r w:rsidRPr="001D2090">
        <w:rPr>
          <w:b/>
          <w:sz w:val="24"/>
          <w:szCs w:val="24"/>
          <w:lang w:val="hr-HR"/>
        </w:rPr>
        <w:t>svaki izvor posebno i detaljno</w:t>
      </w:r>
      <w:r w:rsidR="002844DB">
        <w:rPr>
          <w:b/>
          <w:sz w:val="24"/>
          <w:szCs w:val="24"/>
          <w:lang w:val="hr-HR"/>
        </w:rPr>
        <w:t xml:space="preserve"> </w:t>
      </w:r>
      <w:r w:rsidR="002844DB">
        <w:rPr>
          <w:sz w:val="24"/>
          <w:szCs w:val="24"/>
          <w:lang w:val="hr-HR"/>
        </w:rPr>
        <w:t>(knjiga str. 57-74)</w:t>
      </w:r>
    </w:p>
    <w:p w14:paraId="0B5713A4" w14:textId="4BCA1CE2" w:rsidR="0002082F" w:rsidRPr="002844DB" w:rsidRDefault="0002082F" w:rsidP="0002082F">
      <w:pPr>
        <w:pStyle w:val="ListParagraph"/>
        <w:numPr>
          <w:ilvl w:val="0"/>
          <w:numId w:val="2"/>
        </w:numPr>
        <w:rPr>
          <w:b/>
          <w:sz w:val="24"/>
          <w:szCs w:val="24"/>
          <w:lang w:val="hr-HR"/>
        </w:rPr>
      </w:pPr>
      <w:r w:rsidRPr="00C42845">
        <w:rPr>
          <w:sz w:val="24"/>
          <w:szCs w:val="24"/>
          <w:u w:val="single"/>
          <w:lang w:val="hr-HR"/>
        </w:rPr>
        <w:t>Ustav</w:t>
      </w:r>
      <w:r w:rsidR="00C766B8">
        <w:rPr>
          <w:sz w:val="24"/>
          <w:szCs w:val="24"/>
          <w:lang w:val="hr-HR"/>
        </w:rPr>
        <w:t>-</w:t>
      </w:r>
      <w:r w:rsidR="00C42845">
        <w:rPr>
          <w:sz w:val="24"/>
          <w:szCs w:val="24"/>
          <w:lang w:val="hr-HR"/>
        </w:rPr>
        <w:t xml:space="preserve"> </w:t>
      </w:r>
      <w:r w:rsidR="00C42845" w:rsidRPr="00C42845">
        <w:rPr>
          <w:sz w:val="24"/>
          <w:szCs w:val="24"/>
          <w:lang w:val="hr-HR"/>
        </w:rPr>
        <w:t>Ustav je temeljni i i najviši pravni akt države te istodobno i najvažniji strazeški politički akt.</w:t>
      </w:r>
      <w:r w:rsidR="00C42845">
        <w:rPr>
          <w:sz w:val="24"/>
          <w:szCs w:val="24"/>
          <w:lang w:val="hr-HR"/>
        </w:rPr>
        <w:t xml:space="preserve"> </w:t>
      </w:r>
    </w:p>
    <w:p w14:paraId="23C2EF2F" w14:textId="3F66A6A1" w:rsidR="002844DB" w:rsidRPr="002844DB" w:rsidRDefault="002844DB" w:rsidP="002844DB">
      <w:pPr>
        <w:pStyle w:val="ListParagraph"/>
        <w:numPr>
          <w:ilvl w:val="1"/>
          <w:numId w:val="2"/>
        </w:numPr>
        <w:rPr>
          <w:b/>
          <w:sz w:val="24"/>
          <w:szCs w:val="24"/>
          <w:lang w:val="hr-HR"/>
        </w:rPr>
      </w:pPr>
      <w:r>
        <w:rPr>
          <w:sz w:val="24"/>
          <w:szCs w:val="24"/>
          <w:lang w:val="hr-HR"/>
        </w:rPr>
        <w:t>osnovni je izvor ustavnog prava</w:t>
      </w:r>
    </w:p>
    <w:p w14:paraId="601353CA" w14:textId="437D6F64" w:rsidR="002844DB" w:rsidRPr="00281A83" w:rsidRDefault="002844DB" w:rsidP="002844DB">
      <w:pPr>
        <w:pStyle w:val="ListParagraph"/>
        <w:numPr>
          <w:ilvl w:val="1"/>
          <w:numId w:val="2"/>
        </w:numPr>
        <w:rPr>
          <w:b/>
          <w:sz w:val="24"/>
          <w:szCs w:val="24"/>
          <w:lang w:val="hr-HR"/>
        </w:rPr>
      </w:pPr>
      <w:r>
        <w:rPr>
          <w:sz w:val="24"/>
          <w:szCs w:val="24"/>
          <w:lang w:val="hr-HR"/>
        </w:rPr>
        <w:t xml:space="preserve">donosi ga Sabor </w:t>
      </w:r>
    </w:p>
    <w:p w14:paraId="3E273994" w14:textId="65512096" w:rsidR="00281A83" w:rsidRPr="00962D1D" w:rsidRDefault="00281A83" w:rsidP="002844DB">
      <w:pPr>
        <w:pStyle w:val="ListParagraph"/>
        <w:numPr>
          <w:ilvl w:val="1"/>
          <w:numId w:val="2"/>
        </w:numPr>
        <w:rPr>
          <w:b/>
          <w:sz w:val="24"/>
          <w:szCs w:val="24"/>
          <w:lang w:val="hr-HR"/>
        </w:rPr>
      </w:pPr>
      <w:r>
        <w:rPr>
          <w:sz w:val="24"/>
          <w:szCs w:val="24"/>
          <w:lang w:val="hr-HR"/>
        </w:rPr>
        <w:t>ustav kao temeljni pravni akt, koji teoretski donosi sam narod, mora biti kratak i razumljiv dokument, koji ima poslužiti kao orijentir zakonodavcu. Istodobno biti sredstvo na raspolaganju običnim građanima, pa i svim drugim osobama u njihovim odnosima s vlastima.</w:t>
      </w:r>
    </w:p>
    <w:p w14:paraId="62946411" w14:textId="0BA8F94E" w:rsidR="00CD4A2B" w:rsidRPr="00CD4A2B" w:rsidRDefault="00CD4A2B" w:rsidP="00CD4A2B">
      <w:pPr>
        <w:pStyle w:val="ListParagraph"/>
        <w:numPr>
          <w:ilvl w:val="1"/>
          <w:numId w:val="2"/>
        </w:numPr>
        <w:rPr>
          <w:b/>
          <w:sz w:val="24"/>
          <w:szCs w:val="24"/>
          <w:lang w:val="hr-HR"/>
        </w:rPr>
      </w:pPr>
      <w:r>
        <w:rPr>
          <w:sz w:val="24"/>
          <w:szCs w:val="24"/>
          <w:lang w:val="hr-HR"/>
        </w:rPr>
        <w:lastRenderedPageBreak/>
        <w:t xml:space="preserve">ustavi se razrađuju zakonodavstvom i drugim propisima niže pravne snage </w:t>
      </w:r>
    </w:p>
    <w:p w14:paraId="0DD259B0" w14:textId="71B5CAB6" w:rsidR="0002082F" w:rsidRPr="00026746" w:rsidRDefault="0002082F" w:rsidP="0002082F">
      <w:pPr>
        <w:pStyle w:val="ListParagraph"/>
        <w:numPr>
          <w:ilvl w:val="0"/>
          <w:numId w:val="2"/>
        </w:numPr>
        <w:rPr>
          <w:b/>
          <w:sz w:val="24"/>
          <w:szCs w:val="24"/>
          <w:lang w:val="hr-HR"/>
        </w:rPr>
      </w:pPr>
      <w:r w:rsidRPr="008B6B12">
        <w:rPr>
          <w:sz w:val="24"/>
          <w:szCs w:val="24"/>
          <w:u w:val="single"/>
          <w:lang w:val="hr-HR"/>
        </w:rPr>
        <w:t>Ustavni zakoni</w:t>
      </w:r>
      <w:r w:rsidR="00C766B8">
        <w:rPr>
          <w:sz w:val="24"/>
          <w:szCs w:val="24"/>
          <w:lang w:val="hr-HR"/>
        </w:rPr>
        <w:t>-</w:t>
      </w:r>
      <w:r w:rsidR="00026746">
        <w:rPr>
          <w:sz w:val="24"/>
          <w:szCs w:val="24"/>
          <w:lang w:val="hr-HR"/>
        </w:rPr>
        <w:t>je onaj pravni propis koji usprkos nazivu zakona ima snagu samog ustava.</w:t>
      </w:r>
    </w:p>
    <w:p w14:paraId="662EA326" w14:textId="5BCC1428" w:rsidR="00026746" w:rsidRPr="00026746" w:rsidRDefault="00026746" w:rsidP="00026746">
      <w:pPr>
        <w:pStyle w:val="ListParagraph"/>
        <w:numPr>
          <w:ilvl w:val="1"/>
          <w:numId w:val="2"/>
        </w:numPr>
        <w:rPr>
          <w:b/>
          <w:sz w:val="24"/>
          <w:szCs w:val="24"/>
          <w:lang w:val="hr-HR"/>
        </w:rPr>
      </w:pPr>
      <w:r>
        <w:rPr>
          <w:sz w:val="24"/>
          <w:szCs w:val="24"/>
          <w:lang w:val="hr-HR"/>
        </w:rPr>
        <w:t>četiri vrste ustavnog zakona:</w:t>
      </w:r>
    </w:p>
    <w:p w14:paraId="3F2E22F7" w14:textId="4F75A1D4" w:rsidR="00026746" w:rsidRPr="00026746" w:rsidRDefault="00026746" w:rsidP="00026746">
      <w:pPr>
        <w:pStyle w:val="ListParagraph"/>
        <w:numPr>
          <w:ilvl w:val="2"/>
          <w:numId w:val="2"/>
        </w:numPr>
        <w:rPr>
          <w:b/>
          <w:sz w:val="24"/>
          <w:szCs w:val="24"/>
          <w:lang w:val="hr-HR"/>
        </w:rPr>
      </w:pPr>
      <w:r>
        <w:rPr>
          <w:sz w:val="24"/>
          <w:szCs w:val="24"/>
          <w:lang w:val="hr-HR"/>
        </w:rPr>
        <w:t xml:space="preserve">1. Pravi ustavni zakon </w:t>
      </w:r>
    </w:p>
    <w:p w14:paraId="6ECE145C" w14:textId="2138B82B" w:rsidR="00026746" w:rsidRPr="00026746" w:rsidRDefault="00026746" w:rsidP="00026746">
      <w:pPr>
        <w:pStyle w:val="ListParagraph"/>
        <w:numPr>
          <w:ilvl w:val="2"/>
          <w:numId w:val="2"/>
        </w:numPr>
        <w:rPr>
          <w:b/>
          <w:sz w:val="24"/>
          <w:szCs w:val="24"/>
          <w:lang w:val="hr-HR"/>
        </w:rPr>
      </w:pPr>
      <w:r>
        <w:rPr>
          <w:sz w:val="24"/>
          <w:szCs w:val="24"/>
          <w:lang w:val="hr-HR"/>
        </w:rPr>
        <w:t xml:space="preserve">2. Ustavni zakon za provedbu Ustava </w:t>
      </w:r>
    </w:p>
    <w:p w14:paraId="17FE081D" w14:textId="0C834768" w:rsidR="00026746" w:rsidRPr="00026746" w:rsidRDefault="00026746" w:rsidP="00026746">
      <w:pPr>
        <w:pStyle w:val="ListParagraph"/>
        <w:numPr>
          <w:ilvl w:val="2"/>
          <w:numId w:val="2"/>
        </w:numPr>
        <w:rPr>
          <w:b/>
          <w:sz w:val="24"/>
          <w:szCs w:val="24"/>
          <w:lang w:val="hr-HR"/>
        </w:rPr>
      </w:pPr>
      <w:r>
        <w:rPr>
          <w:sz w:val="24"/>
          <w:szCs w:val="24"/>
          <w:lang w:val="hr-HR"/>
        </w:rPr>
        <w:t xml:space="preserve">3. Ustavni zakon o promjeni Ustava </w:t>
      </w:r>
    </w:p>
    <w:p w14:paraId="2357286A" w14:textId="29BD3C95" w:rsidR="00026746" w:rsidRPr="00026746" w:rsidRDefault="00026746" w:rsidP="00026746">
      <w:pPr>
        <w:pStyle w:val="ListParagraph"/>
        <w:numPr>
          <w:ilvl w:val="2"/>
          <w:numId w:val="2"/>
        </w:numPr>
        <w:rPr>
          <w:b/>
          <w:sz w:val="24"/>
          <w:szCs w:val="24"/>
          <w:lang w:val="hr-HR"/>
        </w:rPr>
      </w:pPr>
      <w:r>
        <w:rPr>
          <w:sz w:val="24"/>
          <w:szCs w:val="24"/>
          <w:lang w:val="hr-HR"/>
        </w:rPr>
        <w:t>4. Organski zakoni nazvani ustavnim zakonima</w:t>
      </w:r>
    </w:p>
    <w:p w14:paraId="5BC9E67C" w14:textId="2BB94A8B" w:rsidR="00026746" w:rsidRPr="00026746" w:rsidRDefault="00026746" w:rsidP="00026746">
      <w:pPr>
        <w:pStyle w:val="ListParagraph"/>
        <w:numPr>
          <w:ilvl w:val="1"/>
          <w:numId w:val="2"/>
        </w:numPr>
        <w:rPr>
          <w:b/>
          <w:sz w:val="24"/>
          <w:szCs w:val="24"/>
          <w:lang w:val="hr-HR"/>
        </w:rPr>
      </w:pPr>
      <w:r>
        <w:rPr>
          <w:sz w:val="24"/>
          <w:szCs w:val="24"/>
          <w:lang w:val="hr-HR"/>
        </w:rPr>
        <w:t xml:space="preserve">donosi ih Sabor </w:t>
      </w:r>
    </w:p>
    <w:p w14:paraId="7E6D7356" w14:textId="4EEB8EB5" w:rsidR="00026746" w:rsidRPr="00026746" w:rsidRDefault="00026746" w:rsidP="00026746">
      <w:pPr>
        <w:pStyle w:val="ListParagraph"/>
        <w:numPr>
          <w:ilvl w:val="1"/>
          <w:numId w:val="2"/>
        </w:numPr>
        <w:rPr>
          <w:b/>
          <w:sz w:val="24"/>
          <w:szCs w:val="24"/>
          <w:lang w:val="hr-HR"/>
        </w:rPr>
      </w:pPr>
      <w:r>
        <w:rPr>
          <w:sz w:val="24"/>
          <w:szCs w:val="24"/>
          <w:lang w:val="hr-HR"/>
        </w:rPr>
        <w:t>ima jednaku pravnu snagu i jednaki postupak donošenja kao i Ustav</w:t>
      </w:r>
    </w:p>
    <w:p w14:paraId="3D961761" w14:textId="02905EE4" w:rsidR="009F417B" w:rsidRPr="00C10414" w:rsidRDefault="00CC786C" w:rsidP="00C10414">
      <w:pPr>
        <w:pStyle w:val="ListParagraph"/>
        <w:numPr>
          <w:ilvl w:val="1"/>
          <w:numId w:val="2"/>
        </w:numPr>
        <w:rPr>
          <w:b/>
          <w:sz w:val="24"/>
          <w:szCs w:val="24"/>
          <w:lang w:val="hr-HR"/>
        </w:rPr>
      </w:pPr>
      <w:r>
        <w:rPr>
          <w:sz w:val="24"/>
          <w:szCs w:val="24"/>
          <w:lang w:val="hr-HR"/>
        </w:rPr>
        <w:t>Ustavni sud nadzire samog zakonodavca</w:t>
      </w:r>
      <w:r w:rsidR="00711865">
        <w:rPr>
          <w:sz w:val="24"/>
          <w:szCs w:val="24"/>
          <w:lang w:val="hr-HR"/>
        </w:rPr>
        <w:t xml:space="preserve">, pa zbog toga detalji njegova sastava i djelovanja moraju biti sadržani u propisu nadzakonske pravne snage </w:t>
      </w:r>
      <w:r w:rsidR="00420AAE">
        <w:rPr>
          <w:sz w:val="24"/>
          <w:szCs w:val="24"/>
          <w:lang w:val="hr-HR"/>
        </w:rPr>
        <w:t xml:space="preserve">(ustavni zakoni) </w:t>
      </w:r>
    </w:p>
    <w:p w14:paraId="330FB514" w14:textId="04D43544" w:rsidR="0002082F" w:rsidRPr="00BD2E2B" w:rsidRDefault="0002082F" w:rsidP="0002082F">
      <w:pPr>
        <w:pStyle w:val="ListParagraph"/>
        <w:numPr>
          <w:ilvl w:val="0"/>
          <w:numId w:val="2"/>
        </w:numPr>
        <w:rPr>
          <w:b/>
          <w:sz w:val="24"/>
          <w:szCs w:val="24"/>
          <w:lang w:val="hr-HR"/>
        </w:rPr>
      </w:pPr>
      <w:r w:rsidRPr="008B6B12">
        <w:rPr>
          <w:sz w:val="24"/>
          <w:szCs w:val="24"/>
          <w:u w:val="single"/>
          <w:lang w:val="hr-HR"/>
        </w:rPr>
        <w:t>Organski zakoni</w:t>
      </w:r>
      <w:r w:rsidR="00C766B8">
        <w:rPr>
          <w:sz w:val="24"/>
          <w:szCs w:val="24"/>
          <w:lang w:val="hr-HR"/>
        </w:rPr>
        <w:t>-</w:t>
      </w:r>
      <w:r w:rsidR="00257BE4">
        <w:rPr>
          <w:sz w:val="24"/>
          <w:szCs w:val="24"/>
          <w:lang w:val="hr-HR"/>
        </w:rPr>
        <w:t xml:space="preserve"> </w:t>
      </w:r>
      <w:r w:rsidR="00BD2E2B">
        <w:rPr>
          <w:sz w:val="24"/>
          <w:szCs w:val="24"/>
          <w:lang w:val="hr-HR"/>
        </w:rPr>
        <w:t>donosi Sabor</w:t>
      </w:r>
    </w:p>
    <w:p w14:paraId="5C0C2F85" w14:textId="2F4B2F7F" w:rsidR="00BD2E2B" w:rsidRPr="00805AB0" w:rsidRDefault="00BD2E2B" w:rsidP="00BD2E2B">
      <w:pPr>
        <w:pStyle w:val="ListParagraph"/>
        <w:numPr>
          <w:ilvl w:val="1"/>
          <w:numId w:val="2"/>
        </w:numPr>
        <w:rPr>
          <w:b/>
          <w:sz w:val="24"/>
          <w:szCs w:val="24"/>
          <w:lang w:val="hr-HR"/>
        </w:rPr>
      </w:pPr>
      <w:r>
        <w:rPr>
          <w:sz w:val="24"/>
          <w:szCs w:val="24"/>
          <w:lang w:val="hr-HR"/>
        </w:rPr>
        <w:t xml:space="preserve">materija je toliko važna da </w:t>
      </w:r>
      <w:r w:rsidR="00805AB0">
        <w:rPr>
          <w:sz w:val="24"/>
          <w:szCs w:val="24"/>
          <w:lang w:val="hr-HR"/>
        </w:rPr>
        <w:t xml:space="preserve">bude iznad zakona, ali nije toliko važna da bude na Ustavnoj razini </w:t>
      </w:r>
    </w:p>
    <w:p w14:paraId="7269D5BA" w14:textId="30B990B6" w:rsidR="00805AB0" w:rsidRPr="0002082F" w:rsidRDefault="00805AB0" w:rsidP="00BD2E2B">
      <w:pPr>
        <w:pStyle w:val="ListParagraph"/>
        <w:numPr>
          <w:ilvl w:val="1"/>
          <w:numId w:val="2"/>
        </w:numPr>
        <w:rPr>
          <w:b/>
          <w:sz w:val="24"/>
          <w:szCs w:val="24"/>
          <w:lang w:val="hr-HR"/>
        </w:rPr>
      </w:pPr>
      <w:r>
        <w:rPr>
          <w:sz w:val="24"/>
          <w:szCs w:val="24"/>
          <w:lang w:val="hr-HR"/>
        </w:rPr>
        <w:t xml:space="preserve">odnosi se na državne organe </w:t>
      </w:r>
    </w:p>
    <w:p w14:paraId="1172D8A9" w14:textId="7162B77F" w:rsidR="00BD2E2B" w:rsidRPr="00BD2E2B" w:rsidRDefault="0002082F" w:rsidP="0002082F">
      <w:pPr>
        <w:pStyle w:val="ListParagraph"/>
        <w:numPr>
          <w:ilvl w:val="0"/>
          <w:numId w:val="2"/>
        </w:numPr>
        <w:rPr>
          <w:b/>
          <w:sz w:val="24"/>
          <w:szCs w:val="24"/>
          <w:lang w:val="hr-HR"/>
        </w:rPr>
      </w:pPr>
      <w:r w:rsidRPr="008B6B12">
        <w:rPr>
          <w:sz w:val="24"/>
          <w:szCs w:val="24"/>
          <w:u w:val="single"/>
          <w:lang w:val="hr-HR"/>
        </w:rPr>
        <w:t>Zakon</w:t>
      </w:r>
      <w:r w:rsidR="00C766B8">
        <w:rPr>
          <w:sz w:val="24"/>
          <w:szCs w:val="24"/>
          <w:lang w:val="hr-HR"/>
        </w:rPr>
        <w:t>-</w:t>
      </w:r>
      <w:r w:rsidR="00BD2E2B">
        <w:rPr>
          <w:sz w:val="24"/>
          <w:szCs w:val="24"/>
          <w:lang w:val="hr-HR"/>
        </w:rPr>
        <w:t xml:space="preserve"> donosi Sabor</w:t>
      </w:r>
    </w:p>
    <w:p w14:paraId="6334D63E" w14:textId="52B179E7" w:rsidR="0002082F" w:rsidRPr="00BD2E2B" w:rsidRDefault="00BD2E2B" w:rsidP="00BD2E2B">
      <w:pPr>
        <w:pStyle w:val="ListParagraph"/>
        <w:numPr>
          <w:ilvl w:val="1"/>
          <w:numId w:val="2"/>
        </w:numPr>
        <w:rPr>
          <w:b/>
          <w:sz w:val="24"/>
          <w:szCs w:val="24"/>
          <w:lang w:val="hr-HR"/>
        </w:rPr>
      </w:pPr>
      <w:r>
        <w:rPr>
          <w:sz w:val="24"/>
          <w:szCs w:val="24"/>
          <w:lang w:val="hr-HR"/>
        </w:rPr>
        <w:t xml:space="preserve"> </w:t>
      </w:r>
      <w:proofErr w:type="spellStart"/>
      <w:r w:rsidRPr="00BD2E2B">
        <w:rPr>
          <w:sz w:val="24"/>
          <w:szCs w:val="24"/>
        </w:rPr>
        <w:t>donose</w:t>
      </w:r>
      <w:proofErr w:type="spellEnd"/>
      <w:r w:rsidRPr="00BD2E2B">
        <w:rPr>
          <w:sz w:val="24"/>
          <w:szCs w:val="24"/>
        </w:rPr>
        <w:t xml:space="preserve"> se </w:t>
      </w:r>
      <w:proofErr w:type="spellStart"/>
      <w:r w:rsidRPr="00BD2E2B">
        <w:rPr>
          <w:sz w:val="24"/>
          <w:szCs w:val="24"/>
        </w:rPr>
        <w:t>većinom</w:t>
      </w:r>
      <w:proofErr w:type="spellEnd"/>
      <w:r w:rsidRPr="00BD2E2B">
        <w:rPr>
          <w:sz w:val="24"/>
          <w:szCs w:val="24"/>
        </w:rPr>
        <w:t xml:space="preserve"> </w:t>
      </w:r>
      <w:proofErr w:type="spellStart"/>
      <w:r w:rsidRPr="00BD2E2B">
        <w:rPr>
          <w:sz w:val="24"/>
          <w:szCs w:val="24"/>
        </w:rPr>
        <w:t>glasova</w:t>
      </w:r>
      <w:proofErr w:type="spellEnd"/>
      <w:r w:rsidRPr="00BD2E2B">
        <w:rPr>
          <w:sz w:val="24"/>
          <w:szCs w:val="24"/>
        </w:rPr>
        <w:t xml:space="preserve"> </w:t>
      </w:r>
      <w:proofErr w:type="spellStart"/>
      <w:r w:rsidRPr="00BD2E2B">
        <w:rPr>
          <w:sz w:val="24"/>
          <w:szCs w:val="24"/>
        </w:rPr>
        <w:t>na</w:t>
      </w:r>
      <w:proofErr w:type="spellEnd"/>
      <w:r w:rsidRPr="00BD2E2B">
        <w:rPr>
          <w:sz w:val="24"/>
          <w:szCs w:val="24"/>
        </w:rPr>
        <w:t xml:space="preserve"> </w:t>
      </w:r>
      <w:proofErr w:type="spellStart"/>
      <w:r w:rsidRPr="00BD2E2B">
        <w:rPr>
          <w:sz w:val="24"/>
          <w:szCs w:val="24"/>
        </w:rPr>
        <w:t>sjednici</w:t>
      </w:r>
      <w:proofErr w:type="spellEnd"/>
      <w:r w:rsidRPr="00BD2E2B">
        <w:rPr>
          <w:sz w:val="24"/>
          <w:szCs w:val="24"/>
        </w:rPr>
        <w:t xml:space="preserve"> </w:t>
      </w:r>
      <w:proofErr w:type="spellStart"/>
      <w:r w:rsidRPr="00BD2E2B">
        <w:rPr>
          <w:sz w:val="24"/>
          <w:szCs w:val="24"/>
        </w:rPr>
        <w:t>na</w:t>
      </w:r>
      <w:proofErr w:type="spellEnd"/>
      <w:r w:rsidRPr="00BD2E2B">
        <w:rPr>
          <w:sz w:val="24"/>
          <w:szCs w:val="24"/>
        </w:rPr>
        <w:t xml:space="preserve"> </w:t>
      </w:r>
      <w:proofErr w:type="spellStart"/>
      <w:r w:rsidRPr="00BD2E2B">
        <w:rPr>
          <w:sz w:val="24"/>
          <w:szCs w:val="24"/>
        </w:rPr>
        <w:t>kojoj</w:t>
      </w:r>
      <w:proofErr w:type="spellEnd"/>
      <w:r w:rsidRPr="00BD2E2B">
        <w:rPr>
          <w:sz w:val="24"/>
          <w:szCs w:val="24"/>
        </w:rPr>
        <w:t xml:space="preserve"> je </w:t>
      </w:r>
      <w:proofErr w:type="spellStart"/>
      <w:r w:rsidRPr="00BD2E2B">
        <w:rPr>
          <w:sz w:val="24"/>
          <w:szCs w:val="24"/>
        </w:rPr>
        <w:t>nazočna</w:t>
      </w:r>
      <w:proofErr w:type="spellEnd"/>
      <w:r w:rsidRPr="00BD2E2B">
        <w:rPr>
          <w:sz w:val="24"/>
          <w:szCs w:val="24"/>
        </w:rPr>
        <w:t xml:space="preserve"> </w:t>
      </w:r>
      <w:proofErr w:type="spellStart"/>
      <w:r w:rsidRPr="00BD2E2B">
        <w:rPr>
          <w:sz w:val="24"/>
          <w:szCs w:val="24"/>
        </w:rPr>
        <w:t>većina</w:t>
      </w:r>
      <w:proofErr w:type="spellEnd"/>
      <w:r w:rsidRPr="00BD2E2B">
        <w:rPr>
          <w:sz w:val="24"/>
          <w:szCs w:val="24"/>
        </w:rPr>
        <w:t xml:space="preserve"> </w:t>
      </w:r>
      <w:proofErr w:type="spellStart"/>
      <w:r w:rsidRPr="00BD2E2B">
        <w:rPr>
          <w:sz w:val="24"/>
          <w:szCs w:val="24"/>
        </w:rPr>
        <w:t>zastupnika</w:t>
      </w:r>
      <w:proofErr w:type="spellEnd"/>
      <w:r w:rsidRPr="00BD2E2B">
        <w:rPr>
          <w:sz w:val="24"/>
          <w:szCs w:val="24"/>
        </w:rPr>
        <w:t xml:space="preserve"> </w:t>
      </w:r>
      <w:r>
        <w:rPr>
          <w:sz w:val="24"/>
          <w:szCs w:val="24"/>
        </w:rPr>
        <w:t>-</w:t>
      </w:r>
      <w:proofErr w:type="spellStart"/>
      <w:r w:rsidRPr="00BD2E2B">
        <w:rPr>
          <w:sz w:val="24"/>
          <w:szCs w:val="24"/>
        </w:rPr>
        <w:t>natpolovični</w:t>
      </w:r>
      <w:proofErr w:type="spellEnd"/>
      <w:r w:rsidRPr="00BD2E2B">
        <w:rPr>
          <w:sz w:val="24"/>
          <w:szCs w:val="24"/>
        </w:rPr>
        <w:t xml:space="preserve"> </w:t>
      </w:r>
      <w:proofErr w:type="spellStart"/>
      <w:r w:rsidRPr="00BD2E2B">
        <w:rPr>
          <w:sz w:val="24"/>
          <w:szCs w:val="24"/>
        </w:rPr>
        <w:t>kvorum</w:t>
      </w:r>
      <w:proofErr w:type="spellEnd"/>
      <w:r w:rsidR="001D0A08">
        <w:rPr>
          <w:sz w:val="24"/>
          <w:szCs w:val="24"/>
        </w:rPr>
        <w:t xml:space="preserve"> (</w:t>
      </w:r>
      <w:proofErr w:type="spellStart"/>
      <w:r w:rsidR="001D0A08">
        <w:rPr>
          <w:sz w:val="24"/>
          <w:szCs w:val="24"/>
        </w:rPr>
        <w:t>čl</w:t>
      </w:r>
      <w:proofErr w:type="spellEnd"/>
      <w:r w:rsidR="001D0A08">
        <w:rPr>
          <w:sz w:val="24"/>
          <w:szCs w:val="24"/>
        </w:rPr>
        <w:t>. 82.)</w:t>
      </w:r>
    </w:p>
    <w:p w14:paraId="2C5EDE4E" w14:textId="2BC1DC8F" w:rsidR="002844DB" w:rsidRPr="001D0A08" w:rsidRDefault="0002082F" w:rsidP="002844DB">
      <w:pPr>
        <w:pStyle w:val="ListParagraph"/>
        <w:numPr>
          <w:ilvl w:val="0"/>
          <w:numId w:val="2"/>
        </w:numPr>
        <w:rPr>
          <w:b/>
          <w:sz w:val="24"/>
          <w:szCs w:val="24"/>
          <w:lang w:val="hr-HR"/>
        </w:rPr>
      </w:pPr>
      <w:r w:rsidRPr="008B6B12">
        <w:rPr>
          <w:sz w:val="24"/>
          <w:szCs w:val="24"/>
          <w:u w:val="single"/>
          <w:lang w:val="hr-HR"/>
        </w:rPr>
        <w:t>Pod</w:t>
      </w:r>
      <w:r w:rsidR="00C766B8" w:rsidRPr="008B6B12">
        <w:rPr>
          <w:sz w:val="24"/>
          <w:szCs w:val="24"/>
          <w:u w:val="single"/>
          <w:lang w:val="hr-HR"/>
        </w:rPr>
        <w:t>zakonski akti</w:t>
      </w:r>
      <w:r w:rsidR="00C766B8">
        <w:rPr>
          <w:sz w:val="24"/>
          <w:szCs w:val="24"/>
          <w:lang w:val="hr-HR"/>
        </w:rPr>
        <w:t>-</w:t>
      </w:r>
      <w:r w:rsidR="001D0A08">
        <w:rPr>
          <w:sz w:val="24"/>
          <w:szCs w:val="24"/>
          <w:lang w:val="hr-HR"/>
        </w:rPr>
        <w:t xml:space="preserve"> donosi Vlada </w:t>
      </w:r>
    </w:p>
    <w:p w14:paraId="29EEE5E7" w14:textId="1B07611F" w:rsidR="002844DB" w:rsidRPr="00B85A3B" w:rsidRDefault="001D0A08" w:rsidP="002844DB">
      <w:pPr>
        <w:pStyle w:val="ListParagraph"/>
        <w:numPr>
          <w:ilvl w:val="1"/>
          <w:numId w:val="2"/>
        </w:numPr>
        <w:rPr>
          <w:sz w:val="24"/>
          <w:szCs w:val="24"/>
          <w:lang w:val="hr-HR"/>
        </w:rPr>
      </w:pPr>
      <w:r w:rsidRPr="001D0A08">
        <w:rPr>
          <w:sz w:val="24"/>
          <w:szCs w:val="24"/>
          <w:lang w:val="hr-HR"/>
        </w:rPr>
        <w:t>poslovnici temeljnih državnih tijela, uredbe</w:t>
      </w:r>
      <w:r>
        <w:rPr>
          <w:sz w:val="24"/>
          <w:szCs w:val="24"/>
          <w:lang w:val="hr-HR"/>
        </w:rPr>
        <w:t xml:space="preserve"> iz nužde (čl. 101. i 117.)</w:t>
      </w:r>
    </w:p>
    <w:p w14:paraId="357F8049" w14:textId="77777777" w:rsidR="002844DB" w:rsidRPr="002844DB" w:rsidRDefault="002844DB" w:rsidP="002844DB">
      <w:pPr>
        <w:rPr>
          <w:b/>
          <w:sz w:val="24"/>
          <w:szCs w:val="24"/>
          <w:lang w:val="hr-HR"/>
        </w:rPr>
      </w:pPr>
    </w:p>
    <w:p w14:paraId="6331CD42" w14:textId="073EB233" w:rsidR="005347F4" w:rsidRDefault="005347F4" w:rsidP="005347F4">
      <w:pPr>
        <w:pStyle w:val="ListParagraph"/>
        <w:numPr>
          <w:ilvl w:val="0"/>
          <w:numId w:val="1"/>
        </w:numPr>
        <w:rPr>
          <w:b/>
          <w:sz w:val="24"/>
          <w:szCs w:val="24"/>
          <w:lang w:val="hr-HR"/>
        </w:rPr>
      </w:pPr>
      <w:r w:rsidRPr="002844DB">
        <w:rPr>
          <w:b/>
          <w:sz w:val="24"/>
          <w:szCs w:val="24"/>
          <w:lang w:val="hr-HR"/>
        </w:rPr>
        <w:t>Što je to ustavna vladavina i kako se ona razvija u pojedinim državama (posebice UK, SAD i Francuska)?</w:t>
      </w:r>
    </w:p>
    <w:p w14:paraId="0B46FEC9" w14:textId="086E144C" w:rsidR="00744D45" w:rsidRDefault="00FE15FB" w:rsidP="00102F90">
      <w:pPr>
        <w:rPr>
          <w:sz w:val="24"/>
          <w:szCs w:val="24"/>
          <w:lang w:val="hr-HR"/>
        </w:rPr>
      </w:pPr>
      <w:r w:rsidRPr="00102F90">
        <w:rPr>
          <w:sz w:val="24"/>
          <w:szCs w:val="24"/>
          <w:lang w:val="hr-HR"/>
        </w:rPr>
        <w:t xml:space="preserve">Pojam </w:t>
      </w:r>
      <w:r w:rsidRPr="00C35C21">
        <w:rPr>
          <w:sz w:val="24"/>
          <w:szCs w:val="24"/>
          <w:u w:val="single"/>
          <w:lang w:val="hr-HR"/>
        </w:rPr>
        <w:t>ustavna vladavina</w:t>
      </w:r>
      <w:r w:rsidRPr="00102F90">
        <w:rPr>
          <w:sz w:val="24"/>
          <w:szCs w:val="24"/>
          <w:lang w:val="hr-HR"/>
        </w:rPr>
        <w:t xml:space="preserve"> označava oblik uređenja političke zajednice (politički režim) u kojoj je vlast, pa i najviša ograničena ustavom i pravom. Ideja ustavne vladavine odražava stari demokratski ideal po kojem se građani ne pokoravaju drugim ljudima, već zakonima: non sub homine sed sub lege. Premda je nastala kao sredstvo ograničavanja državne vlasti, ona nije ograničena na državu.</w:t>
      </w:r>
      <w:r w:rsidR="00102F90">
        <w:rPr>
          <w:sz w:val="24"/>
          <w:szCs w:val="24"/>
          <w:lang w:val="hr-HR"/>
        </w:rPr>
        <w:t xml:space="preserve"> </w:t>
      </w:r>
      <w:r w:rsidR="000F2E10">
        <w:rPr>
          <w:sz w:val="24"/>
          <w:szCs w:val="24"/>
          <w:lang w:val="hr-HR"/>
        </w:rPr>
        <w:t xml:space="preserve">Temelji se na idejama prava i konstitucionalizma. </w:t>
      </w:r>
    </w:p>
    <w:p w14:paraId="020D66B4" w14:textId="55805FF3" w:rsidR="000F2E10" w:rsidRDefault="000F2E10" w:rsidP="00102F90">
      <w:pPr>
        <w:rPr>
          <w:sz w:val="24"/>
          <w:szCs w:val="24"/>
          <w:lang w:val="hr-HR"/>
        </w:rPr>
      </w:pPr>
      <w:r>
        <w:rPr>
          <w:sz w:val="24"/>
          <w:szCs w:val="24"/>
          <w:lang w:val="hr-HR"/>
        </w:rPr>
        <w:t>Tri su načina na koja se može razviti:</w:t>
      </w:r>
    </w:p>
    <w:p w14:paraId="38EDCDD8" w14:textId="7C1F32EA" w:rsidR="000F2E10" w:rsidRDefault="000F2E10" w:rsidP="000F2E10">
      <w:pPr>
        <w:pStyle w:val="ListParagraph"/>
        <w:numPr>
          <w:ilvl w:val="0"/>
          <w:numId w:val="4"/>
        </w:numPr>
        <w:rPr>
          <w:sz w:val="24"/>
          <w:szCs w:val="24"/>
          <w:lang w:val="hr-HR"/>
        </w:rPr>
      </w:pPr>
      <w:r>
        <w:rPr>
          <w:sz w:val="24"/>
          <w:szCs w:val="24"/>
          <w:lang w:val="hr-HR"/>
        </w:rPr>
        <w:t xml:space="preserve">ustavna revolucija </w:t>
      </w:r>
      <w:r w:rsidR="00640F5C">
        <w:rPr>
          <w:sz w:val="24"/>
          <w:szCs w:val="24"/>
          <w:lang w:val="hr-HR"/>
        </w:rPr>
        <w:t xml:space="preserve">(nasilje) unutarnji je revolucionarni događaj ili vanjski napadaj kojima je nametnut određeni sustav </w:t>
      </w:r>
    </w:p>
    <w:p w14:paraId="53F12328" w14:textId="7E716F4F" w:rsidR="00640F5C" w:rsidRDefault="00640F5C" w:rsidP="000F2E10">
      <w:pPr>
        <w:pStyle w:val="ListParagraph"/>
        <w:numPr>
          <w:ilvl w:val="0"/>
          <w:numId w:val="4"/>
        </w:numPr>
        <w:rPr>
          <w:sz w:val="24"/>
          <w:szCs w:val="24"/>
          <w:lang w:val="hr-HR"/>
        </w:rPr>
      </w:pPr>
      <w:r>
        <w:rPr>
          <w:sz w:val="24"/>
          <w:szCs w:val="24"/>
          <w:lang w:val="hr-HR"/>
        </w:rPr>
        <w:t>ustavvni trenutak ili slučajnost, povijesne geografske i kulturne okolnosti koje utječu na ustavnost neke zemlje.</w:t>
      </w:r>
    </w:p>
    <w:p w14:paraId="60C81991" w14:textId="51695B29" w:rsidR="00640F5C" w:rsidRDefault="00640F5C" w:rsidP="000F2E10">
      <w:pPr>
        <w:pStyle w:val="ListParagraph"/>
        <w:numPr>
          <w:ilvl w:val="0"/>
          <w:numId w:val="4"/>
        </w:numPr>
        <w:rPr>
          <w:sz w:val="24"/>
          <w:szCs w:val="24"/>
          <w:lang w:val="hr-HR"/>
        </w:rPr>
      </w:pPr>
      <w:r>
        <w:rPr>
          <w:sz w:val="24"/>
          <w:szCs w:val="24"/>
          <w:lang w:val="hr-HR"/>
        </w:rPr>
        <w:t xml:space="preserve">Ustavni izbor je oblik kolektivnog odlučivanja na najvišoj razini kojim građani političke zajednice odlučuju o političkom opredjeljenju te o sustavu institucija koji će upravljati zajedničkim poslovima </w:t>
      </w:r>
    </w:p>
    <w:p w14:paraId="7901685A" w14:textId="77777777" w:rsidR="00C75495" w:rsidRDefault="00DB064C" w:rsidP="00DB064C">
      <w:pPr>
        <w:rPr>
          <w:sz w:val="24"/>
          <w:szCs w:val="24"/>
          <w:lang w:val="hr-HR"/>
        </w:rPr>
      </w:pPr>
      <w:r w:rsidRPr="00DB064C">
        <w:rPr>
          <w:sz w:val="24"/>
          <w:szCs w:val="24"/>
          <w:lang w:val="hr-HR"/>
        </w:rPr>
        <w:lastRenderedPageBreak/>
        <w:t>USTAV SAD-a – nastao 1787- prvi pisani ustav, te najtrajniji</w:t>
      </w:r>
      <w:r>
        <w:rPr>
          <w:sz w:val="24"/>
          <w:szCs w:val="24"/>
          <w:lang w:val="hr-HR"/>
        </w:rPr>
        <w:t xml:space="preserve"> </w:t>
      </w:r>
      <w:r w:rsidRPr="00DB064C">
        <w:rPr>
          <w:sz w:val="24"/>
          <w:szCs w:val="24"/>
          <w:lang w:val="hr-HR"/>
        </w:rPr>
        <w:t>ustav na svijetu (ima 7 dužih članaka te do 27 amandmana koji sadrže 85 odredbi ili pravila- 27.amandman</w:t>
      </w:r>
      <w:r>
        <w:rPr>
          <w:sz w:val="24"/>
          <w:szCs w:val="24"/>
          <w:lang w:val="hr-HR"/>
        </w:rPr>
        <w:t xml:space="preserve"> </w:t>
      </w:r>
      <w:r w:rsidRPr="00DB064C">
        <w:rPr>
          <w:sz w:val="24"/>
          <w:szCs w:val="24"/>
          <w:lang w:val="hr-HR"/>
        </w:rPr>
        <w:t>stupio je na snagu 1992.), temeljne ustane značajke američkog ustavnog modela ustrojstva vlasti su:</w:t>
      </w:r>
      <w:r>
        <w:rPr>
          <w:sz w:val="24"/>
          <w:szCs w:val="24"/>
          <w:lang w:val="hr-HR"/>
        </w:rPr>
        <w:t xml:space="preserve"> </w:t>
      </w:r>
      <w:r w:rsidRPr="00DB064C">
        <w:rPr>
          <w:sz w:val="24"/>
          <w:szCs w:val="24"/>
          <w:lang w:val="hr-HR"/>
        </w:rPr>
        <w:t>neposredan izbor predsjednika, jedinstvena izvršna vlast, odsutnost političke odgovornosti, dioba vlasti,</w:t>
      </w:r>
      <w:r w:rsidR="00C75495">
        <w:rPr>
          <w:sz w:val="24"/>
          <w:szCs w:val="24"/>
          <w:lang w:val="hr-HR"/>
        </w:rPr>
        <w:t xml:space="preserve"> </w:t>
      </w:r>
      <w:r w:rsidRPr="00DB064C">
        <w:rPr>
          <w:sz w:val="24"/>
          <w:szCs w:val="24"/>
          <w:lang w:val="hr-HR"/>
        </w:rPr>
        <w:t>djelotvoran mehanizam „provjera i ravnoteža</w:t>
      </w:r>
    </w:p>
    <w:p w14:paraId="250551E7" w14:textId="77777777" w:rsidR="00C75495" w:rsidRDefault="00DB064C" w:rsidP="00DB064C">
      <w:pPr>
        <w:rPr>
          <w:sz w:val="24"/>
          <w:szCs w:val="24"/>
          <w:lang w:val="hr-HR"/>
        </w:rPr>
      </w:pPr>
      <w:r w:rsidRPr="00DB064C">
        <w:rPr>
          <w:sz w:val="24"/>
          <w:szCs w:val="24"/>
          <w:lang w:val="hr-HR"/>
        </w:rPr>
        <w:t xml:space="preserve">  BRITANSKI USTAV- V.B. nema ustav u formalnom smislu</w:t>
      </w:r>
      <w:r w:rsidR="00C75495">
        <w:rPr>
          <w:sz w:val="24"/>
          <w:szCs w:val="24"/>
          <w:lang w:val="hr-HR"/>
        </w:rPr>
        <w:t xml:space="preserve"> </w:t>
      </w:r>
      <w:r w:rsidRPr="00DB064C">
        <w:rPr>
          <w:sz w:val="24"/>
          <w:szCs w:val="24"/>
          <w:lang w:val="hr-HR"/>
        </w:rPr>
        <w:t>(nema ustav kao jedinstven, svečano donesen dokument nadzakonske pravne snage), ona nema pisani ustav</w:t>
      </w:r>
      <w:r w:rsidR="00C75495">
        <w:rPr>
          <w:sz w:val="24"/>
          <w:szCs w:val="24"/>
          <w:lang w:val="hr-HR"/>
        </w:rPr>
        <w:t xml:space="preserve"> </w:t>
      </w:r>
      <w:r w:rsidRPr="00DB064C">
        <w:rPr>
          <w:sz w:val="24"/>
          <w:szCs w:val="24"/>
          <w:lang w:val="hr-HR"/>
        </w:rPr>
        <w:t>u formalnom smislu, ali ima zbiljski ustav koji „utvrđuje sustav vlasti i državnih tijela, te uređuje odnose</w:t>
      </w:r>
      <w:r w:rsidR="00C75495">
        <w:rPr>
          <w:sz w:val="24"/>
          <w:szCs w:val="24"/>
          <w:lang w:val="hr-HR"/>
        </w:rPr>
        <w:t xml:space="preserve"> </w:t>
      </w:r>
      <w:r w:rsidRPr="00DB064C">
        <w:rPr>
          <w:sz w:val="24"/>
          <w:szCs w:val="24"/>
          <w:lang w:val="hr-HR"/>
        </w:rPr>
        <w:t>između različitih državnih vlasti, međusobno ali i prema običnim građanima. USTAVNE KONVENCIJE</w:t>
      </w:r>
      <w:r w:rsidR="00C75495">
        <w:rPr>
          <w:sz w:val="24"/>
          <w:szCs w:val="24"/>
          <w:lang w:val="hr-HR"/>
        </w:rPr>
        <w:t xml:space="preserve"> </w:t>
      </w:r>
      <w:r w:rsidRPr="00DB064C">
        <w:rPr>
          <w:sz w:val="24"/>
          <w:szCs w:val="24"/>
          <w:lang w:val="hr-HR"/>
        </w:rPr>
        <w:t>osobitost su britanskog ustava, a određuju se kao pravila ponašanja ustavnih čimbenika utvrđena</w:t>
      </w:r>
      <w:r w:rsidR="00C75495">
        <w:rPr>
          <w:sz w:val="24"/>
          <w:szCs w:val="24"/>
          <w:lang w:val="hr-HR"/>
        </w:rPr>
        <w:t xml:space="preserve"> </w:t>
      </w:r>
      <w:r w:rsidRPr="00DB064C">
        <w:rPr>
          <w:sz w:val="24"/>
          <w:szCs w:val="24"/>
          <w:lang w:val="hr-HR"/>
        </w:rPr>
        <w:t>dugotrajnim postupanjem koja se smatraju obvezatnim, ali ne uživaju sudsku zaštitu, ni zaštitu dužnosnika u</w:t>
      </w:r>
      <w:r w:rsidR="00C75495">
        <w:rPr>
          <w:sz w:val="24"/>
          <w:szCs w:val="24"/>
          <w:lang w:val="hr-HR"/>
        </w:rPr>
        <w:t xml:space="preserve"> </w:t>
      </w:r>
      <w:r w:rsidRPr="00DB064C">
        <w:rPr>
          <w:sz w:val="24"/>
          <w:szCs w:val="24"/>
          <w:lang w:val="hr-HR"/>
        </w:rPr>
        <w:t>domovima Parlamenta</w:t>
      </w:r>
    </w:p>
    <w:p w14:paraId="51DB159A" w14:textId="5823D8C4" w:rsidR="00DB064C" w:rsidRPr="00DB064C" w:rsidRDefault="00DB064C" w:rsidP="00DB064C">
      <w:pPr>
        <w:rPr>
          <w:sz w:val="24"/>
          <w:szCs w:val="24"/>
          <w:lang w:val="hr-HR"/>
        </w:rPr>
      </w:pPr>
      <w:r w:rsidRPr="00DB064C">
        <w:rPr>
          <w:sz w:val="24"/>
          <w:szCs w:val="24"/>
          <w:lang w:val="hr-HR"/>
        </w:rPr>
        <w:t xml:space="preserve"> USTAVNOST U FRANCUSKOJ- polupredsjednički sustav</w:t>
      </w:r>
    </w:p>
    <w:p w14:paraId="7A4F180B" w14:textId="77777777" w:rsidR="00FE15FB" w:rsidRPr="00FE15FB" w:rsidRDefault="00FE15FB" w:rsidP="00FE15FB">
      <w:pPr>
        <w:pStyle w:val="ListParagraph"/>
        <w:rPr>
          <w:sz w:val="24"/>
          <w:szCs w:val="24"/>
          <w:lang w:val="hr-HR"/>
        </w:rPr>
      </w:pPr>
    </w:p>
    <w:p w14:paraId="69AEDDF0" w14:textId="1303B543" w:rsidR="005347F4" w:rsidRDefault="005347F4" w:rsidP="005347F4">
      <w:pPr>
        <w:pStyle w:val="ListParagraph"/>
        <w:numPr>
          <w:ilvl w:val="0"/>
          <w:numId w:val="1"/>
        </w:numPr>
        <w:rPr>
          <w:b/>
          <w:sz w:val="24"/>
          <w:szCs w:val="24"/>
          <w:lang w:val="hr-HR"/>
        </w:rPr>
      </w:pPr>
      <w:r w:rsidRPr="001961A9">
        <w:rPr>
          <w:b/>
          <w:sz w:val="24"/>
          <w:szCs w:val="24"/>
          <w:lang w:val="hr-HR"/>
        </w:rPr>
        <w:t>Što je pristojna ili dobra vladavina i koja su njena načela?</w:t>
      </w:r>
    </w:p>
    <w:p w14:paraId="104D8483" w14:textId="2780ADF7" w:rsidR="004C5E04" w:rsidRPr="004C5E04" w:rsidRDefault="004C5E04" w:rsidP="004C5E04">
      <w:pPr>
        <w:rPr>
          <w:sz w:val="24"/>
          <w:szCs w:val="24"/>
          <w:lang w:val="hr-HR"/>
        </w:rPr>
      </w:pPr>
      <w:r>
        <w:rPr>
          <w:sz w:val="24"/>
          <w:szCs w:val="24"/>
          <w:lang w:val="hr-HR"/>
        </w:rPr>
        <w:t>Vlada koja suzbija kontrolira i prikriva pritivne nagone te djeluje (postupa) sukladno pravilima modernog civiliziranog društva. 2001. godine europska komisija donosi Bijelu knjigu o vladavisnkom smislu, ističe prednosti i slabosti međudržavnog sustava upravljanja, ali što je još važnije ističe načela dobre vladavine a to su:</w:t>
      </w:r>
    </w:p>
    <w:p w14:paraId="450657DE" w14:textId="77777777" w:rsidR="00256E12" w:rsidRPr="001961A9" w:rsidRDefault="00256E12" w:rsidP="00256E12">
      <w:pPr>
        <w:rPr>
          <w:sz w:val="24"/>
          <w:szCs w:val="24"/>
          <w:u w:val="single"/>
          <w:lang w:val="hr-HR"/>
        </w:rPr>
      </w:pPr>
      <w:r w:rsidRPr="001961A9">
        <w:rPr>
          <w:sz w:val="24"/>
          <w:szCs w:val="24"/>
          <w:u w:val="single"/>
          <w:lang w:val="hr-HR"/>
        </w:rPr>
        <w:t>1. otvorenost (transparentnost) institucija</w:t>
      </w:r>
    </w:p>
    <w:p w14:paraId="68EFAF8E" w14:textId="357F9F75" w:rsidR="00256E12" w:rsidRPr="00256E12" w:rsidRDefault="00256E12" w:rsidP="00256E12">
      <w:pPr>
        <w:rPr>
          <w:sz w:val="24"/>
          <w:szCs w:val="24"/>
          <w:lang w:val="hr-HR"/>
        </w:rPr>
      </w:pPr>
      <w:r w:rsidRPr="00256E12">
        <w:rPr>
          <w:sz w:val="24"/>
          <w:szCs w:val="24"/>
          <w:lang w:val="hr-HR"/>
        </w:rPr>
        <w:t>Institucije Europske unije moraju djelovati na otvoreniji način. Zajedno s državama članicama, one</w:t>
      </w:r>
      <w:r w:rsidR="001961A9">
        <w:rPr>
          <w:sz w:val="24"/>
          <w:szCs w:val="24"/>
          <w:lang w:val="hr-HR"/>
        </w:rPr>
        <w:t xml:space="preserve"> </w:t>
      </w:r>
      <w:r w:rsidRPr="00256E12">
        <w:rPr>
          <w:sz w:val="24"/>
          <w:szCs w:val="24"/>
          <w:lang w:val="hr-HR"/>
        </w:rPr>
        <w:t>imaju aktivno raspravljati o onom što EU čini, kao i o odlukama koje donosi. Dužne su koristiti govor</w:t>
      </w:r>
      <w:r w:rsidR="001961A9">
        <w:rPr>
          <w:sz w:val="24"/>
          <w:szCs w:val="24"/>
          <w:lang w:val="hr-HR"/>
        </w:rPr>
        <w:t xml:space="preserve"> </w:t>
      </w:r>
      <w:r w:rsidRPr="00256E12">
        <w:rPr>
          <w:sz w:val="24"/>
          <w:szCs w:val="24"/>
          <w:lang w:val="hr-HR"/>
        </w:rPr>
        <w:t>koji je pristupačan i razumljiv najširoj javnosti. To je posebno važno kako bi ojačalo povjerenje u</w:t>
      </w:r>
      <w:r w:rsidR="001961A9">
        <w:rPr>
          <w:sz w:val="24"/>
          <w:szCs w:val="24"/>
          <w:lang w:val="hr-HR"/>
        </w:rPr>
        <w:t xml:space="preserve"> </w:t>
      </w:r>
      <w:r w:rsidRPr="00256E12">
        <w:rPr>
          <w:sz w:val="24"/>
          <w:szCs w:val="24"/>
          <w:lang w:val="hr-HR"/>
        </w:rPr>
        <w:t>složene institucije.</w:t>
      </w:r>
    </w:p>
    <w:p w14:paraId="4E2ECF2C" w14:textId="77777777" w:rsidR="00256E12" w:rsidRPr="001961A9" w:rsidRDefault="00256E12" w:rsidP="00256E12">
      <w:pPr>
        <w:rPr>
          <w:sz w:val="24"/>
          <w:szCs w:val="24"/>
          <w:u w:val="single"/>
          <w:lang w:val="hr-HR"/>
        </w:rPr>
      </w:pPr>
      <w:r w:rsidRPr="001961A9">
        <w:rPr>
          <w:sz w:val="24"/>
          <w:szCs w:val="24"/>
          <w:u w:val="single"/>
          <w:lang w:val="hr-HR"/>
        </w:rPr>
        <w:t>2. sudjelovanje (participacija) građana</w:t>
      </w:r>
    </w:p>
    <w:p w14:paraId="797F8D28" w14:textId="6E7C5416" w:rsidR="00256E12" w:rsidRPr="00256E12" w:rsidRDefault="00256E12" w:rsidP="00256E12">
      <w:pPr>
        <w:rPr>
          <w:sz w:val="24"/>
          <w:szCs w:val="24"/>
          <w:lang w:val="hr-HR"/>
        </w:rPr>
      </w:pPr>
      <w:r w:rsidRPr="00256E12">
        <w:rPr>
          <w:sz w:val="24"/>
          <w:szCs w:val="24"/>
          <w:lang w:val="hr-HR"/>
        </w:rPr>
        <w:t>Kvaliteta, značaj i djelotvornost politika EU-a zavisi od širokog sudjelovanja u cijelom političkom</w:t>
      </w:r>
      <w:r w:rsidR="001961A9">
        <w:rPr>
          <w:sz w:val="24"/>
          <w:szCs w:val="24"/>
          <w:lang w:val="hr-HR"/>
        </w:rPr>
        <w:t xml:space="preserve"> </w:t>
      </w:r>
      <w:r w:rsidRPr="00256E12">
        <w:rPr>
          <w:sz w:val="24"/>
          <w:szCs w:val="24"/>
          <w:lang w:val="hr-HR"/>
        </w:rPr>
        <w:t>procesu – od formuliranja politika do njihove provedbe. Sudjelovanje građana i institucija civilnog</w:t>
      </w:r>
      <w:r w:rsidR="001961A9">
        <w:rPr>
          <w:sz w:val="24"/>
          <w:szCs w:val="24"/>
          <w:lang w:val="hr-HR"/>
        </w:rPr>
        <w:t xml:space="preserve"> </w:t>
      </w:r>
      <w:r w:rsidRPr="00256E12">
        <w:rPr>
          <w:sz w:val="24"/>
          <w:szCs w:val="24"/>
          <w:lang w:val="hr-HR"/>
        </w:rPr>
        <w:t>društva u formuliranju politika hrvatskih vlada i njihov implementaciji na niskoj je razini i vlade bi</w:t>
      </w:r>
      <w:r w:rsidR="001961A9">
        <w:rPr>
          <w:sz w:val="24"/>
          <w:szCs w:val="24"/>
          <w:lang w:val="hr-HR"/>
        </w:rPr>
        <w:t xml:space="preserve"> </w:t>
      </w:r>
      <w:r w:rsidRPr="00256E12">
        <w:rPr>
          <w:sz w:val="24"/>
          <w:szCs w:val="24"/>
          <w:lang w:val="hr-HR"/>
        </w:rPr>
        <w:t>trebale prednjačiti u naporima za jačanje takve participacije.</w:t>
      </w:r>
    </w:p>
    <w:p w14:paraId="2D572B4C" w14:textId="77777777" w:rsidR="00256E12" w:rsidRPr="001961A9" w:rsidRDefault="00256E12" w:rsidP="00256E12">
      <w:pPr>
        <w:rPr>
          <w:sz w:val="24"/>
          <w:szCs w:val="24"/>
          <w:u w:val="single"/>
          <w:lang w:val="hr-HR"/>
        </w:rPr>
      </w:pPr>
      <w:r w:rsidRPr="001961A9">
        <w:rPr>
          <w:sz w:val="24"/>
          <w:szCs w:val="24"/>
          <w:u w:val="single"/>
          <w:lang w:val="hr-HR"/>
        </w:rPr>
        <w:t>3. odgovornost svih nositelja vlasti</w:t>
      </w:r>
    </w:p>
    <w:p w14:paraId="672A9A80" w14:textId="4A570DB1" w:rsidR="00256E12" w:rsidRPr="00256E12" w:rsidRDefault="00256E12" w:rsidP="00256E12">
      <w:pPr>
        <w:rPr>
          <w:sz w:val="24"/>
          <w:szCs w:val="24"/>
          <w:lang w:val="hr-HR"/>
        </w:rPr>
      </w:pPr>
      <w:r w:rsidRPr="00256E12">
        <w:rPr>
          <w:sz w:val="24"/>
          <w:szCs w:val="24"/>
          <w:lang w:val="hr-HR"/>
        </w:rPr>
        <w:t>Uloge u zakonodavnom i provedbenom procesu moraju biti jasnije. Svaka od institucija EU-a mora</w:t>
      </w:r>
      <w:r w:rsidR="001961A9">
        <w:rPr>
          <w:sz w:val="24"/>
          <w:szCs w:val="24"/>
          <w:lang w:val="hr-HR"/>
        </w:rPr>
        <w:t xml:space="preserve"> </w:t>
      </w:r>
      <w:r w:rsidRPr="00256E12">
        <w:rPr>
          <w:sz w:val="24"/>
          <w:szCs w:val="24"/>
          <w:lang w:val="hr-HR"/>
        </w:rPr>
        <w:t>objasniti i preuzeti odgovornost za ono što čini u Europi. Ali postoji i potreba za većom jasnoćom i</w:t>
      </w:r>
      <w:r w:rsidR="001961A9">
        <w:rPr>
          <w:sz w:val="24"/>
          <w:szCs w:val="24"/>
          <w:lang w:val="hr-HR"/>
        </w:rPr>
        <w:t xml:space="preserve"> </w:t>
      </w:r>
      <w:r w:rsidRPr="00256E12">
        <w:rPr>
          <w:sz w:val="24"/>
          <w:szCs w:val="24"/>
          <w:lang w:val="hr-HR"/>
        </w:rPr>
        <w:t>odgovornošću država članica i svih koji razvijaju ili primjenjuju europske politike na svim razinama.</w:t>
      </w:r>
    </w:p>
    <w:p w14:paraId="68761C21" w14:textId="77777777" w:rsidR="00256E12" w:rsidRPr="001961A9" w:rsidRDefault="00256E12" w:rsidP="00256E12">
      <w:pPr>
        <w:rPr>
          <w:sz w:val="24"/>
          <w:szCs w:val="24"/>
          <w:u w:val="single"/>
          <w:lang w:val="hr-HR"/>
        </w:rPr>
      </w:pPr>
      <w:r w:rsidRPr="001961A9">
        <w:rPr>
          <w:sz w:val="24"/>
          <w:szCs w:val="24"/>
          <w:u w:val="single"/>
          <w:lang w:val="hr-HR"/>
        </w:rPr>
        <w:t>4. djelotvornost nositelja ovlasti</w:t>
      </w:r>
    </w:p>
    <w:p w14:paraId="343DE2DF" w14:textId="288F14DC" w:rsidR="00256E12" w:rsidRPr="00256E12" w:rsidRDefault="00256E12" w:rsidP="00256E12">
      <w:pPr>
        <w:rPr>
          <w:sz w:val="24"/>
          <w:szCs w:val="24"/>
          <w:lang w:val="hr-HR"/>
        </w:rPr>
      </w:pPr>
      <w:r w:rsidRPr="00256E12">
        <w:rPr>
          <w:sz w:val="24"/>
          <w:szCs w:val="24"/>
          <w:lang w:val="hr-HR"/>
        </w:rPr>
        <w:lastRenderedPageBreak/>
        <w:t>Politike moraju biti djelotvorne i pravovremene i rezultirati onim što je potrebno, utemeljene na</w:t>
      </w:r>
      <w:r w:rsidR="001961A9">
        <w:rPr>
          <w:sz w:val="24"/>
          <w:szCs w:val="24"/>
          <w:lang w:val="hr-HR"/>
        </w:rPr>
        <w:t xml:space="preserve"> </w:t>
      </w:r>
      <w:r w:rsidRPr="00256E12">
        <w:rPr>
          <w:sz w:val="24"/>
          <w:szCs w:val="24"/>
          <w:lang w:val="hr-HR"/>
        </w:rPr>
        <w:t>jasnim ciljevima, procjeni budućih učinaka i, gje je god moguće, ranijih iskustava.</w:t>
      </w:r>
    </w:p>
    <w:p w14:paraId="453562BF" w14:textId="77777777" w:rsidR="00256E12" w:rsidRPr="001961A9" w:rsidRDefault="00256E12" w:rsidP="00256E12">
      <w:pPr>
        <w:rPr>
          <w:sz w:val="24"/>
          <w:szCs w:val="24"/>
          <w:u w:val="single"/>
          <w:lang w:val="hr-HR"/>
        </w:rPr>
      </w:pPr>
      <w:r w:rsidRPr="001961A9">
        <w:rPr>
          <w:sz w:val="24"/>
          <w:szCs w:val="24"/>
          <w:u w:val="single"/>
          <w:lang w:val="hr-HR"/>
        </w:rPr>
        <w:t>5.usklađenost (koherentnost) politika</w:t>
      </w:r>
    </w:p>
    <w:p w14:paraId="2AFC33DD" w14:textId="34A6EDC6" w:rsidR="00256E12" w:rsidRPr="00256E12" w:rsidRDefault="00256E12" w:rsidP="00256E12">
      <w:pPr>
        <w:rPr>
          <w:sz w:val="24"/>
          <w:szCs w:val="24"/>
          <w:lang w:val="hr-HR"/>
        </w:rPr>
      </w:pPr>
      <w:r w:rsidRPr="00256E12">
        <w:rPr>
          <w:sz w:val="24"/>
          <w:szCs w:val="24"/>
          <w:lang w:val="hr-HR"/>
        </w:rPr>
        <w:t>Politike i djelovanja moraju biti usklađena i lako razumljiva. Usklađenost zahtijeva političko vodstvo</w:t>
      </w:r>
      <w:r w:rsidR="001961A9">
        <w:rPr>
          <w:sz w:val="24"/>
          <w:szCs w:val="24"/>
          <w:lang w:val="hr-HR"/>
        </w:rPr>
        <w:t xml:space="preserve"> </w:t>
      </w:r>
      <w:r w:rsidRPr="00256E12">
        <w:rPr>
          <w:sz w:val="24"/>
          <w:szCs w:val="24"/>
          <w:lang w:val="hr-HR"/>
        </w:rPr>
        <w:t>i snažnu odgovornost na strani institucija kako bi, u okviru složenog sustava, bio osiguran</w:t>
      </w:r>
      <w:r w:rsidR="001961A9">
        <w:rPr>
          <w:sz w:val="24"/>
          <w:szCs w:val="24"/>
          <w:lang w:val="hr-HR"/>
        </w:rPr>
        <w:t xml:space="preserve"> </w:t>
      </w:r>
      <w:r w:rsidRPr="00256E12">
        <w:rPr>
          <w:sz w:val="24"/>
          <w:szCs w:val="24"/>
          <w:lang w:val="hr-HR"/>
        </w:rPr>
        <w:t>konzistentan pristup.</w:t>
      </w:r>
    </w:p>
    <w:p w14:paraId="285E7F93" w14:textId="77777777" w:rsidR="00256E12" w:rsidRPr="00256E12" w:rsidRDefault="00256E12" w:rsidP="00256E12">
      <w:pPr>
        <w:rPr>
          <w:sz w:val="24"/>
          <w:szCs w:val="24"/>
          <w:lang w:val="hr-HR"/>
        </w:rPr>
      </w:pPr>
      <w:r w:rsidRPr="00256E12">
        <w:rPr>
          <w:sz w:val="24"/>
          <w:szCs w:val="24"/>
          <w:lang w:val="hr-HR"/>
        </w:rPr>
        <w:t>-primjenu tih načela osnažuje poštivanje:</w:t>
      </w:r>
    </w:p>
    <w:p w14:paraId="3FEAE472" w14:textId="77777777" w:rsidR="001961A9" w:rsidRPr="001961A9" w:rsidRDefault="005347F4" w:rsidP="001961A9">
      <w:pPr>
        <w:pStyle w:val="ListParagraph"/>
        <w:numPr>
          <w:ilvl w:val="1"/>
          <w:numId w:val="1"/>
        </w:numPr>
        <w:rPr>
          <w:b/>
          <w:sz w:val="24"/>
          <w:szCs w:val="24"/>
          <w:lang w:val="hr-HR"/>
        </w:rPr>
      </w:pPr>
      <w:r w:rsidRPr="001961A9">
        <w:rPr>
          <w:b/>
          <w:sz w:val="24"/>
          <w:szCs w:val="24"/>
          <w:lang w:val="hr-HR"/>
        </w:rPr>
        <w:t xml:space="preserve">načelo razmjernosti i načelo supsidijarnosti </w:t>
      </w:r>
    </w:p>
    <w:p w14:paraId="181BAF89" w14:textId="22EED840" w:rsidR="001961A9" w:rsidRPr="001961A9" w:rsidRDefault="001961A9" w:rsidP="001961A9">
      <w:pPr>
        <w:rPr>
          <w:sz w:val="24"/>
          <w:szCs w:val="24"/>
          <w:u w:val="single"/>
          <w:lang w:val="hr-HR"/>
        </w:rPr>
      </w:pPr>
      <w:r w:rsidRPr="001961A9">
        <w:rPr>
          <w:sz w:val="24"/>
          <w:szCs w:val="24"/>
          <w:u w:val="single"/>
          <w:lang w:val="hr-HR"/>
        </w:rPr>
        <w:t>6. načela razmjernosti (proporcionalnosti)</w:t>
      </w:r>
    </w:p>
    <w:p w14:paraId="7929C76C" w14:textId="77777777" w:rsidR="001961A9" w:rsidRPr="00256E12" w:rsidRDefault="001961A9" w:rsidP="001961A9">
      <w:pPr>
        <w:rPr>
          <w:sz w:val="24"/>
          <w:szCs w:val="24"/>
          <w:lang w:val="hr-HR"/>
        </w:rPr>
      </w:pPr>
      <w:r w:rsidRPr="00256E12">
        <w:rPr>
          <w:sz w:val="24"/>
          <w:szCs w:val="24"/>
          <w:lang w:val="hr-HR"/>
        </w:rPr>
        <w:t>Način korištenja monopolom državne prisile ne smije biti prepušten slobodnoj odluci nositelja</w:t>
      </w:r>
      <w:r>
        <w:rPr>
          <w:sz w:val="24"/>
          <w:szCs w:val="24"/>
          <w:lang w:val="hr-HR"/>
        </w:rPr>
        <w:t xml:space="preserve"> </w:t>
      </w:r>
      <w:r w:rsidRPr="00256E12">
        <w:rPr>
          <w:sz w:val="24"/>
          <w:szCs w:val="24"/>
          <w:lang w:val="hr-HR"/>
        </w:rPr>
        <w:t>vlasti. Tvorci američkog ustava državnu su prisilu smatrali „sredstvima zla, koja se mogu uporabiti za</w:t>
      </w:r>
      <w:r>
        <w:rPr>
          <w:sz w:val="24"/>
          <w:szCs w:val="24"/>
          <w:lang w:val="hr-HR"/>
        </w:rPr>
        <w:t xml:space="preserve"> </w:t>
      </w:r>
      <w:r w:rsidRPr="00256E12">
        <w:rPr>
          <w:sz w:val="24"/>
          <w:szCs w:val="24"/>
          <w:lang w:val="hr-HR"/>
        </w:rPr>
        <w:t>postizanje dobra“. Prisila se smije koristiti samo kada je nužno i samo u minimalnoj mjeri potrebnoj</w:t>
      </w:r>
      <w:r>
        <w:rPr>
          <w:sz w:val="24"/>
          <w:szCs w:val="24"/>
          <w:lang w:val="hr-HR"/>
        </w:rPr>
        <w:t xml:space="preserve"> </w:t>
      </w:r>
      <w:r w:rsidRPr="00256E12">
        <w:rPr>
          <w:sz w:val="24"/>
          <w:szCs w:val="24"/>
          <w:lang w:val="hr-HR"/>
        </w:rPr>
        <w:t>za postizanje zakonitih ciljeva javne vlasti.</w:t>
      </w:r>
    </w:p>
    <w:p w14:paraId="52D48454" w14:textId="77777777" w:rsidR="001961A9" w:rsidRPr="001961A9" w:rsidRDefault="001961A9" w:rsidP="001961A9">
      <w:pPr>
        <w:rPr>
          <w:sz w:val="24"/>
          <w:szCs w:val="24"/>
          <w:u w:val="single"/>
          <w:lang w:val="hr-HR"/>
        </w:rPr>
      </w:pPr>
      <w:r w:rsidRPr="001961A9">
        <w:rPr>
          <w:sz w:val="24"/>
          <w:szCs w:val="24"/>
          <w:u w:val="single"/>
          <w:lang w:val="hr-HR"/>
        </w:rPr>
        <w:t>7. načela supsidijarnosti</w:t>
      </w:r>
    </w:p>
    <w:p w14:paraId="3DE55B5D" w14:textId="77777777" w:rsidR="001961A9" w:rsidRPr="00256E12" w:rsidRDefault="001961A9" w:rsidP="001961A9">
      <w:pPr>
        <w:rPr>
          <w:sz w:val="24"/>
          <w:szCs w:val="24"/>
          <w:lang w:val="hr-HR"/>
        </w:rPr>
      </w:pPr>
      <w:r w:rsidRPr="00256E12">
        <w:rPr>
          <w:sz w:val="24"/>
          <w:szCs w:val="24"/>
          <w:lang w:val="hr-HR"/>
        </w:rPr>
        <w:t>Supsidijarnost je načelo ustavnog uređenja po kojem donošenje političkih odluka treba biti na razini</w:t>
      </w:r>
      <w:r>
        <w:rPr>
          <w:sz w:val="24"/>
          <w:szCs w:val="24"/>
          <w:lang w:val="hr-HR"/>
        </w:rPr>
        <w:t xml:space="preserve"> </w:t>
      </w:r>
      <w:r w:rsidRPr="00256E12">
        <w:rPr>
          <w:sz w:val="24"/>
          <w:szCs w:val="24"/>
          <w:lang w:val="hr-HR"/>
        </w:rPr>
        <w:t>najpogodnijoj sa stajališta racionalnosti i djelotvornosti odlučivanja. Načelo je posebno naglašeno u</w:t>
      </w:r>
      <w:r>
        <w:rPr>
          <w:sz w:val="24"/>
          <w:szCs w:val="24"/>
          <w:lang w:val="hr-HR"/>
        </w:rPr>
        <w:t xml:space="preserve"> </w:t>
      </w:r>
      <w:r w:rsidRPr="00256E12">
        <w:rPr>
          <w:sz w:val="24"/>
          <w:szCs w:val="24"/>
          <w:lang w:val="hr-HR"/>
        </w:rPr>
        <w:t>okviru EU, gdje zahtijeva da odluke ponajprije donose nadležna tijela država članica, dok se na tijela</w:t>
      </w:r>
      <w:r>
        <w:rPr>
          <w:sz w:val="24"/>
          <w:szCs w:val="24"/>
          <w:lang w:val="hr-HR"/>
        </w:rPr>
        <w:t xml:space="preserve"> </w:t>
      </w:r>
      <w:r w:rsidRPr="00256E12">
        <w:rPr>
          <w:sz w:val="24"/>
          <w:szCs w:val="24"/>
          <w:lang w:val="hr-HR"/>
        </w:rPr>
        <w:t>unije prenose ovlasti samo kada je to u zajedničkom interesu izrijekom određeno.</w:t>
      </w:r>
    </w:p>
    <w:p w14:paraId="1E9C9D0E" w14:textId="70E9C0AD" w:rsidR="005347F4" w:rsidRPr="001961A9" w:rsidRDefault="005347F4" w:rsidP="001961A9">
      <w:pPr>
        <w:pStyle w:val="ListParagraph"/>
        <w:ind w:left="1440"/>
        <w:rPr>
          <w:b/>
          <w:sz w:val="24"/>
          <w:szCs w:val="24"/>
          <w:lang w:val="hr-HR"/>
        </w:rPr>
      </w:pPr>
    </w:p>
    <w:p w14:paraId="4259C7BE" w14:textId="77777777" w:rsidR="005439AA" w:rsidRPr="005439AA" w:rsidRDefault="005347F4" w:rsidP="005439AA">
      <w:pPr>
        <w:pStyle w:val="ListParagraph"/>
        <w:numPr>
          <w:ilvl w:val="0"/>
          <w:numId w:val="1"/>
        </w:numPr>
        <w:rPr>
          <w:b/>
          <w:sz w:val="24"/>
          <w:szCs w:val="24"/>
          <w:lang w:val="hr-HR"/>
        </w:rPr>
      </w:pPr>
      <w:r w:rsidRPr="005439AA">
        <w:rPr>
          <w:b/>
          <w:sz w:val="24"/>
          <w:szCs w:val="24"/>
          <w:lang w:val="hr-HR"/>
        </w:rPr>
        <w:t>Što su ljudska prava, koja im je svrha, a koji sadržaj?</w:t>
      </w:r>
    </w:p>
    <w:p w14:paraId="7962A94B" w14:textId="483E15C1" w:rsidR="005439AA" w:rsidRPr="005439AA" w:rsidRDefault="005439AA" w:rsidP="005439AA">
      <w:pPr>
        <w:rPr>
          <w:sz w:val="24"/>
          <w:szCs w:val="24"/>
          <w:lang w:val="hr-HR"/>
        </w:rPr>
      </w:pPr>
      <w:r w:rsidRPr="00AB0B3C">
        <w:rPr>
          <w:sz w:val="24"/>
          <w:szCs w:val="24"/>
          <w:u w:val="single"/>
          <w:lang w:val="hr-HR"/>
        </w:rPr>
        <w:t>Ljudska prava</w:t>
      </w:r>
      <w:r w:rsidRPr="005439AA">
        <w:rPr>
          <w:sz w:val="24"/>
          <w:szCs w:val="24"/>
          <w:lang w:val="hr-HR"/>
        </w:rPr>
        <w:t xml:space="preserve"> </w:t>
      </w:r>
      <w:r w:rsidR="003920DA">
        <w:rPr>
          <w:sz w:val="24"/>
          <w:szCs w:val="24"/>
          <w:lang w:val="hr-HR"/>
        </w:rPr>
        <w:t xml:space="preserve">univerzalna su moralna prava temeljne naravi koja pripadaju svakom pojedincu u njegovom odnosu s državom. Skup temeljnih ovlasti pojedinca da zahtjeva određena postupanja javne vlasti bilo da se radi o suzdržavanju od presizanja u zaštićenu sferu pojedinca – negativna prava, ili pozitivnim pravima koji potiču državu da osigura određen stupanj sigurnosti i ostvarivanja određenih interesa pod jednakim uvjetima za svih i za svakoga. </w:t>
      </w:r>
      <w:r w:rsidR="003920DA" w:rsidRPr="00AB0B3C">
        <w:rPr>
          <w:sz w:val="24"/>
          <w:szCs w:val="24"/>
          <w:u w:val="single"/>
          <w:lang w:val="hr-HR"/>
        </w:rPr>
        <w:t>Svrha ljudskih prava:</w:t>
      </w:r>
      <w:r w:rsidR="003920DA">
        <w:rPr>
          <w:sz w:val="24"/>
          <w:szCs w:val="24"/>
          <w:lang w:val="hr-HR"/>
        </w:rPr>
        <w:t xml:space="preserve"> ograničenje arbitrarne vlasti, izbor osobnog puta i razvitka te osiguravanje globalnog mira i stabilnosti. </w:t>
      </w:r>
      <w:r w:rsidR="003920DA" w:rsidRPr="00AB0B3C">
        <w:rPr>
          <w:sz w:val="24"/>
          <w:szCs w:val="24"/>
          <w:u w:val="single"/>
          <w:lang w:val="hr-HR"/>
        </w:rPr>
        <w:t>Prema sadržaju razlikujemo</w:t>
      </w:r>
      <w:r w:rsidR="003920DA">
        <w:rPr>
          <w:sz w:val="24"/>
          <w:szCs w:val="24"/>
          <w:lang w:val="hr-HR"/>
        </w:rPr>
        <w:t xml:space="preserve"> tri generacije ljudskih prava: osobna i politička, </w:t>
      </w:r>
      <w:r w:rsidR="004234E7">
        <w:rPr>
          <w:sz w:val="24"/>
          <w:szCs w:val="24"/>
          <w:lang w:val="hr-HR"/>
        </w:rPr>
        <w:t>gospodarsk,socijalna i kulturna, ekološka i druga prava.</w:t>
      </w:r>
    </w:p>
    <w:p w14:paraId="78D92028" w14:textId="77777777" w:rsidR="005439AA" w:rsidRPr="005439AA" w:rsidRDefault="005439AA" w:rsidP="005439AA">
      <w:pPr>
        <w:rPr>
          <w:sz w:val="24"/>
          <w:szCs w:val="24"/>
          <w:lang w:val="hr-HR"/>
        </w:rPr>
      </w:pPr>
    </w:p>
    <w:p w14:paraId="29726172" w14:textId="031DA30D" w:rsidR="00C35C21" w:rsidRDefault="005347F4" w:rsidP="00C35C21">
      <w:pPr>
        <w:pStyle w:val="ListParagraph"/>
        <w:numPr>
          <w:ilvl w:val="0"/>
          <w:numId w:val="1"/>
        </w:numPr>
        <w:rPr>
          <w:b/>
          <w:sz w:val="24"/>
          <w:szCs w:val="24"/>
          <w:lang w:val="hr-HR"/>
        </w:rPr>
      </w:pPr>
      <w:r w:rsidRPr="00C35C21">
        <w:rPr>
          <w:b/>
          <w:sz w:val="24"/>
          <w:szCs w:val="24"/>
          <w:lang w:val="hr-HR"/>
        </w:rPr>
        <w:t xml:space="preserve">Koje naraštaje ljudskih prava prepoznajemo i po čemu se razlikuju? </w:t>
      </w:r>
    </w:p>
    <w:p w14:paraId="4DE95E61" w14:textId="77777777" w:rsidR="006648C5" w:rsidRPr="006648C5" w:rsidRDefault="006648C5" w:rsidP="006648C5">
      <w:pPr>
        <w:pStyle w:val="ListParagraph"/>
        <w:numPr>
          <w:ilvl w:val="0"/>
          <w:numId w:val="3"/>
        </w:numPr>
        <w:spacing w:after="0" w:line="276" w:lineRule="auto"/>
        <w:rPr>
          <w:sz w:val="24"/>
          <w:szCs w:val="24"/>
          <w:u w:val="single"/>
        </w:rPr>
      </w:pPr>
      <w:proofErr w:type="spellStart"/>
      <w:r w:rsidRPr="006648C5">
        <w:rPr>
          <w:sz w:val="24"/>
          <w:szCs w:val="24"/>
          <w:u w:val="single"/>
        </w:rPr>
        <w:t>Prvi</w:t>
      </w:r>
      <w:proofErr w:type="spellEnd"/>
      <w:r w:rsidRPr="006648C5">
        <w:rPr>
          <w:sz w:val="24"/>
          <w:szCs w:val="24"/>
          <w:u w:val="single"/>
        </w:rPr>
        <w:t xml:space="preserve"> </w:t>
      </w:r>
      <w:proofErr w:type="spellStart"/>
      <w:r w:rsidRPr="006648C5">
        <w:rPr>
          <w:sz w:val="24"/>
          <w:szCs w:val="24"/>
          <w:u w:val="single"/>
        </w:rPr>
        <w:t>naraštaj</w:t>
      </w:r>
      <w:proofErr w:type="spellEnd"/>
      <w:r w:rsidRPr="006648C5">
        <w:rPr>
          <w:sz w:val="24"/>
          <w:szCs w:val="24"/>
          <w:u w:val="single"/>
        </w:rPr>
        <w:t xml:space="preserve">: </w:t>
      </w:r>
      <w:proofErr w:type="spellStart"/>
      <w:r w:rsidRPr="006648C5">
        <w:rPr>
          <w:sz w:val="24"/>
          <w:szCs w:val="24"/>
          <w:u w:val="single"/>
        </w:rPr>
        <w:t>klasična</w:t>
      </w:r>
      <w:proofErr w:type="spellEnd"/>
      <w:r w:rsidRPr="006648C5">
        <w:rPr>
          <w:sz w:val="24"/>
          <w:szCs w:val="24"/>
          <w:u w:val="single"/>
        </w:rPr>
        <w:t xml:space="preserve"> </w:t>
      </w:r>
      <w:proofErr w:type="spellStart"/>
      <w:r w:rsidRPr="006648C5">
        <w:rPr>
          <w:sz w:val="24"/>
          <w:szCs w:val="24"/>
          <w:u w:val="single"/>
        </w:rPr>
        <w:t>prava</w:t>
      </w:r>
      <w:proofErr w:type="spellEnd"/>
      <w:r w:rsidRPr="006648C5">
        <w:rPr>
          <w:sz w:val="24"/>
          <w:szCs w:val="24"/>
          <w:u w:val="single"/>
        </w:rPr>
        <w:t xml:space="preserve"> </w:t>
      </w:r>
      <w:proofErr w:type="spellStart"/>
      <w:r w:rsidRPr="006648C5">
        <w:rPr>
          <w:sz w:val="24"/>
          <w:szCs w:val="24"/>
          <w:u w:val="single"/>
        </w:rPr>
        <w:t>čovjeka</w:t>
      </w:r>
      <w:proofErr w:type="spellEnd"/>
      <w:r w:rsidRPr="006648C5">
        <w:rPr>
          <w:sz w:val="24"/>
          <w:szCs w:val="24"/>
          <w:u w:val="single"/>
        </w:rPr>
        <w:t xml:space="preserve"> </w:t>
      </w:r>
      <w:proofErr w:type="spellStart"/>
      <w:r w:rsidRPr="006648C5">
        <w:rPr>
          <w:sz w:val="24"/>
          <w:szCs w:val="24"/>
          <w:u w:val="single"/>
        </w:rPr>
        <w:t>i</w:t>
      </w:r>
      <w:proofErr w:type="spellEnd"/>
      <w:r w:rsidRPr="006648C5">
        <w:rPr>
          <w:sz w:val="24"/>
          <w:szCs w:val="24"/>
          <w:u w:val="single"/>
        </w:rPr>
        <w:t xml:space="preserve"> </w:t>
      </w:r>
      <w:proofErr w:type="spellStart"/>
      <w:r w:rsidRPr="006648C5">
        <w:rPr>
          <w:sz w:val="24"/>
          <w:szCs w:val="24"/>
          <w:u w:val="single"/>
        </w:rPr>
        <w:t>građanina</w:t>
      </w:r>
      <w:proofErr w:type="spellEnd"/>
      <w:r w:rsidRPr="006648C5">
        <w:rPr>
          <w:sz w:val="24"/>
          <w:szCs w:val="24"/>
          <w:u w:val="single"/>
        </w:rPr>
        <w:t>:</w:t>
      </w:r>
    </w:p>
    <w:p w14:paraId="0CD67B25" w14:textId="77777777" w:rsidR="006648C5" w:rsidRDefault="006648C5" w:rsidP="006648C5">
      <w:pPr>
        <w:pStyle w:val="ListParagraph"/>
        <w:spacing w:after="0"/>
        <w:rPr>
          <w:sz w:val="24"/>
          <w:szCs w:val="24"/>
        </w:rPr>
      </w:pPr>
      <w:r>
        <w:rPr>
          <w:sz w:val="24"/>
          <w:szCs w:val="24"/>
        </w:rPr>
        <w:t>-</w:t>
      </w:r>
      <w:proofErr w:type="spellStart"/>
      <w:r>
        <w:rPr>
          <w:sz w:val="24"/>
          <w:szCs w:val="24"/>
        </w:rPr>
        <w:t>dolazi</w:t>
      </w:r>
      <w:proofErr w:type="spellEnd"/>
      <w:r>
        <w:rPr>
          <w:sz w:val="24"/>
          <w:szCs w:val="24"/>
        </w:rPr>
        <w:t xml:space="preserve"> do </w:t>
      </w:r>
      <w:proofErr w:type="spellStart"/>
      <w:r>
        <w:rPr>
          <w:sz w:val="24"/>
          <w:szCs w:val="24"/>
        </w:rPr>
        <w:t>pojave</w:t>
      </w:r>
      <w:proofErr w:type="spellEnd"/>
      <w:r>
        <w:rPr>
          <w:sz w:val="24"/>
          <w:szCs w:val="24"/>
        </w:rPr>
        <w:t xml:space="preserve"> </w:t>
      </w:r>
      <w:proofErr w:type="spellStart"/>
      <w:r>
        <w:rPr>
          <w:sz w:val="24"/>
          <w:szCs w:val="24"/>
        </w:rPr>
        <w:t>prvih</w:t>
      </w:r>
      <w:proofErr w:type="spellEnd"/>
      <w:r>
        <w:rPr>
          <w:sz w:val="24"/>
          <w:szCs w:val="24"/>
        </w:rPr>
        <w:t xml:space="preserve"> </w:t>
      </w:r>
      <w:proofErr w:type="spellStart"/>
      <w:r>
        <w:rPr>
          <w:sz w:val="24"/>
          <w:szCs w:val="24"/>
        </w:rPr>
        <w:t>ustavnih</w:t>
      </w:r>
      <w:proofErr w:type="spellEnd"/>
      <w:r>
        <w:rPr>
          <w:sz w:val="24"/>
          <w:szCs w:val="24"/>
        </w:rPr>
        <w:t xml:space="preserve"> </w:t>
      </w:r>
      <w:proofErr w:type="spellStart"/>
      <w:r>
        <w:rPr>
          <w:sz w:val="24"/>
          <w:szCs w:val="24"/>
        </w:rPr>
        <w:t>akata</w:t>
      </w:r>
      <w:proofErr w:type="spellEnd"/>
    </w:p>
    <w:p w14:paraId="1B3EEDFF" w14:textId="77777777" w:rsidR="006648C5" w:rsidRDefault="006648C5" w:rsidP="006648C5">
      <w:pPr>
        <w:pStyle w:val="ListParagraph"/>
        <w:spacing w:after="0"/>
        <w:rPr>
          <w:sz w:val="24"/>
          <w:szCs w:val="24"/>
        </w:rPr>
      </w:pPr>
      <w:r>
        <w:rPr>
          <w:sz w:val="24"/>
          <w:szCs w:val="24"/>
        </w:rPr>
        <w:lastRenderedPageBreak/>
        <w:t>-</w:t>
      </w:r>
      <w:proofErr w:type="spellStart"/>
      <w:r>
        <w:rPr>
          <w:sz w:val="24"/>
          <w:szCs w:val="24"/>
        </w:rPr>
        <w:t>država</w:t>
      </w:r>
      <w:proofErr w:type="spellEnd"/>
      <w:r>
        <w:rPr>
          <w:sz w:val="24"/>
          <w:szCs w:val="24"/>
        </w:rPr>
        <w:t xml:space="preserve"> se ne </w:t>
      </w:r>
      <w:proofErr w:type="spellStart"/>
      <w:r>
        <w:rPr>
          <w:sz w:val="24"/>
          <w:szCs w:val="24"/>
        </w:rPr>
        <w:t>smije</w:t>
      </w:r>
      <w:proofErr w:type="spellEnd"/>
      <w:r>
        <w:rPr>
          <w:sz w:val="24"/>
          <w:szCs w:val="24"/>
        </w:rPr>
        <w:t xml:space="preserve"> </w:t>
      </w:r>
      <w:proofErr w:type="spellStart"/>
      <w:r>
        <w:rPr>
          <w:sz w:val="24"/>
          <w:szCs w:val="24"/>
        </w:rPr>
        <w:t>upletati</w:t>
      </w:r>
      <w:proofErr w:type="spellEnd"/>
      <w:r>
        <w:rPr>
          <w:sz w:val="24"/>
          <w:szCs w:val="24"/>
        </w:rPr>
        <w:t xml:space="preserve"> u </w:t>
      </w:r>
      <w:proofErr w:type="spellStart"/>
      <w:r>
        <w:rPr>
          <w:sz w:val="24"/>
          <w:szCs w:val="24"/>
        </w:rPr>
        <w:t>tako</w:t>
      </w:r>
      <w:proofErr w:type="spellEnd"/>
      <w:r>
        <w:rPr>
          <w:sz w:val="24"/>
          <w:szCs w:val="24"/>
        </w:rPr>
        <w:t xml:space="preserve"> </w:t>
      </w:r>
      <w:proofErr w:type="spellStart"/>
      <w:r>
        <w:rPr>
          <w:sz w:val="24"/>
          <w:szCs w:val="24"/>
        </w:rPr>
        <w:t>zaštićenu</w:t>
      </w:r>
      <w:proofErr w:type="spellEnd"/>
      <w:r>
        <w:rPr>
          <w:sz w:val="24"/>
          <w:szCs w:val="24"/>
        </w:rPr>
        <w:t xml:space="preserve"> </w:t>
      </w:r>
      <w:proofErr w:type="spellStart"/>
      <w:r>
        <w:rPr>
          <w:sz w:val="24"/>
          <w:szCs w:val="24"/>
        </w:rPr>
        <w:t>sferu</w:t>
      </w:r>
      <w:proofErr w:type="spellEnd"/>
      <w:r>
        <w:rPr>
          <w:sz w:val="24"/>
          <w:szCs w:val="24"/>
        </w:rPr>
        <w:t xml:space="preserve"> </w:t>
      </w:r>
      <w:proofErr w:type="spellStart"/>
      <w:r>
        <w:rPr>
          <w:sz w:val="24"/>
          <w:szCs w:val="24"/>
        </w:rPr>
        <w:t>pojedinca</w:t>
      </w:r>
      <w:proofErr w:type="spellEnd"/>
      <w:r>
        <w:rPr>
          <w:sz w:val="24"/>
          <w:szCs w:val="24"/>
        </w:rPr>
        <w:t xml:space="preserve">, pa se </w:t>
      </w:r>
      <w:proofErr w:type="spellStart"/>
      <w:r>
        <w:rPr>
          <w:sz w:val="24"/>
          <w:szCs w:val="24"/>
        </w:rPr>
        <w:t>govori</w:t>
      </w:r>
      <w:proofErr w:type="spellEnd"/>
      <w:r>
        <w:rPr>
          <w:sz w:val="24"/>
          <w:szCs w:val="24"/>
        </w:rPr>
        <w:t xml:space="preserve"> o </w:t>
      </w:r>
      <w:proofErr w:type="spellStart"/>
      <w:r>
        <w:rPr>
          <w:sz w:val="24"/>
          <w:szCs w:val="24"/>
        </w:rPr>
        <w:t>negativnim</w:t>
      </w:r>
      <w:proofErr w:type="spellEnd"/>
      <w:r>
        <w:rPr>
          <w:sz w:val="24"/>
          <w:szCs w:val="24"/>
        </w:rPr>
        <w:t xml:space="preserve"> </w:t>
      </w:r>
      <w:proofErr w:type="spellStart"/>
      <w:r>
        <w:rPr>
          <w:sz w:val="24"/>
          <w:szCs w:val="24"/>
        </w:rPr>
        <w:t>pravima</w:t>
      </w:r>
      <w:proofErr w:type="spellEnd"/>
    </w:p>
    <w:p w14:paraId="583D01EA" w14:textId="77777777" w:rsidR="006648C5" w:rsidRDefault="006648C5" w:rsidP="006648C5">
      <w:pPr>
        <w:pStyle w:val="ListParagraph"/>
        <w:spacing w:after="0"/>
        <w:rPr>
          <w:sz w:val="24"/>
          <w:szCs w:val="24"/>
        </w:rPr>
      </w:pPr>
      <w:r>
        <w:rPr>
          <w:sz w:val="24"/>
          <w:szCs w:val="24"/>
        </w:rPr>
        <w:t>-</w:t>
      </w:r>
      <w:proofErr w:type="spellStart"/>
      <w:r>
        <w:rPr>
          <w:sz w:val="24"/>
          <w:szCs w:val="24"/>
        </w:rPr>
        <w:t>jamstva</w:t>
      </w:r>
      <w:proofErr w:type="spellEnd"/>
      <w:r>
        <w:rPr>
          <w:sz w:val="24"/>
          <w:szCs w:val="24"/>
        </w:rPr>
        <w:t xml:space="preserve"> </w:t>
      </w:r>
      <w:proofErr w:type="spellStart"/>
      <w:r>
        <w:rPr>
          <w:sz w:val="24"/>
          <w:szCs w:val="24"/>
        </w:rPr>
        <w:t>ljudskih</w:t>
      </w:r>
      <w:proofErr w:type="spellEnd"/>
      <w:r>
        <w:rPr>
          <w:sz w:val="24"/>
          <w:szCs w:val="24"/>
        </w:rPr>
        <w:t xml:space="preserve"> </w:t>
      </w:r>
      <w:proofErr w:type="spellStart"/>
      <w:r>
        <w:rPr>
          <w:sz w:val="24"/>
          <w:szCs w:val="24"/>
        </w:rPr>
        <w:t>prava</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sloboda</w:t>
      </w:r>
      <w:proofErr w:type="spellEnd"/>
      <w:r>
        <w:rPr>
          <w:sz w:val="24"/>
          <w:szCs w:val="24"/>
        </w:rPr>
        <w:t xml:space="preserve"> </w:t>
      </w:r>
      <w:proofErr w:type="spellStart"/>
      <w:r>
        <w:rPr>
          <w:sz w:val="24"/>
          <w:szCs w:val="24"/>
        </w:rPr>
        <w:t>imaju</w:t>
      </w:r>
      <w:proofErr w:type="spellEnd"/>
      <w:r>
        <w:rPr>
          <w:sz w:val="24"/>
          <w:szCs w:val="24"/>
        </w:rPr>
        <w:t xml:space="preserve"> </w:t>
      </w:r>
      <w:proofErr w:type="spellStart"/>
      <w:r>
        <w:rPr>
          <w:sz w:val="24"/>
          <w:szCs w:val="24"/>
        </w:rPr>
        <w:t>svoje</w:t>
      </w:r>
      <w:proofErr w:type="spellEnd"/>
      <w:r>
        <w:rPr>
          <w:sz w:val="24"/>
          <w:szCs w:val="24"/>
        </w:rPr>
        <w:t xml:space="preserve"> </w:t>
      </w:r>
      <w:proofErr w:type="spellStart"/>
      <w:r>
        <w:rPr>
          <w:sz w:val="24"/>
          <w:szCs w:val="24"/>
        </w:rPr>
        <w:t>korijene</w:t>
      </w:r>
      <w:proofErr w:type="spellEnd"/>
      <w:r>
        <w:rPr>
          <w:sz w:val="24"/>
          <w:szCs w:val="24"/>
        </w:rPr>
        <w:t xml:space="preserve"> u </w:t>
      </w:r>
      <w:proofErr w:type="spellStart"/>
      <w:r>
        <w:rPr>
          <w:sz w:val="24"/>
          <w:szCs w:val="24"/>
        </w:rPr>
        <w:t>povijesti</w:t>
      </w:r>
      <w:proofErr w:type="spellEnd"/>
      <w:r>
        <w:rPr>
          <w:sz w:val="24"/>
          <w:szCs w:val="24"/>
        </w:rPr>
        <w:t xml:space="preserve"> </w:t>
      </w:r>
      <w:proofErr w:type="spellStart"/>
      <w:r>
        <w:rPr>
          <w:sz w:val="24"/>
          <w:szCs w:val="24"/>
        </w:rPr>
        <w:t>britanske</w:t>
      </w:r>
      <w:proofErr w:type="spellEnd"/>
      <w:r>
        <w:rPr>
          <w:sz w:val="24"/>
          <w:szCs w:val="24"/>
        </w:rPr>
        <w:t xml:space="preserve"> </w:t>
      </w:r>
      <w:proofErr w:type="spellStart"/>
      <w:r>
        <w:rPr>
          <w:sz w:val="24"/>
          <w:szCs w:val="24"/>
        </w:rPr>
        <w:t>države</w:t>
      </w:r>
      <w:proofErr w:type="spellEnd"/>
      <w:r>
        <w:rPr>
          <w:sz w:val="24"/>
          <w:szCs w:val="24"/>
        </w:rPr>
        <w:t xml:space="preserve"> (Magna Carta </w:t>
      </w:r>
      <w:proofErr w:type="spellStart"/>
      <w:r>
        <w:rPr>
          <w:sz w:val="24"/>
          <w:szCs w:val="24"/>
        </w:rPr>
        <w:t>Libertatum</w:t>
      </w:r>
      <w:proofErr w:type="spellEnd"/>
      <w:r>
        <w:rPr>
          <w:sz w:val="24"/>
          <w:szCs w:val="24"/>
        </w:rPr>
        <w:t xml:space="preserve"> 1215., Petition of Rights 1628., Bill of Rights 1689., Act of Settlement 1700. </w:t>
      </w:r>
      <w:proofErr w:type="spellStart"/>
      <w:r>
        <w:rPr>
          <w:sz w:val="24"/>
          <w:szCs w:val="24"/>
        </w:rPr>
        <w:t>te</w:t>
      </w:r>
      <w:proofErr w:type="spellEnd"/>
      <w:r>
        <w:rPr>
          <w:sz w:val="24"/>
          <w:szCs w:val="24"/>
        </w:rPr>
        <w:t xml:space="preserve"> Habeas Corpus Act 1679.)</w:t>
      </w:r>
    </w:p>
    <w:p w14:paraId="377F4347" w14:textId="77777777" w:rsidR="006648C5" w:rsidRDefault="006648C5" w:rsidP="006648C5">
      <w:pPr>
        <w:pStyle w:val="ListParagraph"/>
        <w:spacing w:after="0"/>
        <w:rPr>
          <w:sz w:val="24"/>
          <w:szCs w:val="24"/>
        </w:rPr>
      </w:pPr>
      <w:r>
        <w:rPr>
          <w:sz w:val="24"/>
          <w:szCs w:val="24"/>
        </w:rPr>
        <w:t>-</w:t>
      </w:r>
      <w:proofErr w:type="spellStart"/>
      <w:r>
        <w:rPr>
          <w:sz w:val="24"/>
          <w:szCs w:val="24"/>
        </w:rPr>
        <w:t>izvorište</w:t>
      </w:r>
      <w:proofErr w:type="spellEnd"/>
      <w:r>
        <w:rPr>
          <w:sz w:val="24"/>
          <w:szCs w:val="24"/>
        </w:rPr>
        <w:t xml:space="preserve"> </w:t>
      </w:r>
      <w:proofErr w:type="spellStart"/>
      <w:r>
        <w:rPr>
          <w:sz w:val="24"/>
          <w:szCs w:val="24"/>
        </w:rPr>
        <w:t>prvih</w:t>
      </w:r>
      <w:proofErr w:type="spellEnd"/>
      <w:r>
        <w:rPr>
          <w:sz w:val="24"/>
          <w:szCs w:val="24"/>
        </w:rPr>
        <w:t xml:space="preserve"> </w:t>
      </w:r>
      <w:proofErr w:type="spellStart"/>
      <w:r>
        <w:rPr>
          <w:sz w:val="24"/>
          <w:szCs w:val="24"/>
        </w:rPr>
        <w:t>deklaracija</w:t>
      </w:r>
      <w:proofErr w:type="spellEnd"/>
      <w:r>
        <w:rPr>
          <w:sz w:val="24"/>
          <w:szCs w:val="24"/>
        </w:rPr>
        <w:t xml:space="preserve"> o </w:t>
      </w:r>
      <w:proofErr w:type="spellStart"/>
      <w:r>
        <w:rPr>
          <w:sz w:val="24"/>
          <w:szCs w:val="24"/>
        </w:rPr>
        <w:t>pravima</w:t>
      </w:r>
      <w:proofErr w:type="spellEnd"/>
      <w:r>
        <w:rPr>
          <w:sz w:val="24"/>
          <w:szCs w:val="24"/>
        </w:rPr>
        <w:t xml:space="preserve"> </w:t>
      </w:r>
      <w:proofErr w:type="spellStart"/>
      <w:r>
        <w:rPr>
          <w:sz w:val="24"/>
          <w:szCs w:val="24"/>
        </w:rPr>
        <w:t>čovjeka</w:t>
      </w:r>
      <w:proofErr w:type="spellEnd"/>
      <w:r>
        <w:rPr>
          <w:sz w:val="24"/>
          <w:szCs w:val="24"/>
        </w:rPr>
        <w:t xml:space="preserve"> </w:t>
      </w:r>
      <w:proofErr w:type="spellStart"/>
      <w:r>
        <w:rPr>
          <w:sz w:val="24"/>
          <w:szCs w:val="24"/>
        </w:rPr>
        <w:t>iz</w:t>
      </w:r>
      <w:proofErr w:type="spellEnd"/>
      <w:r>
        <w:rPr>
          <w:sz w:val="24"/>
          <w:szCs w:val="24"/>
        </w:rPr>
        <w:t xml:space="preserve"> 18.st. je u </w:t>
      </w:r>
      <w:proofErr w:type="spellStart"/>
      <w:r>
        <w:rPr>
          <w:sz w:val="24"/>
          <w:szCs w:val="24"/>
        </w:rPr>
        <w:t>teoriji</w:t>
      </w:r>
      <w:proofErr w:type="spellEnd"/>
      <w:r>
        <w:rPr>
          <w:sz w:val="24"/>
          <w:szCs w:val="24"/>
        </w:rPr>
        <w:t xml:space="preserve"> </w:t>
      </w:r>
      <w:proofErr w:type="spellStart"/>
      <w:r>
        <w:rPr>
          <w:sz w:val="24"/>
          <w:szCs w:val="24"/>
        </w:rPr>
        <w:t>prirodnog</w:t>
      </w:r>
      <w:proofErr w:type="spellEnd"/>
      <w:r>
        <w:rPr>
          <w:sz w:val="24"/>
          <w:szCs w:val="24"/>
        </w:rPr>
        <w:t xml:space="preserve"> </w:t>
      </w:r>
      <w:proofErr w:type="spellStart"/>
      <w:r>
        <w:rPr>
          <w:sz w:val="24"/>
          <w:szCs w:val="24"/>
        </w:rPr>
        <w:t>prava</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društvenog</w:t>
      </w:r>
      <w:proofErr w:type="spellEnd"/>
      <w:r>
        <w:rPr>
          <w:sz w:val="24"/>
          <w:szCs w:val="24"/>
        </w:rPr>
        <w:t xml:space="preserve"> </w:t>
      </w:r>
      <w:proofErr w:type="spellStart"/>
      <w:r>
        <w:rPr>
          <w:sz w:val="24"/>
          <w:szCs w:val="24"/>
        </w:rPr>
        <w:t>ugovora</w:t>
      </w:r>
      <w:proofErr w:type="spellEnd"/>
    </w:p>
    <w:p w14:paraId="2844C965" w14:textId="77777777" w:rsidR="006648C5" w:rsidRDefault="006648C5" w:rsidP="006648C5">
      <w:pPr>
        <w:pStyle w:val="ListParagraph"/>
        <w:spacing w:after="0"/>
        <w:rPr>
          <w:sz w:val="24"/>
          <w:szCs w:val="24"/>
        </w:rPr>
      </w:pPr>
      <w:r>
        <w:rPr>
          <w:sz w:val="24"/>
          <w:szCs w:val="24"/>
        </w:rPr>
        <w:t>-</w:t>
      </w:r>
      <w:proofErr w:type="spellStart"/>
      <w:r>
        <w:rPr>
          <w:sz w:val="24"/>
          <w:szCs w:val="24"/>
        </w:rPr>
        <w:t>Američka</w:t>
      </w:r>
      <w:proofErr w:type="spellEnd"/>
      <w:r>
        <w:rPr>
          <w:sz w:val="24"/>
          <w:szCs w:val="24"/>
        </w:rPr>
        <w:t xml:space="preserve"> </w:t>
      </w:r>
      <w:proofErr w:type="spellStart"/>
      <w:r>
        <w:rPr>
          <w:sz w:val="24"/>
          <w:szCs w:val="24"/>
        </w:rPr>
        <w:t>deklaracija</w:t>
      </w:r>
      <w:proofErr w:type="spellEnd"/>
      <w:r>
        <w:rPr>
          <w:sz w:val="24"/>
          <w:szCs w:val="24"/>
        </w:rPr>
        <w:t xml:space="preserve"> </w:t>
      </w:r>
      <w:proofErr w:type="spellStart"/>
      <w:r>
        <w:rPr>
          <w:sz w:val="24"/>
          <w:szCs w:val="24"/>
        </w:rPr>
        <w:t>nezavisnosti</w:t>
      </w:r>
      <w:proofErr w:type="spellEnd"/>
      <w:r>
        <w:rPr>
          <w:sz w:val="24"/>
          <w:szCs w:val="24"/>
        </w:rPr>
        <w:t xml:space="preserve"> od 4.07.1776. – mi </w:t>
      </w:r>
      <w:proofErr w:type="spellStart"/>
      <w:r>
        <w:rPr>
          <w:sz w:val="24"/>
          <w:szCs w:val="24"/>
        </w:rPr>
        <w:t>držimo</w:t>
      </w:r>
      <w:proofErr w:type="spellEnd"/>
      <w:r>
        <w:rPr>
          <w:sz w:val="24"/>
          <w:szCs w:val="24"/>
        </w:rPr>
        <w:t xml:space="preserve"> </w:t>
      </w:r>
      <w:proofErr w:type="spellStart"/>
      <w:r>
        <w:rPr>
          <w:sz w:val="24"/>
          <w:szCs w:val="24"/>
        </w:rPr>
        <w:t>ove</w:t>
      </w:r>
      <w:proofErr w:type="spellEnd"/>
      <w:r>
        <w:rPr>
          <w:sz w:val="24"/>
          <w:szCs w:val="24"/>
        </w:rPr>
        <w:t xml:space="preserve"> </w:t>
      </w:r>
      <w:proofErr w:type="spellStart"/>
      <w:r>
        <w:rPr>
          <w:sz w:val="24"/>
          <w:szCs w:val="24"/>
        </w:rPr>
        <w:t>istine</w:t>
      </w:r>
      <w:proofErr w:type="spellEnd"/>
      <w:r>
        <w:rPr>
          <w:sz w:val="24"/>
          <w:szCs w:val="24"/>
        </w:rPr>
        <w:t xml:space="preserve"> </w:t>
      </w:r>
      <w:proofErr w:type="spellStart"/>
      <w:r>
        <w:rPr>
          <w:sz w:val="24"/>
          <w:szCs w:val="24"/>
        </w:rPr>
        <w:t>samorazumljivim</w:t>
      </w:r>
      <w:proofErr w:type="spellEnd"/>
      <w:r>
        <w:rPr>
          <w:sz w:val="24"/>
          <w:szCs w:val="24"/>
        </w:rPr>
        <w:t xml:space="preserve">: </w:t>
      </w:r>
    </w:p>
    <w:p w14:paraId="71EEEFEB" w14:textId="77777777" w:rsidR="006648C5" w:rsidRDefault="006648C5" w:rsidP="006648C5">
      <w:pPr>
        <w:pStyle w:val="ListParagraph"/>
        <w:spacing w:after="0"/>
        <w:rPr>
          <w:sz w:val="24"/>
          <w:szCs w:val="24"/>
        </w:rPr>
      </w:pPr>
      <w:r>
        <w:rPr>
          <w:sz w:val="24"/>
          <w:szCs w:val="24"/>
        </w:rPr>
        <w:tab/>
        <w:t>-</w:t>
      </w:r>
      <w:proofErr w:type="spellStart"/>
      <w:r>
        <w:rPr>
          <w:sz w:val="24"/>
          <w:szCs w:val="24"/>
        </w:rPr>
        <w:t>svi</w:t>
      </w:r>
      <w:proofErr w:type="spellEnd"/>
      <w:r>
        <w:rPr>
          <w:sz w:val="24"/>
          <w:szCs w:val="24"/>
        </w:rPr>
        <w:t xml:space="preserve"> </w:t>
      </w:r>
      <w:proofErr w:type="spellStart"/>
      <w:r>
        <w:rPr>
          <w:sz w:val="24"/>
          <w:szCs w:val="24"/>
        </w:rPr>
        <w:t>su</w:t>
      </w:r>
      <w:proofErr w:type="spellEnd"/>
      <w:r>
        <w:rPr>
          <w:sz w:val="24"/>
          <w:szCs w:val="24"/>
        </w:rPr>
        <w:t xml:space="preserve"> </w:t>
      </w:r>
      <w:proofErr w:type="spellStart"/>
      <w:r>
        <w:rPr>
          <w:sz w:val="24"/>
          <w:szCs w:val="24"/>
        </w:rPr>
        <w:t>ljudi</w:t>
      </w:r>
      <w:proofErr w:type="spellEnd"/>
      <w:r>
        <w:rPr>
          <w:sz w:val="24"/>
          <w:szCs w:val="24"/>
        </w:rPr>
        <w:t xml:space="preserve"> </w:t>
      </w:r>
      <w:proofErr w:type="spellStart"/>
      <w:r>
        <w:rPr>
          <w:sz w:val="24"/>
          <w:szCs w:val="24"/>
        </w:rPr>
        <w:t>stvoreni</w:t>
      </w:r>
      <w:proofErr w:type="spellEnd"/>
      <w:r>
        <w:rPr>
          <w:sz w:val="24"/>
          <w:szCs w:val="24"/>
        </w:rPr>
        <w:t xml:space="preserve"> </w:t>
      </w:r>
      <w:proofErr w:type="spellStart"/>
      <w:r>
        <w:rPr>
          <w:sz w:val="24"/>
          <w:szCs w:val="24"/>
        </w:rPr>
        <w:t>jednakima</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obdareni</w:t>
      </w:r>
      <w:proofErr w:type="spellEnd"/>
      <w:r>
        <w:rPr>
          <w:sz w:val="24"/>
          <w:szCs w:val="24"/>
        </w:rPr>
        <w:t xml:space="preserve"> </w:t>
      </w:r>
      <w:proofErr w:type="spellStart"/>
      <w:r>
        <w:rPr>
          <w:sz w:val="24"/>
          <w:szCs w:val="24"/>
        </w:rPr>
        <w:t>od</w:t>
      </w:r>
      <w:proofErr w:type="spellEnd"/>
      <w:r>
        <w:rPr>
          <w:sz w:val="24"/>
          <w:szCs w:val="24"/>
        </w:rPr>
        <w:t xml:space="preserve"> </w:t>
      </w:r>
      <w:proofErr w:type="spellStart"/>
      <w:r>
        <w:rPr>
          <w:sz w:val="24"/>
          <w:szCs w:val="24"/>
        </w:rPr>
        <w:t>svojega</w:t>
      </w:r>
      <w:proofErr w:type="spellEnd"/>
      <w:r>
        <w:rPr>
          <w:sz w:val="24"/>
          <w:szCs w:val="24"/>
        </w:rPr>
        <w:t xml:space="preserve"> </w:t>
      </w:r>
      <w:proofErr w:type="spellStart"/>
      <w:r>
        <w:rPr>
          <w:sz w:val="24"/>
          <w:szCs w:val="24"/>
        </w:rPr>
        <w:t>Stvoritelja</w:t>
      </w:r>
      <w:proofErr w:type="spellEnd"/>
      <w:r>
        <w:rPr>
          <w:sz w:val="24"/>
          <w:szCs w:val="24"/>
        </w:rPr>
        <w:t xml:space="preserve"> </w:t>
      </w:r>
      <w:proofErr w:type="spellStart"/>
      <w:r>
        <w:rPr>
          <w:sz w:val="24"/>
          <w:szCs w:val="24"/>
        </w:rPr>
        <w:t>određenim</w:t>
      </w:r>
      <w:proofErr w:type="spellEnd"/>
      <w:r>
        <w:rPr>
          <w:sz w:val="24"/>
          <w:szCs w:val="24"/>
        </w:rPr>
        <w:t xml:space="preserve"> </w:t>
      </w:r>
      <w:proofErr w:type="spellStart"/>
      <w:r>
        <w:rPr>
          <w:sz w:val="24"/>
          <w:szCs w:val="24"/>
        </w:rPr>
        <w:t>neotuđivim</w:t>
      </w:r>
      <w:proofErr w:type="spellEnd"/>
      <w:r>
        <w:rPr>
          <w:sz w:val="24"/>
          <w:szCs w:val="24"/>
        </w:rPr>
        <w:t xml:space="preserve"> </w:t>
      </w:r>
      <w:proofErr w:type="spellStart"/>
      <w:r>
        <w:rPr>
          <w:sz w:val="24"/>
          <w:szCs w:val="24"/>
        </w:rPr>
        <w:t>pravima</w:t>
      </w:r>
      <w:proofErr w:type="spellEnd"/>
      <w:r>
        <w:rPr>
          <w:sz w:val="24"/>
          <w:szCs w:val="24"/>
        </w:rPr>
        <w:t xml:space="preserve">, </w:t>
      </w:r>
      <w:proofErr w:type="spellStart"/>
      <w:r>
        <w:rPr>
          <w:sz w:val="24"/>
          <w:szCs w:val="24"/>
        </w:rPr>
        <w:t>među</w:t>
      </w:r>
      <w:proofErr w:type="spellEnd"/>
      <w:r>
        <w:rPr>
          <w:sz w:val="24"/>
          <w:szCs w:val="24"/>
        </w:rPr>
        <w:t xml:space="preserve"> </w:t>
      </w:r>
      <w:proofErr w:type="spellStart"/>
      <w:r>
        <w:rPr>
          <w:sz w:val="24"/>
          <w:szCs w:val="24"/>
        </w:rPr>
        <w:t>kojima</w:t>
      </w:r>
      <w:proofErr w:type="spellEnd"/>
      <w:r>
        <w:rPr>
          <w:sz w:val="24"/>
          <w:szCs w:val="24"/>
        </w:rPr>
        <w:t xml:space="preserve"> </w:t>
      </w:r>
      <w:proofErr w:type="spellStart"/>
      <w:r>
        <w:rPr>
          <w:sz w:val="24"/>
          <w:szCs w:val="24"/>
        </w:rPr>
        <w:t>su</w:t>
      </w:r>
      <w:proofErr w:type="spellEnd"/>
      <w:r>
        <w:rPr>
          <w:sz w:val="24"/>
          <w:szCs w:val="24"/>
        </w:rPr>
        <w:t xml:space="preserve"> </w:t>
      </w:r>
      <w:proofErr w:type="spellStart"/>
      <w:r>
        <w:rPr>
          <w:sz w:val="24"/>
          <w:szCs w:val="24"/>
        </w:rPr>
        <w:t>pravo</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život</w:t>
      </w:r>
      <w:proofErr w:type="spellEnd"/>
      <w:r>
        <w:rPr>
          <w:sz w:val="24"/>
          <w:szCs w:val="24"/>
        </w:rPr>
        <w:t xml:space="preserve">, </w:t>
      </w:r>
      <w:proofErr w:type="spellStart"/>
      <w:r>
        <w:rPr>
          <w:sz w:val="24"/>
          <w:szCs w:val="24"/>
        </w:rPr>
        <w:t>slobodu</w:t>
      </w:r>
      <w:proofErr w:type="spellEnd"/>
      <w:r>
        <w:rPr>
          <w:sz w:val="24"/>
          <w:szCs w:val="24"/>
        </w:rPr>
        <w:t xml:space="preserve">, </w:t>
      </w:r>
      <w:proofErr w:type="spellStart"/>
      <w:r>
        <w:rPr>
          <w:sz w:val="24"/>
          <w:szCs w:val="24"/>
        </w:rPr>
        <w:t>traganje</w:t>
      </w:r>
      <w:proofErr w:type="spellEnd"/>
      <w:r>
        <w:rPr>
          <w:sz w:val="24"/>
          <w:szCs w:val="24"/>
        </w:rPr>
        <w:t xml:space="preserve"> za </w:t>
      </w:r>
      <w:proofErr w:type="spellStart"/>
      <w:r>
        <w:rPr>
          <w:sz w:val="24"/>
          <w:szCs w:val="24"/>
        </w:rPr>
        <w:t>srećom</w:t>
      </w:r>
      <w:proofErr w:type="spellEnd"/>
    </w:p>
    <w:p w14:paraId="76770E77" w14:textId="77777777" w:rsidR="006648C5" w:rsidRDefault="006648C5" w:rsidP="006648C5">
      <w:pPr>
        <w:pStyle w:val="ListParagraph"/>
        <w:spacing w:after="0"/>
        <w:rPr>
          <w:sz w:val="24"/>
          <w:szCs w:val="24"/>
        </w:rPr>
      </w:pPr>
      <w:r>
        <w:rPr>
          <w:sz w:val="24"/>
          <w:szCs w:val="24"/>
        </w:rPr>
        <w:t>-</w:t>
      </w:r>
      <w:proofErr w:type="spellStart"/>
      <w:r>
        <w:rPr>
          <w:sz w:val="24"/>
          <w:szCs w:val="24"/>
        </w:rPr>
        <w:t>Francuska</w:t>
      </w:r>
      <w:proofErr w:type="spellEnd"/>
      <w:r>
        <w:rPr>
          <w:sz w:val="24"/>
          <w:szCs w:val="24"/>
        </w:rPr>
        <w:t xml:space="preserve"> </w:t>
      </w:r>
      <w:proofErr w:type="spellStart"/>
      <w:r>
        <w:rPr>
          <w:sz w:val="24"/>
          <w:szCs w:val="24"/>
        </w:rPr>
        <w:t>deklaracija</w:t>
      </w:r>
      <w:proofErr w:type="spellEnd"/>
      <w:r>
        <w:rPr>
          <w:sz w:val="24"/>
          <w:szCs w:val="24"/>
        </w:rPr>
        <w:t xml:space="preserve"> o </w:t>
      </w:r>
      <w:proofErr w:type="spellStart"/>
      <w:r>
        <w:rPr>
          <w:sz w:val="24"/>
          <w:szCs w:val="24"/>
        </w:rPr>
        <w:t>pravima</w:t>
      </w:r>
      <w:proofErr w:type="spellEnd"/>
      <w:r>
        <w:rPr>
          <w:sz w:val="24"/>
          <w:szCs w:val="24"/>
        </w:rPr>
        <w:t xml:space="preserve"> </w:t>
      </w:r>
      <w:proofErr w:type="spellStart"/>
      <w:r>
        <w:rPr>
          <w:sz w:val="24"/>
          <w:szCs w:val="24"/>
        </w:rPr>
        <w:t>čovjeka</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građanina</w:t>
      </w:r>
      <w:proofErr w:type="spellEnd"/>
      <w:r>
        <w:rPr>
          <w:sz w:val="24"/>
          <w:szCs w:val="24"/>
        </w:rPr>
        <w:t xml:space="preserve"> </w:t>
      </w:r>
      <w:proofErr w:type="spellStart"/>
      <w:r>
        <w:rPr>
          <w:sz w:val="24"/>
          <w:szCs w:val="24"/>
        </w:rPr>
        <w:t>iz</w:t>
      </w:r>
      <w:proofErr w:type="spellEnd"/>
      <w:r>
        <w:rPr>
          <w:sz w:val="24"/>
          <w:szCs w:val="24"/>
        </w:rPr>
        <w:t xml:space="preserve"> 1789. </w:t>
      </w:r>
      <w:proofErr w:type="spellStart"/>
      <w:r>
        <w:rPr>
          <w:sz w:val="24"/>
          <w:szCs w:val="24"/>
        </w:rPr>
        <w:t>sastavni</w:t>
      </w:r>
      <w:proofErr w:type="spellEnd"/>
      <w:r>
        <w:rPr>
          <w:sz w:val="24"/>
          <w:szCs w:val="24"/>
        </w:rPr>
        <w:t xml:space="preserve"> je </w:t>
      </w:r>
      <w:proofErr w:type="spellStart"/>
      <w:r>
        <w:rPr>
          <w:sz w:val="24"/>
          <w:szCs w:val="24"/>
        </w:rPr>
        <w:t>dio</w:t>
      </w:r>
      <w:proofErr w:type="spellEnd"/>
      <w:r>
        <w:rPr>
          <w:sz w:val="24"/>
          <w:szCs w:val="24"/>
        </w:rPr>
        <w:t xml:space="preserve"> </w:t>
      </w:r>
      <w:proofErr w:type="spellStart"/>
      <w:r>
        <w:rPr>
          <w:sz w:val="24"/>
          <w:szCs w:val="24"/>
        </w:rPr>
        <w:t>Francuskog</w:t>
      </w:r>
      <w:proofErr w:type="spellEnd"/>
      <w:r>
        <w:rPr>
          <w:sz w:val="24"/>
          <w:szCs w:val="24"/>
        </w:rPr>
        <w:t xml:space="preserve"> </w:t>
      </w:r>
      <w:proofErr w:type="spellStart"/>
      <w:r>
        <w:rPr>
          <w:sz w:val="24"/>
          <w:szCs w:val="24"/>
        </w:rPr>
        <w:t>ustava</w:t>
      </w:r>
      <w:proofErr w:type="spellEnd"/>
      <w:r>
        <w:rPr>
          <w:sz w:val="24"/>
          <w:szCs w:val="24"/>
        </w:rPr>
        <w:t xml:space="preserve"> 1791.</w:t>
      </w:r>
    </w:p>
    <w:p w14:paraId="5072F46C" w14:textId="77777777" w:rsidR="006648C5" w:rsidRDefault="006648C5" w:rsidP="006648C5">
      <w:pPr>
        <w:pStyle w:val="ListParagraph"/>
        <w:spacing w:after="0"/>
        <w:rPr>
          <w:sz w:val="24"/>
          <w:szCs w:val="24"/>
        </w:rPr>
      </w:pPr>
      <w:r>
        <w:rPr>
          <w:sz w:val="24"/>
          <w:szCs w:val="24"/>
        </w:rPr>
        <w:t xml:space="preserve">-u </w:t>
      </w:r>
      <w:proofErr w:type="spellStart"/>
      <w:r>
        <w:rPr>
          <w:sz w:val="24"/>
          <w:szCs w:val="24"/>
        </w:rPr>
        <w:t>deklaraciji</w:t>
      </w:r>
      <w:proofErr w:type="spellEnd"/>
      <w:r>
        <w:rPr>
          <w:sz w:val="24"/>
          <w:szCs w:val="24"/>
        </w:rPr>
        <w:t xml:space="preserve"> se </w:t>
      </w:r>
      <w:proofErr w:type="spellStart"/>
      <w:r>
        <w:rPr>
          <w:sz w:val="24"/>
          <w:szCs w:val="24"/>
        </w:rPr>
        <w:t>podrobnije</w:t>
      </w:r>
      <w:proofErr w:type="spellEnd"/>
      <w:r>
        <w:rPr>
          <w:sz w:val="24"/>
          <w:szCs w:val="24"/>
        </w:rPr>
        <w:t xml:space="preserve"> </w:t>
      </w:r>
      <w:proofErr w:type="spellStart"/>
      <w:r>
        <w:rPr>
          <w:sz w:val="24"/>
          <w:szCs w:val="24"/>
        </w:rPr>
        <w:t>nabrajaju</w:t>
      </w:r>
      <w:proofErr w:type="spellEnd"/>
      <w:r>
        <w:rPr>
          <w:sz w:val="24"/>
          <w:szCs w:val="24"/>
        </w:rPr>
        <w:t xml:space="preserve"> </w:t>
      </w:r>
      <w:proofErr w:type="spellStart"/>
      <w:r>
        <w:rPr>
          <w:sz w:val="24"/>
          <w:szCs w:val="24"/>
        </w:rPr>
        <w:t>klasična</w:t>
      </w:r>
      <w:proofErr w:type="spellEnd"/>
      <w:r>
        <w:rPr>
          <w:sz w:val="24"/>
          <w:szCs w:val="24"/>
        </w:rPr>
        <w:t xml:space="preserve"> </w:t>
      </w:r>
      <w:proofErr w:type="spellStart"/>
      <w:r>
        <w:rPr>
          <w:sz w:val="24"/>
          <w:szCs w:val="24"/>
        </w:rPr>
        <w:t>prava</w:t>
      </w:r>
      <w:proofErr w:type="spellEnd"/>
      <w:r>
        <w:rPr>
          <w:sz w:val="24"/>
          <w:szCs w:val="24"/>
        </w:rPr>
        <w:t xml:space="preserve"> </w:t>
      </w:r>
      <w:proofErr w:type="spellStart"/>
      <w:r>
        <w:rPr>
          <w:sz w:val="24"/>
          <w:szCs w:val="24"/>
        </w:rPr>
        <w:t>čovjeka</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građanina</w:t>
      </w:r>
      <w:proofErr w:type="spellEnd"/>
      <w:r>
        <w:rPr>
          <w:sz w:val="24"/>
          <w:szCs w:val="24"/>
        </w:rPr>
        <w:t xml:space="preserve"> (</w:t>
      </w:r>
      <w:proofErr w:type="spellStart"/>
      <w:r>
        <w:rPr>
          <w:sz w:val="24"/>
          <w:szCs w:val="24"/>
        </w:rPr>
        <w:t>pročitat</w:t>
      </w:r>
      <w:proofErr w:type="spellEnd"/>
      <w:r>
        <w:rPr>
          <w:sz w:val="24"/>
          <w:szCs w:val="24"/>
        </w:rPr>
        <w:t xml:space="preserve"> str. 99.)</w:t>
      </w:r>
    </w:p>
    <w:p w14:paraId="6517C38D" w14:textId="77777777" w:rsidR="006648C5" w:rsidRDefault="006648C5" w:rsidP="006648C5">
      <w:pPr>
        <w:pStyle w:val="ListParagraph"/>
        <w:numPr>
          <w:ilvl w:val="0"/>
          <w:numId w:val="3"/>
        </w:numPr>
        <w:spacing w:after="0" w:line="276" w:lineRule="auto"/>
        <w:rPr>
          <w:sz w:val="24"/>
          <w:szCs w:val="24"/>
          <w:u w:val="single"/>
        </w:rPr>
      </w:pPr>
      <w:proofErr w:type="spellStart"/>
      <w:r>
        <w:rPr>
          <w:b/>
          <w:sz w:val="24"/>
          <w:szCs w:val="24"/>
        </w:rPr>
        <w:t>D</w:t>
      </w:r>
      <w:r w:rsidRPr="006648C5">
        <w:rPr>
          <w:sz w:val="24"/>
          <w:szCs w:val="24"/>
          <w:u w:val="single"/>
        </w:rPr>
        <w:t>rugi</w:t>
      </w:r>
      <w:proofErr w:type="spellEnd"/>
      <w:r w:rsidRPr="006648C5">
        <w:rPr>
          <w:sz w:val="24"/>
          <w:szCs w:val="24"/>
          <w:u w:val="single"/>
        </w:rPr>
        <w:t xml:space="preserve"> </w:t>
      </w:r>
      <w:proofErr w:type="spellStart"/>
      <w:r w:rsidRPr="006648C5">
        <w:rPr>
          <w:sz w:val="24"/>
          <w:szCs w:val="24"/>
          <w:u w:val="single"/>
        </w:rPr>
        <w:t>naraštaj</w:t>
      </w:r>
      <w:proofErr w:type="spellEnd"/>
      <w:r w:rsidRPr="006648C5">
        <w:rPr>
          <w:sz w:val="24"/>
          <w:szCs w:val="24"/>
          <w:u w:val="single"/>
        </w:rPr>
        <w:t xml:space="preserve">: </w:t>
      </w:r>
      <w:proofErr w:type="spellStart"/>
      <w:r w:rsidRPr="006648C5">
        <w:rPr>
          <w:sz w:val="24"/>
          <w:szCs w:val="24"/>
          <w:u w:val="single"/>
        </w:rPr>
        <w:t>gospodarska</w:t>
      </w:r>
      <w:proofErr w:type="spellEnd"/>
      <w:r w:rsidRPr="006648C5">
        <w:rPr>
          <w:sz w:val="24"/>
          <w:szCs w:val="24"/>
          <w:u w:val="single"/>
        </w:rPr>
        <w:t xml:space="preserve">, </w:t>
      </w:r>
      <w:proofErr w:type="spellStart"/>
      <w:r w:rsidRPr="006648C5">
        <w:rPr>
          <w:sz w:val="24"/>
          <w:szCs w:val="24"/>
          <w:u w:val="single"/>
        </w:rPr>
        <w:t>socijalna</w:t>
      </w:r>
      <w:proofErr w:type="spellEnd"/>
      <w:r w:rsidRPr="006648C5">
        <w:rPr>
          <w:sz w:val="24"/>
          <w:szCs w:val="24"/>
          <w:u w:val="single"/>
        </w:rPr>
        <w:t xml:space="preserve"> </w:t>
      </w:r>
      <w:proofErr w:type="spellStart"/>
      <w:r w:rsidRPr="006648C5">
        <w:rPr>
          <w:sz w:val="24"/>
          <w:szCs w:val="24"/>
          <w:u w:val="single"/>
        </w:rPr>
        <w:t>i</w:t>
      </w:r>
      <w:proofErr w:type="spellEnd"/>
      <w:r w:rsidRPr="006648C5">
        <w:rPr>
          <w:sz w:val="24"/>
          <w:szCs w:val="24"/>
          <w:u w:val="single"/>
        </w:rPr>
        <w:t xml:space="preserve"> </w:t>
      </w:r>
      <w:proofErr w:type="spellStart"/>
      <w:r w:rsidRPr="006648C5">
        <w:rPr>
          <w:sz w:val="24"/>
          <w:szCs w:val="24"/>
          <w:u w:val="single"/>
        </w:rPr>
        <w:t>kulturna</w:t>
      </w:r>
      <w:proofErr w:type="spellEnd"/>
      <w:r w:rsidRPr="006648C5">
        <w:rPr>
          <w:sz w:val="24"/>
          <w:szCs w:val="24"/>
          <w:u w:val="single"/>
        </w:rPr>
        <w:t xml:space="preserve"> </w:t>
      </w:r>
      <w:proofErr w:type="spellStart"/>
      <w:r w:rsidRPr="006648C5">
        <w:rPr>
          <w:sz w:val="24"/>
          <w:szCs w:val="24"/>
          <w:u w:val="single"/>
        </w:rPr>
        <w:t>prava</w:t>
      </w:r>
      <w:proofErr w:type="spellEnd"/>
      <w:r w:rsidRPr="006648C5">
        <w:rPr>
          <w:sz w:val="24"/>
          <w:szCs w:val="24"/>
          <w:u w:val="single"/>
        </w:rPr>
        <w:t>:</w:t>
      </w:r>
    </w:p>
    <w:p w14:paraId="5BB5DCC6" w14:textId="77777777" w:rsidR="006648C5" w:rsidRDefault="006648C5" w:rsidP="006648C5">
      <w:pPr>
        <w:pStyle w:val="ListParagraph"/>
        <w:spacing w:after="0"/>
        <w:rPr>
          <w:sz w:val="24"/>
          <w:szCs w:val="24"/>
        </w:rPr>
      </w:pPr>
      <w:r>
        <w:rPr>
          <w:sz w:val="24"/>
          <w:szCs w:val="24"/>
        </w:rPr>
        <w:t>-</w:t>
      </w:r>
      <w:proofErr w:type="spellStart"/>
      <w:r>
        <w:rPr>
          <w:sz w:val="24"/>
          <w:szCs w:val="24"/>
        </w:rPr>
        <w:t>javljaju</w:t>
      </w:r>
      <w:proofErr w:type="spellEnd"/>
      <w:r>
        <w:rPr>
          <w:sz w:val="24"/>
          <w:szCs w:val="24"/>
        </w:rPr>
        <w:t xml:space="preserve"> se </w:t>
      </w:r>
      <w:proofErr w:type="spellStart"/>
      <w:r>
        <w:rPr>
          <w:sz w:val="24"/>
          <w:szCs w:val="24"/>
        </w:rPr>
        <w:t>početkom</w:t>
      </w:r>
      <w:proofErr w:type="spellEnd"/>
      <w:r>
        <w:rPr>
          <w:sz w:val="24"/>
          <w:szCs w:val="24"/>
        </w:rPr>
        <w:t xml:space="preserve"> 20.st. (1917. </w:t>
      </w:r>
      <w:proofErr w:type="spellStart"/>
      <w:r>
        <w:rPr>
          <w:sz w:val="24"/>
          <w:szCs w:val="24"/>
        </w:rPr>
        <w:t>Meksiko</w:t>
      </w:r>
      <w:proofErr w:type="spellEnd"/>
      <w:r>
        <w:rPr>
          <w:sz w:val="24"/>
          <w:szCs w:val="24"/>
        </w:rPr>
        <w:t xml:space="preserve">, 1919. </w:t>
      </w:r>
      <w:proofErr w:type="spellStart"/>
      <w:r>
        <w:rPr>
          <w:sz w:val="24"/>
          <w:szCs w:val="24"/>
        </w:rPr>
        <w:t>Njemačka</w:t>
      </w:r>
      <w:proofErr w:type="spellEnd"/>
      <w:r>
        <w:rPr>
          <w:sz w:val="24"/>
          <w:szCs w:val="24"/>
        </w:rPr>
        <w:t xml:space="preserve"> – </w:t>
      </w:r>
      <w:proofErr w:type="spellStart"/>
      <w:r>
        <w:rPr>
          <w:sz w:val="24"/>
          <w:szCs w:val="24"/>
        </w:rPr>
        <w:t>Weimarski</w:t>
      </w:r>
      <w:proofErr w:type="spellEnd"/>
      <w:r>
        <w:rPr>
          <w:sz w:val="24"/>
          <w:szCs w:val="24"/>
        </w:rPr>
        <w:t xml:space="preserve"> </w:t>
      </w:r>
      <w:proofErr w:type="spellStart"/>
      <w:r>
        <w:rPr>
          <w:sz w:val="24"/>
          <w:szCs w:val="24"/>
        </w:rPr>
        <w:t>ustav</w:t>
      </w:r>
      <w:proofErr w:type="spellEnd"/>
      <w:r>
        <w:rPr>
          <w:sz w:val="24"/>
          <w:szCs w:val="24"/>
        </w:rPr>
        <w:t>)</w:t>
      </w:r>
    </w:p>
    <w:p w14:paraId="6AE38EFD" w14:textId="77777777" w:rsidR="006648C5" w:rsidRDefault="006648C5" w:rsidP="006648C5">
      <w:pPr>
        <w:pStyle w:val="ListParagraph"/>
        <w:spacing w:after="0"/>
        <w:rPr>
          <w:sz w:val="24"/>
          <w:szCs w:val="24"/>
        </w:rPr>
      </w:pPr>
      <w:r>
        <w:rPr>
          <w:sz w:val="24"/>
          <w:szCs w:val="24"/>
        </w:rPr>
        <w:t>-</w:t>
      </w:r>
      <w:proofErr w:type="spellStart"/>
      <w:r>
        <w:rPr>
          <w:sz w:val="24"/>
          <w:szCs w:val="24"/>
        </w:rPr>
        <w:t>ustavi</w:t>
      </w:r>
      <w:proofErr w:type="spellEnd"/>
      <w:r>
        <w:rPr>
          <w:sz w:val="24"/>
          <w:szCs w:val="24"/>
        </w:rPr>
        <w:t xml:space="preserve"> </w:t>
      </w:r>
      <w:proofErr w:type="spellStart"/>
      <w:r>
        <w:rPr>
          <w:sz w:val="24"/>
          <w:szCs w:val="24"/>
        </w:rPr>
        <w:t>socijalističkih</w:t>
      </w:r>
      <w:proofErr w:type="spellEnd"/>
      <w:r>
        <w:rPr>
          <w:sz w:val="24"/>
          <w:szCs w:val="24"/>
        </w:rPr>
        <w:t xml:space="preserve"> </w:t>
      </w:r>
      <w:proofErr w:type="spellStart"/>
      <w:r>
        <w:rPr>
          <w:sz w:val="24"/>
          <w:szCs w:val="24"/>
        </w:rPr>
        <w:t>zemalja</w:t>
      </w:r>
      <w:proofErr w:type="spellEnd"/>
      <w:r>
        <w:rPr>
          <w:sz w:val="24"/>
          <w:szCs w:val="24"/>
        </w:rPr>
        <w:t xml:space="preserve"> – 1974. SFRJ (</w:t>
      </w:r>
      <w:proofErr w:type="spellStart"/>
      <w:r>
        <w:rPr>
          <w:sz w:val="24"/>
          <w:szCs w:val="24"/>
        </w:rPr>
        <w:t>pravo</w:t>
      </w:r>
      <w:proofErr w:type="spellEnd"/>
      <w:r>
        <w:rPr>
          <w:sz w:val="24"/>
          <w:szCs w:val="24"/>
        </w:rPr>
        <w:t xml:space="preserve"> </w:t>
      </w:r>
      <w:proofErr w:type="spellStart"/>
      <w:r>
        <w:rPr>
          <w:sz w:val="24"/>
          <w:szCs w:val="24"/>
        </w:rPr>
        <w:t>na</w:t>
      </w:r>
      <w:proofErr w:type="spellEnd"/>
      <w:r>
        <w:rPr>
          <w:sz w:val="24"/>
          <w:szCs w:val="24"/>
        </w:rPr>
        <w:t xml:space="preserve"> stan), 1977. SSSR</w:t>
      </w:r>
    </w:p>
    <w:p w14:paraId="36F171CD" w14:textId="77777777" w:rsidR="006648C5" w:rsidRDefault="006648C5" w:rsidP="006648C5">
      <w:pPr>
        <w:pStyle w:val="ListParagraph"/>
        <w:spacing w:after="0"/>
        <w:rPr>
          <w:sz w:val="24"/>
          <w:szCs w:val="24"/>
        </w:rPr>
      </w:pPr>
      <w:r>
        <w:rPr>
          <w:sz w:val="24"/>
          <w:szCs w:val="24"/>
        </w:rPr>
        <w:t>-</w:t>
      </w:r>
      <w:proofErr w:type="spellStart"/>
      <w:r>
        <w:rPr>
          <w:sz w:val="24"/>
          <w:szCs w:val="24"/>
        </w:rPr>
        <w:t>pozitivna</w:t>
      </w:r>
      <w:proofErr w:type="spellEnd"/>
      <w:r>
        <w:rPr>
          <w:sz w:val="24"/>
          <w:szCs w:val="24"/>
        </w:rPr>
        <w:t xml:space="preserve"> </w:t>
      </w:r>
      <w:proofErr w:type="spellStart"/>
      <w:r>
        <w:rPr>
          <w:sz w:val="24"/>
          <w:szCs w:val="24"/>
        </w:rPr>
        <w:t>prava</w:t>
      </w:r>
      <w:proofErr w:type="spellEnd"/>
      <w:r>
        <w:rPr>
          <w:sz w:val="24"/>
          <w:szCs w:val="24"/>
        </w:rPr>
        <w:t xml:space="preserve"> – </w:t>
      </w:r>
      <w:proofErr w:type="spellStart"/>
      <w:r>
        <w:rPr>
          <w:sz w:val="24"/>
          <w:szCs w:val="24"/>
        </w:rPr>
        <w:t>dužnost</w:t>
      </w:r>
      <w:proofErr w:type="spellEnd"/>
      <w:r>
        <w:rPr>
          <w:sz w:val="24"/>
          <w:szCs w:val="24"/>
        </w:rPr>
        <w:t xml:space="preserve"> </w:t>
      </w:r>
      <w:proofErr w:type="spellStart"/>
      <w:r>
        <w:rPr>
          <w:sz w:val="24"/>
          <w:szCs w:val="24"/>
        </w:rPr>
        <w:t>države</w:t>
      </w:r>
      <w:proofErr w:type="spellEnd"/>
      <w:r>
        <w:rPr>
          <w:sz w:val="24"/>
          <w:szCs w:val="24"/>
        </w:rPr>
        <w:t xml:space="preserve"> da </w:t>
      </w:r>
      <w:proofErr w:type="spellStart"/>
      <w:r>
        <w:rPr>
          <w:sz w:val="24"/>
          <w:szCs w:val="24"/>
        </w:rPr>
        <w:t>svojim</w:t>
      </w:r>
      <w:proofErr w:type="spellEnd"/>
      <w:r>
        <w:rPr>
          <w:sz w:val="24"/>
          <w:szCs w:val="24"/>
        </w:rPr>
        <w:t xml:space="preserve"> </w:t>
      </w:r>
      <w:proofErr w:type="spellStart"/>
      <w:r>
        <w:rPr>
          <w:sz w:val="24"/>
          <w:szCs w:val="24"/>
        </w:rPr>
        <w:t>građanima</w:t>
      </w:r>
      <w:proofErr w:type="spellEnd"/>
      <w:r>
        <w:rPr>
          <w:sz w:val="24"/>
          <w:szCs w:val="24"/>
        </w:rPr>
        <w:t xml:space="preserve"> </w:t>
      </w:r>
      <w:proofErr w:type="spellStart"/>
      <w:r>
        <w:rPr>
          <w:sz w:val="24"/>
          <w:szCs w:val="24"/>
        </w:rPr>
        <w:t>pojedincima</w:t>
      </w:r>
      <w:proofErr w:type="spellEnd"/>
      <w:r>
        <w:rPr>
          <w:sz w:val="24"/>
          <w:szCs w:val="24"/>
        </w:rPr>
        <w:t xml:space="preserve">, </w:t>
      </w:r>
      <w:proofErr w:type="spellStart"/>
      <w:r>
        <w:rPr>
          <w:sz w:val="24"/>
          <w:szCs w:val="24"/>
        </w:rPr>
        <w:t>zakonodavstvom</w:t>
      </w:r>
      <w:proofErr w:type="spellEnd"/>
      <w:r>
        <w:rPr>
          <w:sz w:val="24"/>
          <w:szCs w:val="24"/>
        </w:rPr>
        <w:t xml:space="preserve"> </w:t>
      </w:r>
      <w:proofErr w:type="spellStart"/>
      <w:r>
        <w:rPr>
          <w:sz w:val="24"/>
          <w:szCs w:val="24"/>
        </w:rPr>
        <w:t>osigura</w:t>
      </w:r>
      <w:proofErr w:type="spellEnd"/>
      <w:r>
        <w:rPr>
          <w:sz w:val="24"/>
          <w:szCs w:val="24"/>
        </w:rPr>
        <w:t xml:space="preserve"> </w:t>
      </w:r>
      <w:proofErr w:type="spellStart"/>
      <w:r>
        <w:rPr>
          <w:sz w:val="24"/>
          <w:szCs w:val="24"/>
        </w:rPr>
        <w:t>određenu</w:t>
      </w:r>
      <w:proofErr w:type="spellEnd"/>
      <w:r>
        <w:rPr>
          <w:sz w:val="24"/>
          <w:szCs w:val="24"/>
        </w:rPr>
        <w:t xml:space="preserve"> </w:t>
      </w:r>
      <w:proofErr w:type="spellStart"/>
      <w:r>
        <w:rPr>
          <w:sz w:val="24"/>
          <w:szCs w:val="24"/>
        </w:rPr>
        <w:t>sigurnost</w:t>
      </w:r>
      <w:proofErr w:type="spellEnd"/>
      <w:r>
        <w:rPr>
          <w:sz w:val="24"/>
          <w:szCs w:val="24"/>
        </w:rPr>
        <w:t xml:space="preserve"> </w:t>
      </w:r>
      <w:proofErr w:type="spellStart"/>
      <w:r>
        <w:rPr>
          <w:sz w:val="24"/>
          <w:szCs w:val="24"/>
        </w:rPr>
        <w:t>ili</w:t>
      </w:r>
      <w:proofErr w:type="spellEnd"/>
      <w:r>
        <w:rPr>
          <w:sz w:val="24"/>
          <w:szCs w:val="24"/>
        </w:rPr>
        <w:t xml:space="preserve"> </w:t>
      </w:r>
      <w:proofErr w:type="spellStart"/>
      <w:r>
        <w:rPr>
          <w:sz w:val="24"/>
          <w:szCs w:val="24"/>
        </w:rPr>
        <w:t>ostvarivanje</w:t>
      </w:r>
      <w:proofErr w:type="spellEnd"/>
      <w:r>
        <w:rPr>
          <w:sz w:val="24"/>
          <w:szCs w:val="24"/>
        </w:rPr>
        <w:t xml:space="preserve"> </w:t>
      </w:r>
      <w:proofErr w:type="spellStart"/>
      <w:r>
        <w:rPr>
          <w:sz w:val="24"/>
          <w:szCs w:val="24"/>
        </w:rPr>
        <w:t>određenih</w:t>
      </w:r>
      <w:proofErr w:type="spellEnd"/>
      <w:r>
        <w:rPr>
          <w:sz w:val="24"/>
          <w:szCs w:val="24"/>
        </w:rPr>
        <w:t xml:space="preserve"> </w:t>
      </w:r>
      <w:proofErr w:type="spellStart"/>
      <w:r>
        <w:rPr>
          <w:sz w:val="24"/>
          <w:szCs w:val="24"/>
        </w:rPr>
        <w:t>interesa</w:t>
      </w:r>
      <w:proofErr w:type="spellEnd"/>
      <w:r>
        <w:rPr>
          <w:sz w:val="24"/>
          <w:szCs w:val="24"/>
        </w:rPr>
        <w:t xml:space="preserve"> pod </w:t>
      </w:r>
      <w:proofErr w:type="spellStart"/>
      <w:r>
        <w:rPr>
          <w:sz w:val="24"/>
          <w:szCs w:val="24"/>
        </w:rPr>
        <w:t>uvjetima</w:t>
      </w:r>
      <w:proofErr w:type="spellEnd"/>
      <w:r>
        <w:rPr>
          <w:sz w:val="24"/>
          <w:szCs w:val="24"/>
        </w:rPr>
        <w:t xml:space="preserve"> </w:t>
      </w:r>
      <w:proofErr w:type="spellStart"/>
      <w:r>
        <w:rPr>
          <w:sz w:val="24"/>
          <w:szCs w:val="24"/>
        </w:rPr>
        <w:t>jednakim</w:t>
      </w:r>
      <w:proofErr w:type="spellEnd"/>
      <w:r>
        <w:rPr>
          <w:sz w:val="24"/>
          <w:szCs w:val="24"/>
        </w:rPr>
        <w:t xml:space="preserve"> za </w:t>
      </w:r>
      <w:proofErr w:type="spellStart"/>
      <w:r>
        <w:rPr>
          <w:sz w:val="24"/>
          <w:szCs w:val="24"/>
        </w:rPr>
        <w:t>svih</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svakoga</w:t>
      </w:r>
      <w:proofErr w:type="spellEnd"/>
    </w:p>
    <w:p w14:paraId="67A7A2E8" w14:textId="77777777" w:rsidR="006648C5" w:rsidRDefault="006648C5" w:rsidP="006648C5">
      <w:pPr>
        <w:pStyle w:val="ListParagraph"/>
        <w:spacing w:after="0"/>
        <w:rPr>
          <w:sz w:val="24"/>
          <w:szCs w:val="24"/>
        </w:rPr>
      </w:pPr>
      <w:r>
        <w:rPr>
          <w:sz w:val="24"/>
          <w:szCs w:val="24"/>
        </w:rPr>
        <w:t>-</w:t>
      </w:r>
      <w:proofErr w:type="spellStart"/>
      <w:r>
        <w:rPr>
          <w:sz w:val="24"/>
          <w:szCs w:val="24"/>
        </w:rPr>
        <w:t>pozitivna</w:t>
      </w:r>
      <w:proofErr w:type="spellEnd"/>
      <w:r>
        <w:rPr>
          <w:sz w:val="24"/>
          <w:szCs w:val="24"/>
        </w:rPr>
        <w:t xml:space="preserve"> </w:t>
      </w:r>
      <w:proofErr w:type="spellStart"/>
      <w:r>
        <w:rPr>
          <w:sz w:val="24"/>
          <w:szCs w:val="24"/>
        </w:rPr>
        <w:t>prava</w:t>
      </w:r>
      <w:proofErr w:type="spellEnd"/>
      <w:r>
        <w:rPr>
          <w:sz w:val="24"/>
          <w:szCs w:val="24"/>
        </w:rPr>
        <w:t xml:space="preserve"> se ne </w:t>
      </w:r>
      <w:proofErr w:type="spellStart"/>
      <w:r>
        <w:rPr>
          <w:sz w:val="24"/>
          <w:szCs w:val="24"/>
        </w:rPr>
        <w:t>mogu</w:t>
      </w:r>
      <w:proofErr w:type="spellEnd"/>
      <w:r>
        <w:rPr>
          <w:sz w:val="24"/>
          <w:szCs w:val="24"/>
        </w:rPr>
        <w:t xml:space="preserve"> </w:t>
      </w:r>
      <w:proofErr w:type="spellStart"/>
      <w:r>
        <w:rPr>
          <w:sz w:val="24"/>
          <w:szCs w:val="24"/>
        </w:rPr>
        <w:t>štititi</w:t>
      </w:r>
      <w:proofErr w:type="spellEnd"/>
      <w:r>
        <w:rPr>
          <w:sz w:val="24"/>
          <w:szCs w:val="24"/>
        </w:rPr>
        <w:t xml:space="preserve"> </w:t>
      </w:r>
      <w:proofErr w:type="spellStart"/>
      <w:r>
        <w:rPr>
          <w:sz w:val="24"/>
          <w:szCs w:val="24"/>
        </w:rPr>
        <w:t>sudbenim</w:t>
      </w:r>
      <w:proofErr w:type="spellEnd"/>
      <w:r>
        <w:rPr>
          <w:sz w:val="24"/>
          <w:szCs w:val="24"/>
        </w:rPr>
        <w:t xml:space="preserve"> </w:t>
      </w:r>
      <w:proofErr w:type="spellStart"/>
      <w:r>
        <w:rPr>
          <w:sz w:val="24"/>
          <w:szCs w:val="24"/>
        </w:rPr>
        <w:t>putem</w:t>
      </w:r>
      <w:proofErr w:type="spellEnd"/>
    </w:p>
    <w:p w14:paraId="25218B87" w14:textId="77777777" w:rsidR="006648C5" w:rsidRDefault="006648C5" w:rsidP="006648C5">
      <w:pPr>
        <w:pStyle w:val="ListParagraph"/>
        <w:spacing w:after="0"/>
        <w:rPr>
          <w:sz w:val="24"/>
          <w:szCs w:val="24"/>
        </w:rPr>
      </w:pPr>
      <w:r>
        <w:rPr>
          <w:sz w:val="24"/>
          <w:szCs w:val="24"/>
        </w:rPr>
        <w:t>-</w:t>
      </w:r>
      <w:proofErr w:type="spellStart"/>
      <w:r>
        <w:rPr>
          <w:sz w:val="24"/>
          <w:szCs w:val="24"/>
        </w:rPr>
        <w:t>gospodarska</w:t>
      </w:r>
      <w:proofErr w:type="spellEnd"/>
      <w:r>
        <w:rPr>
          <w:sz w:val="24"/>
          <w:szCs w:val="24"/>
        </w:rPr>
        <w:t xml:space="preserve"> </w:t>
      </w:r>
      <w:proofErr w:type="spellStart"/>
      <w:r>
        <w:rPr>
          <w:sz w:val="24"/>
          <w:szCs w:val="24"/>
        </w:rPr>
        <w:t>prava</w:t>
      </w:r>
      <w:proofErr w:type="spellEnd"/>
      <w:r>
        <w:rPr>
          <w:sz w:val="24"/>
          <w:szCs w:val="24"/>
        </w:rPr>
        <w:t xml:space="preserve"> – </w:t>
      </w:r>
      <w:proofErr w:type="spellStart"/>
      <w:r>
        <w:rPr>
          <w:sz w:val="24"/>
          <w:szCs w:val="24"/>
        </w:rPr>
        <w:t>osiguranje</w:t>
      </w:r>
      <w:proofErr w:type="spellEnd"/>
      <w:r>
        <w:rPr>
          <w:sz w:val="24"/>
          <w:szCs w:val="24"/>
        </w:rPr>
        <w:t xml:space="preserve"> </w:t>
      </w:r>
      <w:proofErr w:type="spellStart"/>
      <w:r>
        <w:rPr>
          <w:sz w:val="24"/>
          <w:szCs w:val="24"/>
        </w:rPr>
        <w:t>poštene</w:t>
      </w:r>
      <w:proofErr w:type="spellEnd"/>
      <w:r>
        <w:rPr>
          <w:sz w:val="24"/>
          <w:szCs w:val="24"/>
        </w:rPr>
        <w:t xml:space="preserve"> </w:t>
      </w:r>
      <w:proofErr w:type="spellStart"/>
      <w:r>
        <w:rPr>
          <w:sz w:val="24"/>
          <w:szCs w:val="24"/>
        </w:rPr>
        <w:t>tržišne</w:t>
      </w:r>
      <w:proofErr w:type="spellEnd"/>
      <w:r>
        <w:rPr>
          <w:sz w:val="24"/>
          <w:szCs w:val="24"/>
        </w:rPr>
        <w:t xml:space="preserve"> </w:t>
      </w:r>
      <w:proofErr w:type="spellStart"/>
      <w:r>
        <w:rPr>
          <w:sz w:val="24"/>
          <w:szCs w:val="24"/>
        </w:rPr>
        <w:t>utakmice</w:t>
      </w:r>
      <w:proofErr w:type="spellEnd"/>
      <w:r>
        <w:rPr>
          <w:sz w:val="24"/>
          <w:szCs w:val="24"/>
        </w:rPr>
        <w:t xml:space="preserve">, </w:t>
      </w:r>
      <w:proofErr w:type="spellStart"/>
      <w:r>
        <w:rPr>
          <w:sz w:val="24"/>
          <w:szCs w:val="24"/>
        </w:rPr>
        <w:t>prava</w:t>
      </w:r>
      <w:proofErr w:type="spellEnd"/>
      <w:r>
        <w:rPr>
          <w:sz w:val="24"/>
          <w:szCs w:val="24"/>
        </w:rPr>
        <w:t xml:space="preserve"> </w:t>
      </w:r>
      <w:proofErr w:type="spellStart"/>
      <w:r>
        <w:rPr>
          <w:sz w:val="24"/>
          <w:szCs w:val="24"/>
        </w:rPr>
        <w:t>vlasništva</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poduzetničke</w:t>
      </w:r>
      <w:proofErr w:type="spellEnd"/>
      <w:r>
        <w:rPr>
          <w:sz w:val="24"/>
          <w:szCs w:val="24"/>
        </w:rPr>
        <w:t xml:space="preserve"> </w:t>
      </w:r>
      <w:proofErr w:type="spellStart"/>
      <w:r>
        <w:rPr>
          <w:sz w:val="24"/>
          <w:szCs w:val="24"/>
        </w:rPr>
        <w:t>slobode</w:t>
      </w:r>
      <w:proofErr w:type="spellEnd"/>
    </w:p>
    <w:p w14:paraId="12F28D71" w14:textId="77777777" w:rsidR="006648C5" w:rsidRDefault="006648C5" w:rsidP="006648C5">
      <w:pPr>
        <w:pStyle w:val="ListParagraph"/>
        <w:spacing w:after="0"/>
        <w:rPr>
          <w:sz w:val="24"/>
          <w:szCs w:val="24"/>
        </w:rPr>
      </w:pPr>
      <w:r>
        <w:rPr>
          <w:sz w:val="24"/>
          <w:szCs w:val="24"/>
        </w:rPr>
        <w:t>-</w:t>
      </w:r>
      <w:proofErr w:type="spellStart"/>
      <w:r>
        <w:rPr>
          <w:sz w:val="24"/>
          <w:szCs w:val="24"/>
        </w:rPr>
        <w:t>socijalna</w:t>
      </w:r>
      <w:proofErr w:type="spellEnd"/>
      <w:r>
        <w:rPr>
          <w:sz w:val="24"/>
          <w:szCs w:val="24"/>
        </w:rPr>
        <w:t xml:space="preserve"> </w:t>
      </w:r>
      <w:proofErr w:type="spellStart"/>
      <w:r>
        <w:rPr>
          <w:sz w:val="24"/>
          <w:szCs w:val="24"/>
        </w:rPr>
        <w:t>prava</w:t>
      </w:r>
      <w:proofErr w:type="spellEnd"/>
      <w:r>
        <w:rPr>
          <w:sz w:val="24"/>
          <w:szCs w:val="24"/>
        </w:rPr>
        <w:t xml:space="preserve"> – </w:t>
      </w:r>
      <w:proofErr w:type="spellStart"/>
      <w:r>
        <w:rPr>
          <w:sz w:val="24"/>
          <w:szCs w:val="24"/>
        </w:rPr>
        <w:t>ispravljanje</w:t>
      </w:r>
      <w:proofErr w:type="spellEnd"/>
      <w:r>
        <w:rPr>
          <w:sz w:val="24"/>
          <w:szCs w:val="24"/>
        </w:rPr>
        <w:t xml:space="preserve"> </w:t>
      </w:r>
      <w:proofErr w:type="spellStart"/>
      <w:r>
        <w:rPr>
          <w:sz w:val="24"/>
          <w:szCs w:val="24"/>
        </w:rPr>
        <w:t>učinaka</w:t>
      </w:r>
      <w:proofErr w:type="spellEnd"/>
      <w:r>
        <w:rPr>
          <w:sz w:val="24"/>
          <w:szCs w:val="24"/>
        </w:rPr>
        <w:t xml:space="preserve"> </w:t>
      </w:r>
      <w:proofErr w:type="spellStart"/>
      <w:r>
        <w:rPr>
          <w:sz w:val="24"/>
          <w:szCs w:val="24"/>
        </w:rPr>
        <w:t>tržišnih</w:t>
      </w:r>
      <w:proofErr w:type="spellEnd"/>
      <w:r>
        <w:rPr>
          <w:sz w:val="24"/>
          <w:szCs w:val="24"/>
        </w:rPr>
        <w:t xml:space="preserve"> </w:t>
      </w:r>
      <w:proofErr w:type="spellStart"/>
      <w:r>
        <w:rPr>
          <w:sz w:val="24"/>
          <w:szCs w:val="24"/>
        </w:rPr>
        <w:t>mehanizama</w:t>
      </w:r>
      <w:proofErr w:type="spellEnd"/>
    </w:p>
    <w:p w14:paraId="7E28E1E4" w14:textId="77777777" w:rsidR="006648C5" w:rsidRDefault="006648C5" w:rsidP="006648C5">
      <w:pPr>
        <w:pStyle w:val="ListParagraph"/>
        <w:spacing w:after="0"/>
        <w:rPr>
          <w:sz w:val="24"/>
          <w:szCs w:val="24"/>
        </w:rPr>
      </w:pPr>
      <w:r>
        <w:rPr>
          <w:sz w:val="24"/>
          <w:szCs w:val="24"/>
        </w:rPr>
        <w:t>-</w:t>
      </w:r>
      <w:proofErr w:type="spellStart"/>
      <w:r>
        <w:rPr>
          <w:sz w:val="24"/>
          <w:szCs w:val="24"/>
        </w:rPr>
        <w:t>koncepcija</w:t>
      </w:r>
      <w:proofErr w:type="spellEnd"/>
      <w:r>
        <w:rPr>
          <w:sz w:val="24"/>
          <w:szCs w:val="24"/>
        </w:rPr>
        <w:t xml:space="preserve"> </w:t>
      </w:r>
      <w:proofErr w:type="spellStart"/>
      <w:r>
        <w:rPr>
          <w:sz w:val="24"/>
          <w:szCs w:val="24"/>
        </w:rPr>
        <w:t>države</w:t>
      </w:r>
      <w:proofErr w:type="spellEnd"/>
      <w:r>
        <w:rPr>
          <w:sz w:val="24"/>
          <w:szCs w:val="24"/>
        </w:rPr>
        <w:t xml:space="preserve"> </w:t>
      </w:r>
      <w:proofErr w:type="spellStart"/>
      <w:r>
        <w:rPr>
          <w:sz w:val="24"/>
          <w:szCs w:val="24"/>
        </w:rPr>
        <w:t>dobrobiti</w:t>
      </w:r>
      <w:proofErr w:type="spellEnd"/>
      <w:r>
        <w:rPr>
          <w:sz w:val="24"/>
          <w:szCs w:val="24"/>
        </w:rPr>
        <w:t xml:space="preserve"> – „welfare </w:t>
      </w:r>
      <w:proofErr w:type="gramStart"/>
      <w:r>
        <w:rPr>
          <w:sz w:val="24"/>
          <w:szCs w:val="24"/>
        </w:rPr>
        <w:t>state“</w:t>
      </w:r>
      <w:proofErr w:type="gramEnd"/>
    </w:p>
    <w:p w14:paraId="016EF0BA" w14:textId="77777777" w:rsidR="006648C5" w:rsidRDefault="006648C5" w:rsidP="006648C5">
      <w:pPr>
        <w:pStyle w:val="ListParagraph"/>
        <w:spacing w:after="0"/>
        <w:rPr>
          <w:sz w:val="24"/>
          <w:szCs w:val="24"/>
        </w:rPr>
      </w:pPr>
      <w:r>
        <w:rPr>
          <w:sz w:val="24"/>
          <w:szCs w:val="24"/>
        </w:rPr>
        <w:t>-</w:t>
      </w:r>
      <w:proofErr w:type="spellStart"/>
      <w:r>
        <w:rPr>
          <w:sz w:val="24"/>
          <w:szCs w:val="24"/>
        </w:rPr>
        <w:t>najvažniji</w:t>
      </w:r>
      <w:proofErr w:type="spellEnd"/>
      <w:r>
        <w:rPr>
          <w:sz w:val="24"/>
          <w:szCs w:val="24"/>
        </w:rPr>
        <w:t xml:space="preserve"> je </w:t>
      </w:r>
      <w:proofErr w:type="spellStart"/>
      <w:r>
        <w:rPr>
          <w:sz w:val="24"/>
          <w:szCs w:val="24"/>
        </w:rPr>
        <w:t>primjer</w:t>
      </w:r>
      <w:proofErr w:type="spellEnd"/>
      <w:r>
        <w:rPr>
          <w:sz w:val="24"/>
          <w:szCs w:val="24"/>
        </w:rPr>
        <w:t xml:space="preserve"> </w:t>
      </w:r>
      <w:proofErr w:type="spellStart"/>
      <w:r>
        <w:rPr>
          <w:sz w:val="24"/>
          <w:szCs w:val="24"/>
        </w:rPr>
        <w:t>pravo</w:t>
      </w:r>
      <w:proofErr w:type="spellEnd"/>
      <w:r>
        <w:rPr>
          <w:sz w:val="24"/>
          <w:szCs w:val="24"/>
        </w:rPr>
        <w:t xml:space="preserve"> </w:t>
      </w:r>
      <w:proofErr w:type="spellStart"/>
      <w:r>
        <w:rPr>
          <w:sz w:val="24"/>
          <w:szCs w:val="24"/>
        </w:rPr>
        <w:t>na</w:t>
      </w:r>
      <w:proofErr w:type="spellEnd"/>
      <w:r>
        <w:rPr>
          <w:sz w:val="24"/>
          <w:szCs w:val="24"/>
        </w:rPr>
        <w:t xml:space="preserve"> rad </w:t>
      </w:r>
      <w:proofErr w:type="spellStart"/>
      <w:r>
        <w:rPr>
          <w:sz w:val="24"/>
          <w:szCs w:val="24"/>
        </w:rPr>
        <w:t>i</w:t>
      </w:r>
      <w:proofErr w:type="spellEnd"/>
      <w:r>
        <w:rPr>
          <w:sz w:val="24"/>
          <w:szCs w:val="24"/>
        </w:rPr>
        <w:t xml:space="preserve"> </w:t>
      </w:r>
      <w:proofErr w:type="spellStart"/>
      <w:r>
        <w:rPr>
          <w:sz w:val="24"/>
          <w:szCs w:val="24"/>
        </w:rPr>
        <w:t>sloboda</w:t>
      </w:r>
      <w:proofErr w:type="spellEnd"/>
      <w:r>
        <w:rPr>
          <w:sz w:val="24"/>
          <w:szCs w:val="24"/>
        </w:rPr>
        <w:t xml:space="preserve"> </w:t>
      </w:r>
      <w:proofErr w:type="spellStart"/>
      <w:r>
        <w:rPr>
          <w:sz w:val="24"/>
          <w:szCs w:val="24"/>
        </w:rPr>
        <w:t>rada</w:t>
      </w:r>
      <w:proofErr w:type="spellEnd"/>
      <w:r>
        <w:rPr>
          <w:sz w:val="24"/>
          <w:szCs w:val="24"/>
        </w:rPr>
        <w:t xml:space="preserve"> – ne </w:t>
      </w:r>
      <w:proofErr w:type="spellStart"/>
      <w:r>
        <w:rPr>
          <w:sz w:val="24"/>
          <w:szCs w:val="24"/>
        </w:rPr>
        <w:t>pravo</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zaposlenje</w:t>
      </w:r>
      <w:proofErr w:type="spellEnd"/>
      <w:r>
        <w:rPr>
          <w:sz w:val="24"/>
          <w:szCs w:val="24"/>
        </w:rPr>
        <w:t xml:space="preserve"> </w:t>
      </w:r>
      <w:proofErr w:type="spellStart"/>
      <w:r>
        <w:rPr>
          <w:sz w:val="24"/>
          <w:szCs w:val="24"/>
        </w:rPr>
        <w:t>nego</w:t>
      </w:r>
      <w:proofErr w:type="spellEnd"/>
      <w:r>
        <w:rPr>
          <w:sz w:val="24"/>
          <w:szCs w:val="24"/>
        </w:rPr>
        <w:t xml:space="preserve"> </w:t>
      </w:r>
      <w:proofErr w:type="spellStart"/>
      <w:r>
        <w:rPr>
          <w:sz w:val="24"/>
          <w:szCs w:val="24"/>
        </w:rPr>
        <w:t>radna</w:t>
      </w:r>
      <w:proofErr w:type="spellEnd"/>
      <w:r>
        <w:rPr>
          <w:sz w:val="24"/>
          <w:szCs w:val="24"/>
        </w:rPr>
        <w:t xml:space="preserve"> </w:t>
      </w:r>
      <w:proofErr w:type="spellStart"/>
      <w:r>
        <w:rPr>
          <w:sz w:val="24"/>
          <w:szCs w:val="24"/>
        </w:rPr>
        <w:t>prava</w:t>
      </w:r>
      <w:proofErr w:type="spellEnd"/>
      <w:r>
        <w:rPr>
          <w:sz w:val="24"/>
          <w:szCs w:val="24"/>
        </w:rPr>
        <w:t xml:space="preserve"> </w:t>
      </w:r>
      <w:proofErr w:type="spellStart"/>
      <w:r>
        <w:rPr>
          <w:sz w:val="24"/>
          <w:szCs w:val="24"/>
        </w:rPr>
        <w:t>zaposlenih</w:t>
      </w:r>
      <w:proofErr w:type="spellEnd"/>
      <w:r>
        <w:rPr>
          <w:sz w:val="24"/>
          <w:szCs w:val="24"/>
        </w:rPr>
        <w:t xml:space="preserve">, </w:t>
      </w:r>
      <w:proofErr w:type="spellStart"/>
      <w:r>
        <w:rPr>
          <w:sz w:val="24"/>
          <w:szCs w:val="24"/>
        </w:rPr>
        <w:t>stvaranje</w:t>
      </w:r>
      <w:proofErr w:type="spellEnd"/>
      <w:r>
        <w:rPr>
          <w:sz w:val="24"/>
          <w:szCs w:val="24"/>
        </w:rPr>
        <w:t xml:space="preserve"> </w:t>
      </w:r>
      <w:proofErr w:type="spellStart"/>
      <w:r>
        <w:rPr>
          <w:sz w:val="24"/>
          <w:szCs w:val="24"/>
        </w:rPr>
        <w:t>uvjeta</w:t>
      </w:r>
      <w:proofErr w:type="spellEnd"/>
      <w:r>
        <w:rPr>
          <w:sz w:val="24"/>
          <w:szCs w:val="24"/>
        </w:rPr>
        <w:t xml:space="preserve"> za </w:t>
      </w:r>
      <w:proofErr w:type="spellStart"/>
      <w:r>
        <w:rPr>
          <w:sz w:val="24"/>
          <w:szCs w:val="24"/>
        </w:rPr>
        <w:t>zapošljavanje</w:t>
      </w:r>
      <w:proofErr w:type="spellEnd"/>
      <w:r>
        <w:rPr>
          <w:sz w:val="24"/>
          <w:szCs w:val="24"/>
        </w:rPr>
        <w:t xml:space="preserve">, </w:t>
      </w:r>
      <w:proofErr w:type="spellStart"/>
      <w:r>
        <w:rPr>
          <w:sz w:val="24"/>
          <w:szCs w:val="24"/>
        </w:rPr>
        <w:t>naknada</w:t>
      </w:r>
      <w:proofErr w:type="spellEnd"/>
      <w:r>
        <w:rPr>
          <w:sz w:val="24"/>
          <w:szCs w:val="24"/>
        </w:rPr>
        <w:t xml:space="preserve"> za </w:t>
      </w:r>
      <w:proofErr w:type="spellStart"/>
      <w:r>
        <w:rPr>
          <w:sz w:val="24"/>
          <w:szCs w:val="24"/>
        </w:rPr>
        <w:t>neskrivljenu</w:t>
      </w:r>
      <w:proofErr w:type="spellEnd"/>
      <w:r>
        <w:rPr>
          <w:sz w:val="24"/>
          <w:szCs w:val="24"/>
        </w:rPr>
        <w:t xml:space="preserve"> </w:t>
      </w:r>
      <w:proofErr w:type="spellStart"/>
      <w:r>
        <w:rPr>
          <w:sz w:val="24"/>
          <w:szCs w:val="24"/>
        </w:rPr>
        <w:t>nezaposlenost</w:t>
      </w:r>
      <w:proofErr w:type="spellEnd"/>
      <w:r>
        <w:rPr>
          <w:sz w:val="24"/>
          <w:szCs w:val="24"/>
        </w:rPr>
        <w:t xml:space="preserve">, </w:t>
      </w:r>
      <w:proofErr w:type="spellStart"/>
      <w:r>
        <w:rPr>
          <w:sz w:val="24"/>
          <w:szCs w:val="24"/>
        </w:rPr>
        <w:t>pravična</w:t>
      </w:r>
      <w:proofErr w:type="spellEnd"/>
      <w:r>
        <w:rPr>
          <w:sz w:val="24"/>
          <w:szCs w:val="24"/>
        </w:rPr>
        <w:t xml:space="preserve"> </w:t>
      </w:r>
      <w:proofErr w:type="spellStart"/>
      <w:r>
        <w:rPr>
          <w:sz w:val="24"/>
          <w:szCs w:val="24"/>
        </w:rPr>
        <w:t>naknada</w:t>
      </w:r>
      <w:proofErr w:type="spellEnd"/>
      <w:r>
        <w:rPr>
          <w:sz w:val="24"/>
          <w:szCs w:val="24"/>
        </w:rPr>
        <w:t xml:space="preserve"> za rad</w:t>
      </w:r>
    </w:p>
    <w:p w14:paraId="1815BDA7" w14:textId="77777777" w:rsidR="006648C5" w:rsidRDefault="006648C5" w:rsidP="006648C5">
      <w:pPr>
        <w:pStyle w:val="ListParagraph"/>
        <w:spacing w:after="0"/>
        <w:rPr>
          <w:sz w:val="24"/>
          <w:szCs w:val="24"/>
        </w:rPr>
      </w:pPr>
      <w:r>
        <w:rPr>
          <w:sz w:val="24"/>
          <w:szCs w:val="24"/>
        </w:rPr>
        <w:t>-</w:t>
      </w:r>
      <w:proofErr w:type="spellStart"/>
      <w:r>
        <w:rPr>
          <w:sz w:val="24"/>
          <w:szCs w:val="24"/>
        </w:rPr>
        <w:t>kulturna</w:t>
      </w:r>
      <w:proofErr w:type="spellEnd"/>
      <w:r>
        <w:rPr>
          <w:sz w:val="24"/>
          <w:szCs w:val="24"/>
        </w:rPr>
        <w:t xml:space="preserve"> </w:t>
      </w:r>
      <w:proofErr w:type="spellStart"/>
      <w:r>
        <w:rPr>
          <w:sz w:val="24"/>
          <w:szCs w:val="24"/>
        </w:rPr>
        <w:t>prava</w:t>
      </w:r>
      <w:proofErr w:type="spellEnd"/>
      <w:r>
        <w:rPr>
          <w:sz w:val="24"/>
          <w:szCs w:val="24"/>
        </w:rPr>
        <w:t xml:space="preserve"> – </w:t>
      </w:r>
      <w:proofErr w:type="spellStart"/>
      <w:r>
        <w:rPr>
          <w:sz w:val="24"/>
          <w:szCs w:val="24"/>
        </w:rPr>
        <w:t>pravo</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školovanje</w:t>
      </w:r>
      <w:proofErr w:type="spellEnd"/>
      <w:r>
        <w:rPr>
          <w:sz w:val="24"/>
          <w:szCs w:val="24"/>
        </w:rPr>
        <w:t xml:space="preserve">, </w:t>
      </w:r>
      <w:proofErr w:type="spellStart"/>
      <w:r>
        <w:rPr>
          <w:sz w:val="24"/>
          <w:szCs w:val="24"/>
        </w:rPr>
        <w:t>autonomija</w:t>
      </w:r>
      <w:proofErr w:type="spellEnd"/>
      <w:r>
        <w:rPr>
          <w:sz w:val="24"/>
          <w:szCs w:val="24"/>
        </w:rPr>
        <w:t xml:space="preserve"> </w:t>
      </w:r>
      <w:proofErr w:type="spellStart"/>
      <w:r>
        <w:rPr>
          <w:sz w:val="24"/>
          <w:szCs w:val="24"/>
        </w:rPr>
        <w:t>sveučilišta</w:t>
      </w:r>
      <w:proofErr w:type="spellEnd"/>
      <w:r>
        <w:rPr>
          <w:sz w:val="24"/>
          <w:szCs w:val="24"/>
        </w:rPr>
        <w:t xml:space="preserve">, </w:t>
      </w:r>
      <w:proofErr w:type="spellStart"/>
      <w:r>
        <w:rPr>
          <w:sz w:val="24"/>
          <w:szCs w:val="24"/>
        </w:rPr>
        <w:t>sloboda</w:t>
      </w:r>
      <w:proofErr w:type="spellEnd"/>
      <w:r>
        <w:rPr>
          <w:sz w:val="24"/>
          <w:szCs w:val="24"/>
        </w:rPr>
        <w:t xml:space="preserve"> </w:t>
      </w:r>
      <w:proofErr w:type="spellStart"/>
      <w:r>
        <w:rPr>
          <w:sz w:val="24"/>
          <w:szCs w:val="24"/>
        </w:rPr>
        <w:t>znanstvenog</w:t>
      </w:r>
      <w:proofErr w:type="spellEnd"/>
      <w:r>
        <w:rPr>
          <w:sz w:val="24"/>
          <w:szCs w:val="24"/>
        </w:rPr>
        <w:t xml:space="preserve">/ </w:t>
      </w:r>
      <w:proofErr w:type="spellStart"/>
      <w:r>
        <w:rPr>
          <w:sz w:val="24"/>
          <w:szCs w:val="24"/>
        </w:rPr>
        <w:t>umjetničkog</w:t>
      </w:r>
      <w:proofErr w:type="spellEnd"/>
      <w:r>
        <w:rPr>
          <w:sz w:val="24"/>
          <w:szCs w:val="24"/>
        </w:rPr>
        <w:t xml:space="preserve">/ </w:t>
      </w:r>
      <w:proofErr w:type="spellStart"/>
      <w:r>
        <w:rPr>
          <w:sz w:val="24"/>
          <w:szCs w:val="24"/>
        </w:rPr>
        <w:t>kulturnog</w:t>
      </w:r>
      <w:proofErr w:type="spellEnd"/>
      <w:r>
        <w:rPr>
          <w:sz w:val="24"/>
          <w:szCs w:val="24"/>
        </w:rPr>
        <w:t xml:space="preserve"> </w:t>
      </w:r>
      <w:proofErr w:type="spellStart"/>
      <w:r>
        <w:rPr>
          <w:sz w:val="24"/>
          <w:szCs w:val="24"/>
        </w:rPr>
        <w:t>stvaralaštva</w:t>
      </w:r>
      <w:proofErr w:type="spellEnd"/>
    </w:p>
    <w:p w14:paraId="15197E59" w14:textId="77777777" w:rsidR="006648C5" w:rsidRPr="006648C5" w:rsidRDefault="006648C5" w:rsidP="006648C5">
      <w:pPr>
        <w:pStyle w:val="ListParagraph"/>
        <w:numPr>
          <w:ilvl w:val="0"/>
          <w:numId w:val="3"/>
        </w:numPr>
        <w:spacing w:after="0" w:line="276" w:lineRule="auto"/>
        <w:rPr>
          <w:sz w:val="24"/>
          <w:szCs w:val="24"/>
          <w:u w:val="single"/>
        </w:rPr>
      </w:pPr>
      <w:proofErr w:type="spellStart"/>
      <w:r w:rsidRPr="006648C5">
        <w:rPr>
          <w:sz w:val="24"/>
          <w:szCs w:val="24"/>
          <w:u w:val="single"/>
        </w:rPr>
        <w:t>Treći</w:t>
      </w:r>
      <w:proofErr w:type="spellEnd"/>
      <w:r w:rsidRPr="006648C5">
        <w:rPr>
          <w:sz w:val="24"/>
          <w:szCs w:val="24"/>
          <w:u w:val="single"/>
        </w:rPr>
        <w:t xml:space="preserve"> </w:t>
      </w:r>
      <w:proofErr w:type="spellStart"/>
      <w:r w:rsidRPr="006648C5">
        <w:rPr>
          <w:sz w:val="24"/>
          <w:szCs w:val="24"/>
          <w:u w:val="single"/>
        </w:rPr>
        <w:t>naraštaj</w:t>
      </w:r>
      <w:proofErr w:type="spellEnd"/>
      <w:r w:rsidRPr="006648C5">
        <w:rPr>
          <w:sz w:val="24"/>
          <w:szCs w:val="24"/>
          <w:u w:val="single"/>
        </w:rPr>
        <w:t xml:space="preserve">: </w:t>
      </w:r>
      <w:proofErr w:type="spellStart"/>
      <w:r w:rsidRPr="006648C5">
        <w:rPr>
          <w:sz w:val="24"/>
          <w:szCs w:val="24"/>
          <w:u w:val="single"/>
        </w:rPr>
        <w:t>informatička</w:t>
      </w:r>
      <w:proofErr w:type="spellEnd"/>
      <w:r w:rsidRPr="006648C5">
        <w:rPr>
          <w:sz w:val="24"/>
          <w:szCs w:val="24"/>
          <w:u w:val="single"/>
        </w:rPr>
        <w:t xml:space="preserve">, </w:t>
      </w:r>
      <w:proofErr w:type="spellStart"/>
      <w:r w:rsidRPr="006648C5">
        <w:rPr>
          <w:sz w:val="24"/>
          <w:szCs w:val="24"/>
          <w:u w:val="single"/>
        </w:rPr>
        <w:t>ekološka</w:t>
      </w:r>
      <w:proofErr w:type="spellEnd"/>
      <w:r w:rsidRPr="006648C5">
        <w:rPr>
          <w:sz w:val="24"/>
          <w:szCs w:val="24"/>
          <w:u w:val="single"/>
        </w:rPr>
        <w:t xml:space="preserve"> </w:t>
      </w:r>
      <w:proofErr w:type="spellStart"/>
      <w:r w:rsidRPr="006648C5">
        <w:rPr>
          <w:sz w:val="24"/>
          <w:szCs w:val="24"/>
          <w:u w:val="single"/>
        </w:rPr>
        <w:t>i</w:t>
      </w:r>
      <w:proofErr w:type="spellEnd"/>
      <w:r w:rsidRPr="006648C5">
        <w:rPr>
          <w:sz w:val="24"/>
          <w:szCs w:val="24"/>
          <w:u w:val="single"/>
        </w:rPr>
        <w:t xml:space="preserve"> </w:t>
      </w:r>
      <w:proofErr w:type="spellStart"/>
      <w:r w:rsidRPr="006648C5">
        <w:rPr>
          <w:sz w:val="24"/>
          <w:szCs w:val="24"/>
          <w:u w:val="single"/>
        </w:rPr>
        <w:t>druga</w:t>
      </w:r>
      <w:proofErr w:type="spellEnd"/>
      <w:r w:rsidRPr="006648C5">
        <w:rPr>
          <w:sz w:val="24"/>
          <w:szCs w:val="24"/>
          <w:u w:val="single"/>
        </w:rPr>
        <w:t xml:space="preserve"> </w:t>
      </w:r>
      <w:proofErr w:type="spellStart"/>
      <w:r w:rsidRPr="006648C5">
        <w:rPr>
          <w:sz w:val="24"/>
          <w:szCs w:val="24"/>
          <w:u w:val="single"/>
        </w:rPr>
        <w:t>prava</w:t>
      </w:r>
      <w:proofErr w:type="spellEnd"/>
    </w:p>
    <w:p w14:paraId="0E10D0AC" w14:textId="77777777" w:rsidR="006648C5" w:rsidRDefault="006648C5" w:rsidP="006648C5">
      <w:pPr>
        <w:pStyle w:val="ListParagraph"/>
        <w:spacing w:after="0"/>
        <w:rPr>
          <w:sz w:val="24"/>
          <w:szCs w:val="24"/>
        </w:rPr>
      </w:pPr>
      <w:r>
        <w:rPr>
          <w:sz w:val="24"/>
          <w:szCs w:val="24"/>
        </w:rPr>
        <w:t>-</w:t>
      </w:r>
      <w:proofErr w:type="spellStart"/>
      <w:r>
        <w:rPr>
          <w:sz w:val="24"/>
          <w:szCs w:val="24"/>
        </w:rPr>
        <w:t>pravima</w:t>
      </w:r>
      <w:proofErr w:type="spellEnd"/>
      <w:r>
        <w:rPr>
          <w:sz w:val="24"/>
          <w:szCs w:val="24"/>
        </w:rPr>
        <w:t xml:space="preserve"> </w:t>
      </w:r>
      <w:proofErr w:type="spellStart"/>
      <w:r>
        <w:rPr>
          <w:sz w:val="24"/>
          <w:szCs w:val="24"/>
        </w:rPr>
        <w:t>trećeg</w:t>
      </w:r>
      <w:proofErr w:type="spellEnd"/>
      <w:r>
        <w:rPr>
          <w:sz w:val="24"/>
          <w:szCs w:val="24"/>
        </w:rPr>
        <w:t xml:space="preserve"> </w:t>
      </w:r>
      <w:proofErr w:type="spellStart"/>
      <w:r>
        <w:rPr>
          <w:sz w:val="24"/>
          <w:szCs w:val="24"/>
        </w:rPr>
        <w:t>naraštaja</w:t>
      </w:r>
      <w:proofErr w:type="spellEnd"/>
      <w:r>
        <w:rPr>
          <w:sz w:val="24"/>
          <w:szCs w:val="24"/>
        </w:rPr>
        <w:t xml:space="preserve"> </w:t>
      </w:r>
      <w:proofErr w:type="spellStart"/>
      <w:r>
        <w:rPr>
          <w:sz w:val="24"/>
          <w:szCs w:val="24"/>
        </w:rPr>
        <w:t>smatraju</w:t>
      </w:r>
      <w:proofErr w:type="spellEnd"/>
      <w:r>
        <w:rPr>
          <w:sz w:val="24"/>
          <w:szCs w:val="24"/>
        </w:rPr>
        <w:t xml:space="preserve"> se nova </w:t>
      </w:r>
      <w:proofErr w:type="spellStart"/>
      <w:r>
        <w:rPr>
          <w:sz w:val="24"/>
          <w:szCs w:val="24"/>
        </w:rPr>
        <w:t>prava</w:t>
      </w:r>
      <w:proofErr w:type="spellEnd"/>
      <w:r>
        <w:rPr>
          <w:sz w:val="24"/>
          <w:szCs w:val="24"/>
        </w:rPr>
        <w:t xml:space="preserve">, </w:t>
      </w:r>
      <w:proofErr w:type="spellStart"/>
      <w:r>
        <w:rPr>
          <w:sz w:val="24"/>
          <w:szCs w:val="24"/>
        </w:rPr>
        <w:t>utemeljena</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svijesti</w:t>
      </w:r>
      <w:proofErr w:type="spellEnd"/>
      <w:r>
        <w:rPr>
          <w:sz w:val="24"/>
          <w:szCs w:val="24"/>
        </w:rPr>
        <w:t xml:space="preserve"> o </w:t>
      </w:r>
      <w:proofErr w:type="spellStart"/>
      <w:r>
        <w:rPr>
          <w:sz w:val="24"/>
          <w:szCs w:val="24"/>
        </w:rPr>
        <w:t>potrebi</w:t>
      </w:r>
      <w:proofErr w:type="spellEnd"/>
      <w:r>
        <w:rPr>
          <w:sz w:val="24"/>
          <w:szCs w:val="24"/>
        </w:rPr>
        <w:t xml:space="preserve"> </w:t>
      </w:r>
      <w:proofErr w:type="spellStart"/>
      <w:r>
        <w:rPr>
          <w:sz w:val="24"/>
          <w:szCs w:val="24"/>
        </w:rPr>
        <w:t>zaštite</w:t>
      </w:r>
      <w:proofErr w:type="spellEnd"/>
      <w:r>
        <w:rPr>
          <w:sz w:val="24"/>
          <w:szCs w:val="24"/>
        </w:rPr>
        <w:t xml:space="preserve"> </w:t>
      </w:r>
      <w:proofErr w:type="spellStart"/>
      <w:r>
        <w:rPr>
          <w:sz w:val="24"/>
          <w:szCs w:val="24"/>
        </w:rPr>
        <w:t>čovjekova</w:t>
      </w:r>
      <w:proofErr w:type="spellEnd"/>
      <w:r>
        <w:rPr>
          <w:sz w:val="24"/>
          <w:szCs w:val="24"/>
        </w:rPr>
        <w:t xml:space="preserve"> </w:t>
      </w:r>
      <w:proofErr w:type="spellStart"/>
      <w:r>
        <w:rPr>
          <w:sz w:val="24"/>
          <w:szCs w:val="24"/>
        </w:rPr>
        <w:t>okoliša</w:t>
      </w:r>
      <w:proofErr w:type="spellEnd"/>
      <w:r>
        <w:rPr>
          <w:sz w:val="24"/>
          <w:szCs w:val="24"/>
        </w:rPr>
        <w:t xml:space="preserve">, </w:t>
      </w:r>
      <w:proofErr w:type="spellStart"/>
      <w:r>
        <w:rPr>
          <w:sz w:val="24"/>
          <w:szCs w:val="24"/>
        </w:rPr>
        <w:t>prava</w:t>
      </w:r>
      <w:proofErr w:type="spellEnd"/>
      <w:r>
        <w:rPr>
          <w:sz w:val="24"/>
          <w:szCs w:val="24"/>
        </w:rPr>
        <w:t xml:space="preserve"> </w:t>
      </w:r>
      <w:proofErr w:type="spellStart"/>
      <w:r>
        <w:rPr>
          <w:sz w:val="24"/>
          <w:szCs w:val="24"/>
        </w:rPr>
        <w:t>nerođenih</w:t>
      </w:r>
      <w:proofErr w:type="spellEnd"/>
      <w:r>
        <w:rPr>
          <w:sz w:val="24"/>
          <w:szCs w:val="24"/>
        </w:rPr>
        <w:t xml:space="preserve"> </w:t>
      </w:r>
      <w:proofErr w:type="spellStart"/>
      <w:r>
        <w:rPr>
          <w:sz w:val="24"/>
          <w:szCs w:val="24"/>
        </w:rPr>
        <w:t>ljudskih</w:t>
      </w:r>
      <w:proofErr w:type="spellEnd"/>
      <w:r>
        <w:rPr>
          <w:sz w:val="24"/>
          <w:szCs w:val="24"/>
        </w:rPr>
        <w:t xml:space="preserve"> </w:t>
      </w:r>
      <w:proofErr w:type="spellStart"/>
      <w:r>
        <w:rPr>
          <w:sz w:val="24"/>
          <w:szCs w:val="24"/>
        </w:rPr>
        <w:t>bića</w:t>
      </w:r>
      <w:proofErr w:type="spellEnd"/>
      <w:r>
        <w:rPr>
          <w:sz w:val="24"/>
          <w:szCs w:val="24"/>
        </w:rPr>
        <w:t xml:space="preserve"> </w:t>
      </w:r>
      <w:proofErr w:type="spellStart"/>
      <w:r>
        <w:rPr>
          <w:sz w:val="24"/>
          <w:szCs w:val="24"/>
        </w:rPr>
        <w:t>te</w:t>
      </w:r>
      <w:proofErr w:type="spellEnd"/>
      <w:r>
        <w:rPr>
          <w:sz w:val="24"/>
          <w:szCs w:val="24"/>
        </w:rPr>
        <w:t xml:space="preserve"> </w:t>
      </w:r>
      <w:proofErr w:type="spellStart"/>
      <w:r>
        <w:rPr>
          <w:sz w:val="24"/>
          <w:szCs w:val="24"/>
        </w:rPr>
        <w:t>prava</w:t>
      </w:r>
      <w:proofErr w:type="spellEnd"/>
      <w:r>
        <w:rPr>
          <w:sz w:val="24"/>
          <w:szCs w:val="24"/>
        </w:rPr>
        <w:t xml:space="preserve"> </w:t>
      </w:r>
      <w:proofErr w:type="spellStart"/>
      <w:r>
        <w:rPr>
          <w:sz w:val="24"/>
          <w:szCs w:val="24"/>
        </w:rPr>
        <w:t>drugih</w:t>
      </w:r>
      <w:proofErr w:type="spellEnd"/>
      <w:r>
        <w:rPr>
          <w:sz w:val="24"/>
          <w:szCs w:val="24"/>
        </w:rPr>
        <w:t xml:space="preserve"> </w:t>
      </w:r>
      <w:proofErr w:type="spellStart"/>
      <w:r>
        <w:rPr>
          <w:sz w:val="24"/>
          <w:szCs w:val="24"/>
        </w:rPr>
        <w:t>živih</w:t>
      </w:r>
      <w:proofErr w:type="spellEnd"/>
      <w:r>
        <w:rPr>
          <w:sz w:val="24"/>
          <w:szCs w:val="24"/>
        </w:rPr>
        <w:t xml:space="preserve"> </w:t>
      </w:r>
      <w:proofErr w:type="spellStart"/>
      <w:r>
        <w:rPr>
          <w:sz w:val="24"/>
          <w:szCs w:val="24"/>
        </w:rPr>
        <w:t>bića</w:t>
      </w:r>
      <w:proofErr w:type="spellEnd"/>
      <w:r>
        <w:rPr>
          <w:sz w:val="24"/>
          <w:szCs w:val="24"/>
        </w:rPr>
        <w:t xml:space="preserve"> (</w:t>
      </w:r>
      <w:proofErr w:type="spellStart"/>
      <w:r>
        <w:rPr>
          <w:sz w:val="24"/>
          <w:szCs w:val="24"/>
        </w:rPr>
        <w:t>životinja</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biljaka</w:t>
      </w:r>
      <w:proofErr w:type="spellEnd"/>
      <w:r>
        <w:rPr>
          <w:sz w:val="24"/>
          <w:szCs w:val="24"/>
        </w:rPr>
        <w:t xml:space="preserve"> za </w:t>
      </w:r>
      <w:proofErr w:type="spellStart"/>
      <w:r>
        <w:rPr>
          <w:sz w:val="24"/>
          <w:szCs w:val="24"/>
        </w:rPr>
        <w:t>zaštitu</w:t>
      </w:r>
      <w:proofErr w:type="spellEnd"/>
      <w:r>
        <w:rPr>
          <w:sz w:val="24"/>
          <w:szCs w:val="24"/>
        </w:rPr>
        <w:t xml:space="preserve"> </w:t>
      </w:r>
      <w:proofErr w:type="spellStart"/>
      <w:r>
        <w:rPr>
          <w:sz w:val="24"/>
          <w:szCs w:val="24"/>
        </w:rPr>
        <w:t>od</w:t>
      </w:r>
      <w:proofErr w:type="spellEnd"/>
      <w:r>
        <w:rPr>
          <w:sz w:val="24"/>
          <w:szCs w:val="24"/>
        </w:rPr>
        <w:t xml:space="preserve"> </w:t>
      </w:r>
      <w:proofErr w:type="spellStart"/>
      <w:r>
        <w:rPr>
          <w:sz w:val="24"/>
          <w:szCs w:val="24"/>
        </w:rPr>
        <w:t>ugrožavanja</w:t>
      </w:r>
      <w:proofErr w:type="spellEnd"/>
      <w:r>
        <w:rPr>
          <w:sz w:val="24"/>
          <w:szCs w:val="24"/>
        </w:rPr>
        <w:t xml:space="preserve"> </w:t>
      </w:r>
      <w:proofErr w:type="spellStart"/>
      <w:r>
        <w:rPr>
          <w:sz w:val="24"/>
          <w:szCs w:val="24"/>
        </w:rPr>
        <w:t>njihova</w:t>
      </w:r>
      <w:proofErr w:type="spellEnd"/>
      <w:r>
        <w:rPr>
          <w:sz w:val="24"/>
          <w:szCs w:val="24"/>
        </w:rPr>
        <w:t xml:space="preserve"> </w:t>
      </w:r>
      <w:proofErr w:type="spellStart"/>
      <w:r>
        <w:rPr>
          <w:sz w:val="24"/>
          <w:szCs w:val="24"/>
        </w:rPr>
        <w:t>opstanka</w:t>
      </w:r>
      <w:proofErr w:type="spellEnd"/>
      <w:r>
        <w:rPr>
          <w:sz w:val="24"/>
          <w:szCs w:val="24"/>
        </w:rPr>
        <w:t>)</w:t>
      </w:r>
    </w:p>
    <w:p w14:paraId="0DC41CE4" w14:textId="0525A314" w:rsidR="00C35C21" w:rsidRDefault="006648C5" w:rsidP="006648C5">
      <w:pPr>
        <w:pStyle w:val="ListParagraph"/>
        <w:spacing w:after="0"/>
        <w:rPr>
          <w:sz w:val="24"/>
          <w:szCs w:val="24"/>
        </w:rPr>
      </w:pPr>
      <w:r>
        <w:rPr>
          <w:sz w:val="24"/>
          <w:szCs w:val="24"/>
        </w:rPr>
        <w:t>-</w:t>
      </w:r>
      <w:proofErr w:type="spellStart"/>
      <w:r>
        <w:rPr>
          <w:sz w:val="24"/>
          <w:szCs w:val="24"/>
        </w:rPr>
        <w:t>zaštita</w:t>
      </w:r>
      <w:proofErr w:type="spellEnd"/>
      <w:r>
        <w:rPr>
          <w:sz w:val="24"/>
          <w:szCs w:val="24"/>
        </w:rPr>
        <w:t xml:space="preserve"> </w:t>
      </w:r>
      <w:proofErr w:type="spellStart"/>
      <w:r>
        <w:rPr>
          <w:sz w:val="24"/>
          <w:szCs w:val="24"/>
        </w:rPr>
        <w:t>osobnosti</w:t>
      </w:r>
      <w:proofErr w:type="spellEnd"/>
      <w:r>
        <w:rPr>
          <w:sz w:val="24"/>
          <w:szCs w:val="24"/>
        </w:rPr>
        <w:t xml:space="preserve"> </w:t>
      </w:r>
      <w:proofErr w:type="spellStart"/>
      <w:r>
        <w:rPr>
          <w:sz w:val="24"/>
          <w:szCs w:val="24"/>
        </w:rPr>
        <w:t>danas</w:t>
      </w:r>
      <w:proofErr w:type="spellEnd"/>
      <w:r>
        <w:rPr>
          <w:sz w:val="24"/>
          <w:szCs w:val="24"/>
        </w:rPr>
        <w:t xml:space="preserve"> </w:t>
      </w:r>
      <w:proofErr w:type="spellStart"/>
      <w:r>
        <w:rPr>
          <w:sz w:val="24"/>
          <w:szCs w:val="24"/>
        </w:rPr>
        <w:t>obuhvaća</w:t>
      </w:r>
      <w:proofErr w:type="spellEnd"/>
      <w:r>
        <w:rPr>
          <w:sz w:val="24"/>
          <w:szCs w:val="24"/>
        </w:rPr>
        <w:t xml:space="preserve"> </w:t>
      </w:r>
      <w:proofErr w:type="spellStart"/>
      <w:r>
        <w:rPr>
          <w:sz w:val="24"/>
          <w:szCs w:val="24"/>
        </w:rPr>
        <w:t>posebna</w:t>
      </w:r>
      <w:proofErr w:type="spellEnd"/>
      <w:r>
        <w:rPr>
          <w:sz w:val="24"/>
          <w:szCs w:val="24"/>
        </w:rPr>
        <w:t xml:space="preserve"> </w:t>
      </w:r>
      <w:proofErr w:type="spellStart"/>
      <w:r>
        <w:rPr>
          <w:sz w:val="24"/>
          <w:szCs w:val="24"/>
        </w:rPr>
        <w:t>jamstva</w:t>
      </w:r>
      <w:proofErr w:type="spellEnd"/>
      <w:r>
        <w:rPr>
          <w:sz w:val="24"/>
          <w:szCs w:val="24"/>
        </w:rPr>
        <w:t xml:space="preserve"> </w:t>
      </w:r>
      <w:proofErr w:type="spellStart"/>
      <w:r>
        <w:rPr>
          <w:sz w:val="24"/>
          <w:szCs w:val="24"/>
        </w:rPr>
        <w:t>zaštite</w:t>
      </w:r>
      <w:proofErr w:type="spellEnd"/>
      <w:r>
        <w:rPr>
          <w:sz w:val="24"/>
          <w:szCs w:val="24"/>
        </w:rPr>
        <w:t xml:space="preserve"> u </w:t>
      </w:r>
      <w:proofErr w:type="spellStart"/>
      <w:r>
        <w:rPr>
          <w:sz w:val="24"/>
          <w:szCs w:val="24"/>
        </w:rPr>
        <w:t>sklopu</w:t>
      </w:r>
      <w:proofErr w:type="spellEnd"/>
      <w:r>
        <w:rPr>
          <w:sz w:val="24"/>
          <w:szCs w:val="24"/>
        </w:rPr>
        <w:t xml:space="preserve"> </w:t>
      </w:r>
      <w:proofErr w:type="spellStart"/>
      <w:r>
        <w:rPr>
          <w:sz w:val="24"/>
          <w:szCs w:val="24"/>
        </w:rPr>
        <w:t>razvijenih</w:t>
      </w:r>
      <w:proofErr w:type="spellEnd"/>
      <w:r>
        <w:rPr>
          <w:sz w:val="24"/>
          <w:szCs w:val="24"/>
        </w:rPr>
        <w:t xml:space="preserve"> </w:t>
      </w:r>
      <w:proofErr w:type="spellStart"/>
      <w:r>
        <w:rPr>
          <w:sz w:val="24"/>
          <w:szCs w:val="24"/>
        </w:rPr>
        <w:t>računalnih</w:t>
      </w:r>
      <w:proofErr w:type="spellEnd"/>
      <w:r>
        <w:rPr>
          <w:sz w:val="24"/>
          <w:szCs w:val="24"/>
        </w:rPr>
        <w:t xml:space="preserve"> </w:t>
      </w:r>
      <w:proofErr w:type="spellStart"/>
      <w:r>
        <w:rPr>
          <w:sz w:val="24"/>
          <w:szCs w:val="24"/>
        </w:rPr>
        <w:t>sustava</w:t>
      </w:r>
      <w:proofErr w:type="spellEnd"/>
      <w:r>
        <w:rPr>
          <w:sz w:val="24"/>
          <w:szCs w:val="24"/>
        </w:rPr>
        <w:t xml:space="preserve"> </w:t>
      </w:r>
      <w:proofErr w:type="spellStart"/>
      <w:r>
        <w:rPr>
          <w:sz w:val="24"/>
          <w:szCs w:val="24"/>
        </w:rPr>
        <w:t>prikupljanja</w:t>
      </w:r>
      <w:proofErr w:type="spellEnd"/>
      <w:r>
        <w:rPr>
          <w:sz w:val="24"/>
          <w:szCs w:val="24"/>
        </w:rPr>
        <w:t xml:space="preserve">, </w:t>
      </w:r>
      <w:proofErr w:type="spellStart"/>
      <w:r>
        <w:rPr>
          <w:sz w:val="24"/>
          <w:szCs w:val="24"/>
        </w:rPr>
        <w:t>pohranjivanja</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korištenja</w:t>
      </w:r>
      <w:proofErr w:type="spellEnd"/>
      <w:r>
        <w:rPr>
          <w:sz w:val="24"/>
          <w:szCs w:val="24"/>
        </w:rPr>
        <w:t xml:space="preserve"> </w:t>
      </w:r>
      <w:proofErr w:type="spellStart"/>
      <w:r>
        <w:rPr>
          <w:sz w:val="24"/>
          <w:szCs w:val="24"/>
        </w:rPr>
        <w:t>informacija</w:t>
      </w:r>
      <w:proofErr w:type="spellEnd"/>
      <w:r>
        <w:rPr>
          <w:sz w:val="24"/>
          <w:szCs w:val="24"/>
        </w:rPr>
        <w:t xml:space="preserve"> </w:t>
      </w:r>
      <w:proofErr w:type="spellStart"/>
      <w:r>
        <w:rPr>
          <w:sz w:val="24"/>
          <w:szCs w:val="24"/>
        </w:rPr>
        <w:t>te</w:t>
      </w:r>
      <w:proofErr w:type="spellEnd"/>
      <w:r>
        <w:rPr>
          <w:sz w:val="24"/>
          <w:szCs w:val="24"/>
        </w:rPr>
        <w:t xml:space="preserve"> </w:t>
      </w:r>
      <w:proofErr w:type="spellStart"/>
      <w:r>
        <w:rPr>
          <w:sz w:val="24"/>
          <w:szCs w:val="24"/>
        </w:rPr>
        <w:t>slobode</w:t>
      </w:r>
      <w:proofErr w:type="spellEnd"/>
      <w:r>
        <w:rPr>
          <w:sz w:val="24"/>
          <w:szCs w:val="24"/>
        </w:rPr>
        <w:t xml:space="preserve"> </w:t>
      </w:r>
      <w:proofErr w:type="spellStart"/>
      <w:r>
        <w:rPr>
          <w:sz w:val="24"/>
          <w:szCs w:val="24"/>
        </w:rPr>
        <w:t>izražavanja</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prava</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informiranost</w:t>
      </w:r>
      <w:proofErr w:type="spellEnd"/>
      <w:r>
        <w:rPr>
          <w:sz w:val="24"/>
          <w:szCs w:val="24"/>
        </w:rPr>
        <w:t xml:space="preserve"> </w:t>
      </w:r>
    </w:p>
    <w:p w14:paraId="0FEDEE51" w14:textId="77777777" w:rsidR="00B85A3B" w:rsidRDefault="00B85A3B" w:rsidP="006648C5">
      <w:pPr>
        <w:pStyle w:val="ListParagraph"/>
        <w:spacing w:after="0"/>
        <w:rPr>
          <w:sz w:val="24"/>
          <w:szCs w:val="24"/>
        </w:rPr>
      </w:pPr>
    </w:p>
    <w:p w14:paraId="037D9083" w14:textId="77777777" w:rsidR="006648C5" w:rsidRPr="006648C5" w:rsidRDefault="006648C5" w:rsidP="006648C5">
      <w:pPr>
        <w:pStyle w:val="ListParagraph"/>
        <w:spacing w:after="0"/>
        <w:rPr>
          <w:sz w:val="24"/>
          <w:szCs w:val="24"/>
        </w:rPr>
      </w:pPr>
    </w:p>
    <w:p w14:paraId="27E38481" w14:textId="58956829" w:rsidR="007D768A" w:rsidRPr="00467017" w:rsidRDefault="005347F4" w:rsidP="00467017">
      <w:pPr>
        <w:pStyle w:val="ListParagraph"/>
        <w:numPr>
          <w:ilvl w:val="0"/>
          <w:numId w:val="1"/>
        </w:numPr>
        <w:rPr>
          <w:b/>
          <w:sz w:val="24"/>
          <w:szCs w:val="24"/>
          <w:lang w:val="hr-HR"/>
        </w:rPr>
      </w:pPr>
      <w:r w:rsidRPr="005439AA">
        <w:rPr>
          <w:b/>
          <w:sz w:val="24"/>
          <w:szCs w:val="24"/>
          <w:lang w:val="hr-HR"/>
        </w:rPr>
        <w:lastRenderedPageBreak/>
        <w:t xml:space="preserve"> Pod kojim uvjetima se u RH mogu ograničiti ljudska prava (čl. 16 i 17 Ustava RH)? </w:t>
      </w:r>
    </w:p>
    <w:p w14:paraId="20E1D6E1" w14:textId="2CAF2110" w:rsidR="00036636" w:rsidRDefault="00036636" w:rsidP="00036636">
      <w:pPr>
        <w:jc w:val="center"/>
        <w:rPr>
          <w:sz w:val="24"/>
          <w:szCs w:val="24"/>
          <w:lang w:val="hr-HR"/>
        </w:rPr>
      </w:pPr>
      <w:r>
        <w:rPr>
          <w:sz w:val="24"/>
          <w:szCs w:val="24"/>
          <w:lang w:val="hr-HR"/>
        </w:rPr>
        <w:t>članak 16.</w:t>
      </w:r>
    </w:p>
    <w:p w14:paraId="36108983" w14:textId="32CFDBE2" w:rsidR="00467017" w:rsidRPr="00467017" w:rsidRDefault="00036636" w:rsidP="006835F6">
      <w:pPr>
        <w:jc w:val="center"/>
        <w:rPr>
          <w:sz w:val="24"/>
          <w:szCs w:val="24"/>
          <w:lang w:val="hr-HR"/>
        </w:rPr>
      </w:pPr>
      <w:r>
        <w:rPr>
          <w:sz w:val="24"/>
          <w:szCs w:val="24"/>
          <w:lang w:val="hr-HR"/>
        </w:rPr>
        <w:t>Slobode i prava mogu se ograničiti samo zakonom da bi se zaštitila sloboda i prava drugih ljudi te pravni poredak, javni moral i zdravlje. Svako ograničenje slobode ili prava mora biti razmjerno naravi potrebe za ograničenjem u svakom pojedinom slučaju.</w:t>
      </w:r>
    </w:p>
    <w:p w14:paraId="2982F9BC" w14:textId="20B35839" w:rsidR="00467017" w:rsidRDefault="00036636" w:rsidP="00467017">
      <w:pPr>
        <w:jc w:val="center"/>
        <w:rPr>
          <w:sz w:val="24"/>
          <w:szCs w:val="24"/>
          <w:lang w:val="hr-HR"/>
        </w:rPr>
      </w:pPr>
      <w:r>
        <w:rPr>
          <w:sz w:val="24"/>
          <w:szCs w:val="24"/>
          <w:lang w:val="hr-HR"/>
        </w:rPr>
        <w:t>članak 17.</w:t>
      </w:r>
    </w:p>
    <w:p w14:paraId="40F319F4" w14:textId="00B7BFD7" w:rsidR="00036636" w:rsidRDefault="00467017" w:rsidP="006835F6">
      <w:pPr>
        <w:jc w:val="center"/>
        <w:rPr>
          <w:sz w:val="24"/>
          <w:szCs w:val="24"/>
          <w:lang w:val="hr-HR"/>
        </w:rPr>
      </w:pPr>
      <w:r>
        <w:rPr>
          <w:sz w:val="24"/>
          <w:szCs w:val="24"/>
          <w:lang w:val="hr-HR"/>
        </w:rPr>
        <w:t>U doba ratnog stanja ili neposredne ugroženosti neovisnosti i jedinstvenosti države, te velikih prirodnih nepogoda pojedine slobode i prava zajamčena Ustavom mogu se ograničiti. O tome odlučuje Hrvatski sabor dvotrećinskom većinom svih zastupnika, a ako se Hrvatski sabor ne može sastati, na prijedlog Vlade i uz supotpis predsjednika Vlade, Predsjednik Republike.</w:t>
      </w:r>
    </w:p>
    <w:p w14:paraId="2447504E" w14:textId="75AF0510" w:rsidR="00467017" w:rsidRDefault="00467017" w:rsidP="00467017">
      <w:pPr>
        <w:pStyle w:val="ListParagraph"/>
        <w:numPr>
          <w:ilvl w:val="0"/>
          <w:numId w:val="2"/>
        </w:numPr>
        <w:rPr>
          <w:sz w:val="24"/>
          <w:szCs w:val="24"/>
          <w:lang w:val="hr-HR"/>
        </w:rPr>
      </w:pPr>
      <w:r w:rsidRPr="00467017">
        <w:rPr>
          <w:sz w:val="24"/>
          <w:szCs w:val="24"/>
          <w:lang w:val="hr-HR"/>
        </w:rPr>
        <w:t>Uvjeti za ograničavanje ljudskih prava</w:t>
      </w:r>
      <w:r>
        <w:rPr>
          <w:sz w:val="24"/>
          <w:szCs w:val="24"/>
          <w:lang w:val="hr-HR"/>
        </w:rPr>
        <w:t>:</w:t>
      </w:r>
    </w:p>
    <w:p w14:paraId="6D1359B7" w14:textId="340AF406" w:rsidR="00467017" w:rsidRPr="00467017" w:rsidRDefault="00467017" w:rsidP="00467017">
      <w:pPr>
        <w:pStyle w:val="ListParagraph"/>
        <w:numPr>
          <w:ilvl w:val="1"/>
          <w:numId w:val="2"/>
        </w:numPr>
        <w:rPr>
          <w:sz w:val="24"/>
          <w:szCs w:val="24"/>
          <w:lang w:val="hr-HR"/>
        </w:rPr>
      </w:pPr>
      <w:r w:rsidRPr="00467017">
        <w:rPr>
          <w:sz w:val="24"/>
          <w:szCs w:val="24"/>
          <w:lang w:val="hr-HR"/>
        </w:rPr>
        <w:t>Zakon (organski zakon)</w:t>
      </w:r>
    </w:p>
    <w:p w14:paraId="4D11C4E7" w14:textId="21EDB557" w:rsidR="00467017" w:rsidRPr="00467017" w:rsidRDefault="00467017" w:rsidP="00467017">
      <w:pPr>
        <w:pStyle w:val="ListParagraph"/>
        <w:numPr>
          <w:ilvl w:val="1"/>
          <w:numId w:val="2"/>
        </w:numPr>
        <w:rPr>
          <w:sz w:val="24"/>
          <w:szCs w:val="24"/>
          <w:lang w:val="hr-HR"/>
        </w:rPr>
      </w:pPr>
      <w:r w:rsidRPr="00467017">
        <w:rPr>
          <w:sz w:val="24"/>
          <w:szCs w:val="24"/>
          <w:lang w:val="hr-HR"/>
        </w:rPr>
        <w:t>Legitimna svrha (zaštita sloboda i prava drugih ljudi, zaštita pravnog poretka, javnog morala i zdravlja)</w:t>
      </w:r>
    </w:p>
    <w:p w14:paraId="559429C5" w14:textId="3A9F5E2B" w:rsidR="00036636" w:rsidRDefault="00467017" w:rsidP="00036636">
      <w:pPr>
        <w:pStyle w:val="ListParagraph"/>
        <w:numPr>
          <w:ilvl w:val="1"/>
          <w:numId w:val="2"/>
        </w:numPr>
        <w:rPr>
          <w:sz w:val="24"/>
          <w:szCs w:val="24"/>
          <w:lang w:val="hr-HR"/>
        </w:rPr>
      </w:pPr>
      <w:r w:rsidRPr="00467017">
        <w:rPr>
          <w:sz w:val="24"/>
          <w:szCs w:val="24"/>
          <w:lang w:val="hr-HR"/>
        </w:rPr>
        <w:t>Razmjernost/Proporcionalnost</w:t>
      </w:r>
      <w:r>
        <w:rPr>
          <w:sz w:val="24"/>
          <w:szCs w:val="24"/>
          <w:lang w:val="hr-HR"/>
        </w:rPr>
        <w:t xml:space="preserve"> </w:t>
      </w:r>
      <w:r w:rsidRPr="00467017">
        <w:rPr>
          <w:sz w:val="24"/>
          <w:szCs w:val="24"/>
          <w:lang w:val="hr-HR"/>
        </w:rPr>
        <w:t>(ograničenje prava razmjerno naravi potrebe za ograničenjem u svakom pojedinom slučaju)</w:t>
      </w:r>
    </w:p>
    <w:p w14:paraId="0EEC6447" w14:textId="77777777" w:rsidR="00AB0B3C" w:rsidRPr="00AB0B3C" w:rsidRDefault="00AB0B3C" w:rsidP="00AB0B3C">
      <w:pPr>
        <w:pStyle w:val="ListParagraph"/>
        <w:ind w:left="1440"/>
        <w:rPr>
          <w:sz w:val="24"/>
          <w:szCs w:val="24"/>
          <w:lang w:val="hr-HR"/>
        </w:rPr>
      </w:pPr>
    </w:p>
    <w:p w14:paraId="57AAE721" w14:textId="5D946489" w:rsidR="005439AA" w:rsidRDefault="005347F4" w:rsidP="005439AA">
      <w:pPr>
        <w:pStyle w:val="ListParagraph"/>
        <w:numPr>
          <w:ilvl w:val="0"/>
          <w:numId w:val="1"/>
        </w:numPr>
        <w:rPr>
          <w:b/>
          <w:sz w:val="24"/>
          <w:szCs w:val="24"/>
          <w:lang w:val="hr-HR"/>
        </w:rPr>
      </w:pPr>
      <w:r w:rsidRPr="005439AA">
        <w:rPr>
          <w:b/>
          <w:sz w:val="24"/>
          <w:szCs w:val="24"/>
          <w:lang w:val="hr-HR"/>
        </w:rPr>
        <w:t xml:space="preserve"> Možete li objasniti načelo jednakosti i zabranu diskriminacije? </w:t>
      </w:r>
    </w:p>
    <w:p w14:paraId="4F2AA2B0" w14:textId="55B26063" w:rsidR="005B71CF" w:rsidRDefault="005C68CE" w:rsidP="005439AA">
      <w:pPr>
        <w:rPr>
          <w:sz w:val="24"/>
          <w:szCs w:val="24"/>
          <w:lang w:val="hr-HR"/>
        </w:rPr>
      </w:pPr>
      <w:r>
        <w:rPr>
          <w:sz w:val="24"/>
          <w:szCs w:val="24"/>
          <w:lang w:val="hr-HR"/>
        </w:rPr>
        <w:t xml:space="preserve">Svi ljudi pred zakonom su jednaki. </w:t>
      </w:r>
      <w:r w:rsidR="008C6508">
        <w:rPr>
          <w:sz w:val="24"/>
          <w:szCs w:val="24"/>
          <w:lang w:val="hr-HR"/>
        </w:rPr>
        <w:t xml:space="preserve">- </w:t>
      </w:r>
      <w:r w:rsidR="008C6508" w:rsidRPr="008C6508">
        <w:rPr>
          <w:sz w:val="24"/>
          <w:szCs w:val="24"/>
          <w:lang w:val="hr-HR"/>
        </w:rPr>
        <w:t>Nema primjene zakona prema poznanstvu, afektivnim vezama ili drugim oblicima podobnosti</w:t>
      </w:r>
      <w:r w:rsidR="008C6508">
        <w:rPr>
          <w:sz w:val="24"/>
          <w:szCs w:val="24"/>
          <w:lang w:val="hr-HR"/>
        </w:rPr>
        <w:t>.</w:t>
      </w:r>
    </w:p>
    <w:p w14:paraId="3728949A" w14:textId="18697EB9" w:rsidR="004D6DF3" w:rsidRPr="004D6DF3" w:rsidRDefault="004D6DF3" w:rsidP="004D6DF3">
      <w:pPr>
        <w:pStyle w:val="ListParagraph"/>
        <w:numPr>
          <w:ilvl w:val="0"/>
          <w:numId w:val="2"/>
        </w:numPr>
      </w:pPr>
      <w:r>
        <w:rPr>
          <w:sz w:val="24"/>
          <w:szCs w:val="24"/>
          <w:lang w:val="hr-HR"/>
        </w:rPr>
        <w:t>vrste jednakosti:</w:t>
      </w:r>
      <w:r w:rsidRPr="004D6DF3">
        <w:rPr>
          <w:rFonts w:eastAsia="Times New Roman" w:hAnsi="Tahoma" w:cs="Tahoma"/>
          <w:shadow/>
          <w:color w:val="000000" w:themeColor="text1"/>
          <w:sz w:val="56"/>
          <w:szCs w:val="56"/>
          <w:lang w:val="hr-HR"/>
          <w14:shadow w14:blurRad="38100" w14:dist="38100" w14:dir="2700000" w14:sx="100000" w14:sy="100000" w14:kx="0" w14:ky="0" w14:algn="tl">
            <w14:srgbClr w14:val="000000"/>
          </w14:shadow>
        </w:rPr>
        <w:t xml:space="preserve"> </w:t>
      </w:r>
      <w:r w:rsidRPr="004D6DF3">
        <w:rPr>
          <w:lang w:val="hr-HR"/>
        </w:rPr>
        <w:t>Formalna jednakost</w:t>
      </w:r>
      <w:r>
        <w:rPr>
          <w:lang w:val="hr-HR"/>
        </w:rPr>
        <w:t xml:space="preserve"> (</w:t>
      </w:r>
      <w:r w:rsidRPr="004D6DF3">
        <w:rPr>
          <w:sz w:val="24"/>
          <w:szCs w:val="24"/>
          <w:lang w:val="hr-HR"/>
        </w:rPr>
        <w:t>Jednako postupanj</w:t>
      </w:r>
      <w:r>
        <w:rPr>
          <w:sz w:val="24"/>
          <w:szCs w:val="24"/>
          <w:lang w:val="hr-HR"/>
        </w:rPr>
        <w:t xml:space="preserve">e) </w:t>
      </w:r>
      <w:r w:rsidRPr="004D6DF3">
        <w:rPr>
          <w:lang w:val="hr-HR"/>
        </w:rPr>
        <w:t>Materijalna jednakost</w:t>
      </w:r>
      <w:r>
        <w:rPr>
          <w:lang w:val="hr-HR"/>
        </w:rPr>
        <w:t xml:space="preserve"> (</w:t>
      </w:r>
      <w:r w:rsidRPr="004D6DF3">
        <w:rPr>
          <w:sz w:val="24"/>
          <w:szCs w:val="24"/>
          <w:lang w:val="hr-HR"/>
        </w:rPr>
        <w:t>Stvarna jednakost prilika</w:t>
      </w:r>
      <w:r>
        <w:rPr>
          <w:sz w:val="24"/>
          <w:szCs w:val="24"/>
          <w:lang w:val="hr-HR"/>
        </w:rPr>
        <w:t>)</w:t>
      </w:r>
    </w:p>
    <w:p w14:paraId="5C8E80BD" w14:textId="3C97470D" w:rsidR="005439AA" w:rsidRPr="005C68CE" w:rsidRDefault="005C68CE" w:rsidP="005439AA">
      <w:pPr>
        <w:rPr>
          <w:sz w:val="24"/>
          <w:szCs w:val="24"/>
          <w:lang w:val="hr-HR"/>
        </w:rPr>
      </w:pPr>
      <w:r>
        <w:rPr>
          <w:sz w:val="24"/>
          <w:szCs w:val="24"/>
          <w:lang w:val="hr-HR"/>
        </w:rPr>
        <w:t>Svatko u RH ima prava i slobode bez obzira na rasu, boju kože, spol, jezik vjeru, nacionalno ili socijalno podrijetlo</w:t>
      </w:r>
      <w:r w:rsidR="009E06F1">
        <w:rPr>
          <w:sz w:val="24"/>
          <w:szCs w:val="24"/>
          <w:lang w:val="hr-HR"/>
        </w:rPr>
        <w:t>, političkom ili drugom uvjerenju, imovini, rođenju</w:t>
      </w:r>
      <w:r w:rsidR="00614F61">
        <w:rPr>
          <w:sz w:val="24"/>
          <w:szCs w:val="24"/>
          <w:lang w:val="hr-HR"/>
        </w:rPr>
        <w:t>, naobrazbi, društvenom položaju ili drugim osobinama.</w:t>
      </w:r>
      <w:r w:rsidR="008C6508">
        <w:rPr>
          <w:sz w:val="24"/>
          <w:szCs w:val="24"/>
          <w:lang w:val="hr-HR"/>
        </w:rPr>
        <w:t xml:space="preserve"> - </w:t>
      </w:r>
      <w:r w:rsidR="008C6508" w:rsidRPr="008C6508">
        <w:rPr>
          <w:sz w:val="24"/>
          <w:szCs w:val="24"/>
          <w:lang w:val="hr-HR"/>
        </w:rPr>
        <w:t>Zakon o suzbijanju diskriminacije (1.1.2009.)</w:t>
      </w:r>
    </w:p>
    <w:p w14:paraId="377DECD8" w14:textId="2202D942" w:rsidR="005347F4" w:rsidRDefault="005347F4" w:rsidP="005347F4">
      <w:pPr>
        <w:pStyle w:val="ListParagraph"/>
        <w:numPr>
          <w:ilvl w:val="1"/>
          <w:numId w:val="1"/>
        </w:numPr>
        <w:rPr>
          <w:b/>
          <w:sz w:val="24"/>
          <w:szCs w:val="24"/>
          <w:lang w:val="hr-HR"/>
        </w:rPr>
      </w:pPr>
      <w:r w:rsidRPr="005439AA">
        <w:rPr>
          <w:b/>
          <w:sz w:val="24"/>
          <w:szCs w:val="24"/>
          <w:lang w:val="hr-HR"/>
        </w:rPr>
        <w:t xml:space="preserve"> Posebno: izravna i neizravna diskriminacija</w:t>
      </w:r>
    </w:p>
    <w:p w14:paraId="16C375DF" w14:textId="4E653E23" w:rsidR="00614F61" w:rsidRPr="00614F61" w:rsidRDefault="00614F61" w:rsidP="00614F61">
      <w:pPr>
        <w:rPr>
          <w:sz w:val="24"/>
          <w:szCs w:val="24"/>
          <w:lang w:val="hr-HR"/>
        </w:rPr>
      </w:pPr>
      <w:r w:rsidRPr="00614F61">
        <w:rPr>
          <w:sz w:val="24"/>
          <w:szCs w:val="24"/>
          <w:lang w:val="hr-HR"/>
        </w:rPr>
        <w:t>IZRAVNA DISKRIMINACIJA</w:t>
      </w:r>
      <w:r>
        <w:rPr>
          <w:sz w:val="24"/>
          <w:szCs w:val="24"/>
          <w:lang w:val="hr-HR"/>
        </w:rPr>
        <w:t xml:space="preserve"> - s</w:t>
      </w:r>
      <w:r w:rsidRPr="00614F61">
        <w:rPr>
          <w:sz w:val="24"/>
          <w:szCs w:val="24"/>
          <w:lang w:val="hr-HR"/>
        </w:rPr>
        <w:t>vako postupanje uvjetovano pripisanom karakteristikom (spolom, itd.) kojim se osoba stavlja/bila je stavljena/mogla bi biti stavljena u nepovoljniji položaj od druge osobe u usporedivoj situaciji</w:t>
      </w:r>
    </w:p>
    <w:p w14:paraId="625574EB" w14:textId="35DC47CF" w:rsidR="005439AA" w:rsidRDefault="00614F61" w:rsidP="00614F61">
      <w:pPr>
        <w:rPr>
          <w:sz w:val="24"/>
          <w:szCs w:val="24"/>
          <w:lang w:val="hr-HR"/>
        </w:rPr>
      </w:pPr>
      <w:r w:rsidRPr="00614F61">
        <w:rPr>
          <w:sz w:val="24"/>
          <w:szCs w:val="24"/>
          <w:lang w:val="hr-HR"/>
        </w:rPr>
        <w:t>NEIZRAVNA DISKRIMINACIJA</w:t>
      </w:r>
      <w:r>
        <w:rPr>
          <w:sz w:val="24"/>
          <w:szCs w:val="24"/>
          <w:lang w:val="hr-HR"/>
        </w:rPr>
        <w:t xml:space="preserve"> - n</w:t>
      </w:r>
      <w:r w:rsidRPr="00614F61">
        <w:rPr>
          <w:sz w:val="24"/>
          <w:szCs w:val="24"/>
          <w:lang w:val="hr-HR"/>
        </w:rPr>
        <w:t>eutralna norma/uvjet/praksa stavlja osobe koje posjeduju neku pripisanu karakteristiku u nepovoljniji položaj u odnosu na druge osobe koje tu karakteristiku ne posjeduju, osim ako je ta norma/uvjet/praksa opravdana legitimnim ciljem, koji se postiže primjerenim i nužnim sredstvima</w:t>
      </w:r>
    </w:p>
    <w:p w14:paraId="5EBB9462" w14:textId="77777777" w:rsidR="00B85A3B" w:rsidRPr="00614F61" w:rsidRDefault="00B85A3B" w:rsidP="00614F61">
      <w:pPr>
        <w:rPr>
          <w:sz w:val="24"/>
          <w:szCs w:val="24"/>
          <w:lang w:val="hr-HR"/>
        </w:rPr>
      </w:pPr>
    </w:p>
    <w:p w14:paraId="0187B508" w14:textId="38FC1AEB" w:rsidR="005347F4" w:rsidRDefault="005347F4" w:rsidP="005347F4">
      <w:pPr>
        <w:pStyle w:val="ListParagraph"/>
        <w:numPr>
          <w:ilvl w:val="0"/>
          <w:numId w:val="1"/>
        </w:numPr>
        <w:rPr>
          <w:b/>
          <w:sz w:val="24"/>
          <w:szCs w:val="24"/>
          <w:lang w:val="hr-HR"/>
        </w:rPr>
      </w:pPr>
      <w:r w:rsidRPr="005439AA">
        <w:rPr>
          <w:b/>
          <w:sz w:val="24"/>
          <w:szCs w:val="24"/>
          <w:lang w:val="hr-HR"/>
        </w:rPr>
        <w:lastRenderedPageBreak/>
        <w:t xml:space="preserve"> Što je to Europska konvencija za zaštitu ljudskih prava i zašto nam je ona važna?</w:t>
      </w:r>
    </w:p>
    <w:p w14:paraId="38323D87" w14:textId="77777777" w:rsidR="00F3177B" w:rsidRDefault="00490DF0" w:rsidP="00F3177B">
      <w:pPr>
        <w:rPr>
          <w:sz w:val="24"/>
          <w:szCs w:val="24"/>
          <w:lang w:val="hr-HR"/>
        </w:rPr>
      </w:pPr>
      <w:r>
        <w:rPr>
          <w:sz w:val="24"/>
          <w:szCs w:val="24"/>
          <w:lang w:val="hr-HR"/>
        </w:rPr>
        <w:t xml:space="preserve">Temeljni je dokument za zaštitu ljudskih prava i temeljnih sloboda. RH ga je ratificirala 5.11.1997. godine kada on postaje dio unutarnjeg pravnog poretka RH i ima nadzakonsku pravnu </w:t>
      </w:r>
      <w:r w:rsidR="008F23A3">
        <w:rPr>
          <w:sz w:val="24"/>
          <w:szCs w:val="24"/>
          <w:lang w:val="hr-HR"/>
        </w:rPr>
        <w:t xml:space="preserve">snagu. To znači da su </w:t>
      </w:r>
      <w:bookmarkStart w:id="2" w:name="_Hlk37336177"/>
      <w:r w:rsidR="008F23A3">
        <w:rPr>
          <w:sz w:val="24"/>
          <w:szCs w:val="24"/>
          <w:lang w:val="hr-HR"/>
        </w:rPr>
        <w:t xml:space="preserve">sudovi i druga državna tijela u obavljanju svojih funkcija dužni izravno ga primjeniti, ukoliko postoji neusklađenost između Konvencije i zakona sud je dužan primjeniti konvenciju. Nakon što se iscrpe sva domaća pravna sredstva, građanin u obliku pojedinačnog zahtjeva ima se pravo obratiti </w:t>
      </w:r>
      <w:r w:rsidR="00B92178">
        <w:rPr>
          <w:sz w:val="24"/>
          <w:szCs w:val="24"/>
          <w:lang w:val="hr-HR"/>
        </w:rPr>
        <w:t>Europskom sudu za ljudska prava.</w:t>
      </w:r>
    </w:p>
    <w:bookmarkEnd w:id="2"/>
    <w:p w14:paraId="4706CC0C" w14:textId="7A6F4393" w:rsidR="00F3177B" w:rsidRPr="00F3177B" w:rsidRDefault="00F3177B" w:rsidP="00F3177B">
      <w:pPr>
        <w:rPr>
          <w:sz w:val="24"/>
          <w:szCs w:val="24"/>
          <w:lang w:val="hr-HR"/>
        </w:rPr>
      </w:pPr>
      <w:r w:rsidRPr="00F3177B">
        <w:rPr>
          <w:sz w:val="24"/>
          <w:szCs w:val="24"/>
          <w:lang w:val="hr-HR"/>
        </w:rPr>
        <w:t xml:space="preserve">14 protokola: </w:t>
      </w:r>
    </w:p>
    <w:p w14:paraId="6ACEC0A0" w14:textId="2E1ACF47" w:rsidR="00F3177B" w:rsidRDefault="00F3177B" w:rsidP="00F3177B">
      <w:pPr>
        <w:ind w:firstLine="720"/>
        <w:rPr>
          <w:sz w:val="24"/>
          <w:szCs w:val="24"/>
          <w:lang w:val="hr-HR"/>
        </w:rPr>
      </w:pPr>
      <w:r>
        <w:rPr>
          <w:sz w:val="24"/>
          <w:szCs w:val="24"/>
          <w:lang w:val="hr-HR"/>
        </w:rPr>
        <w:t xml:space="preserve">- </w:t>
      </w:r>
      <w:r w:rsidRPr="00F3177B">
        <w:rPr>
          <w:sz w:val="24"/>
          <w:szCs w:val="24"/>
          <w:lang w:val="hr-HR"/>
        </w:rPr>
        <w:t>13. protokol (smrtna kazna) – usp. sa 6. protokolom (samo u doba rata)</w:t>
      </w:r>
    </w:p>
    <w:p w14:paraId="558EA04C" w14:textId="3A3B0B29" w:rsidR="00F3177B" w:rsidRPr="00F3177B" w:rsidRDefault="00F3177B" w:rsidP="00F3177B">
      <w:pPr>
        <w:ind w:firstLine="720"/>
        <w:rPr>
          <w:sz w:val="24"/>
          <w:szCs w:val="24"/>
          <w:lang w:val="hr-HR"/>
        </w:rPr>
      </w:pPr>
      <w:r>
        <w:rPr>
          <w:sz w:val="24"/>
          <w:szCs w:val="24"/>
          <w:lang w:val="hr-HR"/>
        </w:rPr>
        <w:t xml:space="preserve">- </w:t>
      </w:r>
      <w:r w:rsidRPr="00F3177B">
        <w:rPr>
          <w:sz w:val="24"/>
          <w:szCs w:val="24"/>
          <w:lang w:val="hr-HR"/>
        </w:rPr>
        <w:t>11. protokol (1998.) – jednostupanjski sustav</w:t>
      </w:r>
    </w:p>
    <w:p w14:paraId="18C0A9EC" w14:textId="58CC6DCB" w:rsidR="00F3177B" w:rsidRPr="00F3177B" w:rsidRDefault="00F3177B" w:rsidP="00F3177B">
      <w:pPr>
        <w:ind w:firstLine="720"/>
        <w:rPr>
          <w:sz w:val="24"/>
          <w:szCs w:val="24"/>
          <w:lang w:val="hr-HR"/>
        </w:rPr>
      </w:pPr>
      <w:r>
        <w:rPr>
          <w:sz w:val="24"/>
          <w:szCs w:val="24"/>
          <w:lang w:val="hr-HR"/>
        </w:rPr>
        <w:t xml:space="preserve">- </w:t>
      </w:r>
      <w:r w:rsidRPr="00F3177B">
        <w:rPr>
          <w:sz w:val="24"/>
          <w:szCs w:val="24"/>
          <w:lang w:val="hr-HR"/>
        </w:rPr>
        <w:t xml:space="preserve">12. protokol – zabrana diskriminacije i za prava zaštićena nac. zakonodavstvom koja nisu </w:t>
      </w:r>
      <w:r>
        <w:rPr>
          <w:sz w:val="24"/>
          <w:szCs w:val="24"/>
          <w:lang w:val="hr-HR"/>
        </w:rPr>
        <w:t xml:space="preserve">- </w:t>
      </w:r>
      <w:r w:rsidRPr="00F3177B">
        <w:rPr>
          <w:sz w:val="24"/>
          <w:szCs w:val="24"/>
          <w:lang w:val="hr-HR"/>
        </w:rPr>
        <w:t xml:space="preserve">zaštićena Konvencijom – RH stranka! </w:t>
      </w:r>
    </w:p>
    <w:p w14:paraId="3AA18370" w14:textId="5D871880" w:rsidR="005439AA" w:rsidRPr="00490DF0" w:rsidRDefault="00F3177B" w:rsidP="00F3177B">
      <w:pPr>
        <w:ind w:firstLine="720"/>
        <w:rPr>
          <w:sz w:val="24"/>
          <w:szCs w:val="24"/>
          <w:lang w:val="hr-HR"/>
        </w:rPr>
      </w:pPr>
      <w:r>
        <w:rPr>
          <w:sz w:val="24"/>
          <w:szCs w:val="24"/>
          <w:lang w:val="hr-HR"/>
        </w:rPr>
        <w:t xml:space="preserve">- </w:t>
      </w:r>
      <w:r w:rsidRPr="00F3177B">
        <w:rPr>
          <w:sz w:val="24"/>
          <w:szCs w:val="24"/>
          <w:lang w:val="hr-HR"/>
        </w:rPr>
        <w:t>14. protokol – suci pojedinci u ESLJP; imenovanje na 9 godina</w:t>
      </w:r>
    </w:p>
    <w:p w14:paraId="3D2202EE" w14:textId="57D1FE6F" w:rsidR="00F3177B" w:rsidRPr="00F3177B" w:rsidRDefault="005347F4" w:rsidP="00F3177B">
      <w:pPr>
        <w:pStyle w:val="ListParagraph"/>
        <w:numPr>
          <w:ilvl w:val="1"/>
          <w:numId w:val="1"/>
        </w:numPr>
        <w:rPr>
          <w:b/>
          <w:sz w:val="24"/>
          <w:szCs w:val="24"/>
          <w:lang w:val="hr-HR"/>
        </w:rPr>
      </w:pPr>
      <w:r w:rsidRPr="005439AA">
        <w:rPr>
          <w:b/>
          <w:sz w:val="24"/>
          <w:szCs w:val="24"/>
          <w:lang w:val="hr-HR"/>
        </w:rPr>
        <w:t xml:space="preserve">  Posebno: koja prava obuhvaća i koji mehanizam ustanovljava, odnosno kako se pojedinac može obratiti odgovarajućem tijelu?</w:t>
      </w:r>
    </w:p>
    <w:p w14:paraId="22DCA19B" w14:textId="4F4E7ABA" w:rsidR="005439AA" w:rsidRPr="00F3177B" w:rsidRDefault="00F3177B" w:rsidP="005439AA">
      <w:pPr>
        <w:rPr>
          <w:sz w:val="24"/>
          <w:szCs w:val="24"/>
          <w:lang w:val="hr-HR"/>
        </w:rPr>
      </w:pPr>
      <w:r>
        <w:rPr>
          <w:sz w:val="24"/>
          <w:szCs w:val="24"/>
          <w:lang w:val="hr-HR"/>
        </w:rPr>
        <w:t>S</w:t>
      </w:r>
      <w:r w:rsidRPr="00F3177B">
        <w:rPr>
          <w:sz w:val="24"/>
          <w:szCs w:val="24"/>
          <w:lang w:val="hr-HR"/>
        </w:rPr>
        <w:t>udovi i druga državna tijela u obavljanju svojih funkcija dužni izravno ga primjeniti, ukoliko postoji neusklađenost između Konvencije i zakona sud je dužan primjeniti konvenciju. Nakon što se iscrpe sva domaća pravna sredstva, građanin u obliku pojedinačnog zahtjeva ima se pravo obratiti Europskom sudu za ljudska prava.</w:t>
      </w:r>
    </w:p>
    <w:p w14:paraId="7B7B86E0" w14:textId="19CA0624" w:rsidR="005347F4" w:rsidRDefault="005347F4" w:rsidP="005347F4">
      <w:pPr>
        <w:pStyle w:val="ListParagraph"/>
        <w:numPr>
          <w:ilvl w:val="0"/>
          <w:numId w:val="1"/>
        </w:numPr>
        <w:rPr>
          <w:b/>
          <w:sz w:val="24"/>
          <w:szCs w:val="24"/>
          <w:lang w:val="hr-HR"/>
        </w:rPr>
      </w:pPr>
      <w:r w:rsidRPr="005439AA">
        <w:rPr>
          <w:b/>
          <w:sz w:val="24"/>
          <w:szCs w:val="24"/>
          <w:lang w:val="hr-HR"/>
        </w:rPr>
        <w:t xml:space="preserve">  Što je to ustavnost u formalnom, a što u materijalnom smislu? </w:t>
      </w:r>
    </w:p>
    <w:p w14:paraId="765A47E6" w14:textId="54C7E4BA" w:rsidR="005439AA" w:rsidRDefault="00216FF5" w:rsidP="00216FF5">
      <w:pPr>
        <w:rPr>
          <w:sz w:val="24"/>
          <w:szCs w:val="24"/>
          <w:lang w:val="hr-HR"/>
        </w:rPr>
      </w:pPr>
      <w:r w:rsidRPr="00216FF5">
        <w:rPr>
          <w:sz w:val="24"/>
          <w:szCs w:val="24"/>
          <w:lang w:val="hr-HR"/>
        </w:rPr>
        <w:t>Načelo ustavnosti u užem smislu</w:t>
      </w:r>
      <w:r>
        <w:rPr>
          <w:sz w:val="24"/>
          <w:szCs w:val="24"/>
          <w:lang w:val="hr-HR"/>
        </w:rPr>
        <w:t xml:space="preserve"> </w:t>
      </w:r>
      <w:r w:rsidRPr="00216FF5">
        <w:rPr>
          <w:sz w:val="24"/>
          <w:szCs w:val="24"/>
          <w:lang w:val="hr-HR"/>
        </w:rPr>
        <w:t>zahtijeva: da se zakoni donose u skladu sa razdiobom ovlasti utvrđenom ustavom, da zakonodavac pri</w:t>
      </w:r>
      <w:r>
        <w:rPr>
          <w:sz w:val="24"/>
          <w:szCs w:val="24"/>
          <w:lang w:val="hr-HR"/>
        </w:rPr>
        <w:t xml:space="preserve"> </w:t>
      </w:r>
      <w:r w:rsidRPr="00216FF5">
        <w:rPr>
          <w:sz w:val="24"/>
          <w:szCs w:val="24"/>
          <w:lang w:val="hr-HR"/>
        </w:rPr>
        <w:t>donošenju zakona strogo poštuje za to ustavom predviđen postupak, da zakoni i drugi propisi sadržajno</w:t>
      </w:r>
      <w:r>
        <w:rPr>
          <w:sz w:val="24"/>
          <w:szCs w:val="24"/>
          <w:lang w:val="hr-HR"/>
        </w:rPr>
        <w:t xml:space="preserve"> </w:t>
      </w:r>
      <w:r w:rsidRPr="00216FF5">
        <w:rPr>
          <w:sz w:val="24"/>
          <w:szCs w:val="24"/>
          <w:lang w:val="hr-HR"/>
        </w:rPr>
        <w:t>budu u skladu s odredbama ustava i da ustav uspostavi djelotvoran sustav nadzora nad poštivanjem ovih</w:t>
      </w:r>
      <w:r>
        <w:rPr>
          <w:sz w:val="24"/>
          <w:szCs w:val="24"/>
          <w:lang w:val="hr-HR"/>
        </w:rPr>
        <w:t xml:space="preserve"> </w:t>
      </w:r>
      <w:r w:rsidRPr="00216FF5">
        <w:rPr>
          <w:sz w:val="24"/>
          <w:szCs w:val="24"/>
          <w:lang w:val="hr-HR"/>
        </w:rPr>
        <w:t>zahtjeva.</w:t>
      </w:r>
    </w:p>
    <w:p w14:paraId="139E9042" w14:textId="4724A95F" w:rsidR="00216FF5" w:rsidRPr="00FA4A2B" w:rsidRDefault="00216FF5" w:rsidP="00216FF5">
      <w:pPr>
        <w:rPr>
          <w:sz w:val="24"/>
          <w:szCs w:val="24"/>
          <w:lang w:val="hr-HR"/>
        </w:rPr>
      </w:pPr>
      <w:r w:rsidRPr="0039300A">
        <w:rPr>
          <w:sz w:val="24"/>
          <w:szCs w:val="24"/>
          <w:u w:val="single"/>
          <w:lang w:val="hr-HR"/>
        </w:rPr>
        <w:t>Ustavnost u formalnom smislu</w:t>
      </w:r>
      <w:r>
        <w:rPr>
          <w:sz w:val="24"/>
          <w:szCs w:val="24"/>
          <w:lang w:val="hr-HR"/>
        </w:rPr>
        <w:t xml:space="preserve">, znači da je zakon donesen od zakonodavnog tijela po predviđenom postupku i obliku za donošenje zakona. </w:t>
      </w:r>
      <w:r w:rsidRPr="0039300A">
        <w:rPr>
          <w:sz w:val="24"/>
          <w:szCs w:val="24"/>
          <w:u w:val="single"/>
          <w:lang w:val="hr-HR"/>
        </w:rPr>
        <w:t>Ustavnost u materijalnom smislu</w:t>
      </w:r>
      <w:r>
        <w:rPr>
          <w:sz w:val="24"/>
          <w:szCs w:val="24"/>
          <w:lang w:val="hr-HR"/>
        </w:rPr>
        <w:t xml:space="preserve">, zakonske odredbe su sadržajno u suglasnosti s odredbama </w:t>
      </w:r>
      <w:r w:rsidR="0039300A">
        <w:rPr>
          <w:sz w:val="24"/>
          <w:szCs w:val="24"/>
          <w:lang w:val="hr-HR"/>
        </w:rPr>
        <w:t>Ustava.</w:t>
      </w:r>
    </w:p>
    <w:p w14:paraId="41C055D9" w14:textId="5B2AD5DC" w:rsidR="005347F4" w:rsidRDefault="005347F4" w:rsidP="005347F4">
      <w:pPr>
        <w:pStyle w:val="ListParagraph"/>
        <w:numPr>
          <w:ilvl w:val="0"/>
          <w:numId w:val="1"/>
        </w:numPr>
        <w:rPr>
          <w:b/>
          <w:sz w:val="24"/>
          <w:szCs w:val="24"/>
          <w:lang w:val="hr-HR"/>
        </w:rPr>
      </w:pPr>
      <w:r w:rsidRPr="00102F90">
        <w:rPr>
          <w:b/>
          <w:sz w:val="24"/>
          <w:szCs w:val="24"/>
          <w:lang w:val="hr-HR"/>
        </w:rPr>
        <w:t xml:space="preserve">Što je načelo zakonitosti? </w:t>
      </w:r>
    </w:p>
    <w:p w14:paraId="155B3696" w14:textId="70A16D87" w:rsidR="00102F90" w:rsidRPr="00102F90" w:rsidRDefault="00102F90" w:rsidP="00102F90">
      <w:pPr>
        <w:rPr>
          <w:sz w:val="24"/>
          <w:szCs w:val="24"/>
          <w:lang w:val="hr-HR"/>
        </w:rPr>
      </w:pPr>
      <w:r w:rsidRPr="00102F90">
        <w:rPr>
          <w:sz w:val="24"/>
          <w:szCs w:val="24"/>
          <w:lang w:val="hr-HR"/>
        </w:rPr>
        <w:t>Svaki akt javne vlasti mora biti utemeljen na zakonu i provoditi se u skladu s odredbamazakona. Načelo zakonitosti odnosi se i na opće pravne akte (propise) i na pojedinačne pravne akte</w:t>
      </w:r>
      <w:r>
        <w:rPr>
          <w:sz w:val="24"/>
          <w:szCs w:val="24"/>
          <w:lang w:val="hr-HR"/>
        </w:rPr>
        <w:t xml:space="preserve"> </w:t>
      </w:r>
      <w:r w:rsidRPr="00102F90">
        <w:rPr>
          <w:sz w:val="24"/>
          <w:szCs w:val="24"/>
          <w:lang w:val="hr-HR"/>
        </w:rPr>
        <w:t>(sudbene odluke, upravna rješenja i odluke tijela koja imaju javne ovlasti). U vezi s općim pravnim</w:t>
      </w:r>
      <w:r>
        <w:rPr>
          <w:sz w:val="24"/>
          <w:szCs w:val="24"/>
          <w:lang w:val="hr-HR"/>
        </w:rPr>
        <w:t xml:space="preserve"> </w:t>
      </w:r>
      <w:r w:rsidRPr="00102F90">
        <w:rPr>
          <w:sz w:val="24"/>
          <w:szCs w:val="24"/>
          <w:lang w:val="hr-HR"/>
        </w:rPr>
        <w:t>aktima ili propisima, načelo zakonitosti zahtjeva da propisi budu u suglasnosti s općim pravnim</w:t>
      </w:r>
      <w:r>
        <w:rPr>
          <w:sz w:val="24"/>
          <w:szCs w:val="24"/>
          <w:lang w:val="hr-HR"/>
        </w:rPr>
        <w:t xml:space="preserve"> </w:t>
      </w:r>
      <w:r w:rsidRPr="00102F90">
        <w:rPr>
          <w:sz w:val="24"/>
          <w:szCs w:val="24"/>
          <w:lang w:val="hr-HR"/>
        </w:rPr>
        <w:t>aktima veće pravne snage te da su utemeljeni na zakonu. Taj zahtjev se odnosi na suglasnost u</w:t>
      </w:r>
      <w:r>
        <w:rPr>
          <w:sz w:val="24"/>
          <w:szCs w:val="24"/>
          <w:lang w:val="hr-HR"/>
        </w:rPr>
        <w:t xml:space="preserve"> </w:t>
      </w:r>
      <w:r w:rsidRPr="00102F90">
        <w:rPr>
          <w:sz w:val="24"/>
          <w:szCs w:val="24"/>
          <w:lang w:val="hr-HR"/>
        </w:rPr>
        <w:t xml:space="preserve">formalnom smislu te u materijalnom smislu, to jest da se sadržajno temelje na </w:t>
      </w:r>
      <w:r w:rsidRPr="00102F90">
        <w:rPr>
          <w:sz w:val="24"/>
          <w:szCs w:val="24"/>
          <w:lang w:val="hr-HR"/>
        </w:rPr>
        <w:lastRenderedPageBreak/>
        <w:t>odredbama propisa</w:t>
      </w:r>
      <w:r>
        <w:rPr>
          <w:sz w:val="24"/>
          <w:szCs w:val="24"/>
          <w:lang w:val="hr-HR"/>
        </w:rPr>
        <w:t xml:space="preserve"> </w:t>
      </w:r>
      <w:r w:rsidRPr="00102F90">
        <w:rPr>
          <w:sz w:val="24"/>
          <w:szCs w:val="24"/>
          <w:lang w:val="hr-HR"/>
        </w:rPr>
        <w:t>veće pravne snage. Poseban je položaj propisa koje donose tijela lokalne samouprave u području</w:t>
      </w:r>
      <w:r>
        <w:rPr>
          <w:sz w:val="24"/>
          <w:szCs w:val="24"/>
          <w:lang w:val="hr-HR"/>
        </w:rPr>
        <w:t xml:space="preserve"> </w:t>
      </w:r>
      <w:r w:rsidRPr="00102F90">
        <w:rPr>
          <w:sz w:val="24"/>
          <w:szCs w:val="24"/>
          <w:lang w:val="hr-HR"/>
        </w:rPr>
        <w:t>ustavno određenih lokalnih poslova – zahtjeva se da ne budu u suprotnosti s ustavom. U odnosu na</w:t>
      </w:r>
      <w:r>
        <w:rPr>
          <w:sz w:val="24"/>
          <w:szCs w:val="24"/>
          <w:lang w:val="hr-HR"/>
        </w:rPr>
        <w:t xml:space="preserve"> </w:t>
      </w:r>
      <w:r w:rsidRPr="00102F90">
        <w:rPr>
          <w:sz w:val="24"/>
          <w:szCs w:val="24"/>
          <w:lang w:val="hr-HR"/>
        </w:rPr>
        <w:t>pojedinačne pravne akte, načelo zakonitosti zahtjeva da se oni donose na temelju i u sklopu</w:t>
      </w:r>
      <w:r>
        <w:rPr>
          <w:sz w:val="24"/>
          <w:szCs w:val="24"/>
          <w:lang w:val="hr-HR"/>
        </w:rPr>
        <w:t xml:space="preserve"> </w:t>
      </w:r>
      <w:r w:rsidRPr="00102F90">
        <w:rPr>
          <w:sz w:val="24"/>
          <w:szCs w:val="24"/>
          <w:lang w:val="hr-HR"/>
        </w:rPr>
        <w:t>zakonskih ovlasti i nadležnosti te da budu utemeljeni na zakonu, tj. zakonski donesenom propisu.</w:t>
      </w:r>
    </w:p>
    <w:p w14:paraId="273F8300" w14:textId="2A6CBD0C" w:rsidR="005347F4" w:rsidRDefault="005347F4" w:rsidP="005347F4">
      <w:pPr>
        <w:pStyle w:val="ListParagraph"/>
        <w:numPr>
          <w:ilvl w:val="0"/>
          <w:numId w:val="1"/>
        </w:numPr>
        <w:rPr>
          <w:b/>
          <w:sz w:val="24"/>
          <w:szCs w:val="24"/>
          <w:lang w:val="hr-HR"/>
        </w:rPr>
      </w:pPr>
      <w:r w:rsidRPr="009D0156">
        <w:rPr>
          <w:sz w:val="24"/>
          <w:szCs w:val="24"/>
          <w:lang w:val="hr-HR"/>
        </w:rPr>
        <w:t xml:space="preserve"> </w:t>
      </w:r>
      <w:r w:rsidRPr="005439AA">
        <w:rPr>
          <w:b/>
          <w:sz w:val="24"/>
          <w:szCs w:val="24"/>
          <w:lang w:val="hr-HR"/>
        </w:rPr>
        <w:t xml:space="preserve">Što je prethodni, a što naknadni nadzor ustavnosti te što je neposredni, a što posredni nadzor ustavnosti? </w:t>
      </w:r>
    </w:p>
    <w:p w14:paraId="289D3DBE" w14:textId="60678D4C" w:rsidR="005439AA" w:rsidRDefault="00771001" w:rsidP="005439AA">
      <w:pPr>
        <w:rPr>
          <w:sz w:val="24"/>
          <w:szCs w:val="24"/>
          <w:lang w:val="hr-HR"/>
        </w:rPr>
      </w:pPr>
      <w:r w:rsidRPr="00771001">
        <w:rPr>
          <w:sz w:val="24"/>
          <w:szCs w:val="24"/>
          <w:lang w:val="hr-HR"/>
        </w:rPr>
        <w:t>PRETHODNI</w:t>
      </w:r>
      <w:r>
        <w:rPr>
          <w:sz w:val="24"/>
          <w:szCs w:val="24"/>
          <w:lang w:val="hr-HR"/>
        </w:rPr>
        <w:t xml:space="preserve"> NADZOR ustavnosti zakona je onaj koji se vrši prije nego što je zakon objavljen i prije nego i prije nego što je stupio na snagu. Prednost je što sprječava da se nezakoniti zakon uopće primjeni, a time i nastanak štetnih posljedica </w:t>
      </w:r>
    </w:p>
    <w:p w14:paraId="7FA49684" w14:textId="19D9A7CC" w:rsidR="00771001" w:rsidRDefault="00771001" w:rsidP="005439AA">
      <w:pPr>
        <w:rPr>
          <w:sz w:val="24"/>
          <w:szCs w:val="24"/>
          <w:lang w:val="hr-HR"/>
        </w:rPr>
      </w:pPr>
      <w:r>
        <w:rPr>
          <w:sz w:val="24"/>
          <w:szCs w:val="24"/>
          <w:lang w:val="hr-HR"/>
        </w:rPr>
        <w:t xml:space="preserve">NAKNADNI NADZOR ustavnosti je onaj koji se vrši nakon što je zakon objavljen i nakon što je stupio na sagu. Primjenom zakona možemo uočiti njegovu neustavnost. Prednost je što građani mogu pokrenuti pitanje postupka nadzora ustavnosti zakona. </w:t>
      </w:r>
    </w:p>
    <w:p w14:paraId="4E070B8F" w14:textId="4351D72F" w:rsidR="00771001" w:rsidRDefault="00371EA1" w:rsidP="005439AA">
      <w:pPr>
        <w:rPr>
          <w:sz w:val="24"/>
          <w:szCs w:val="24"/>
          <w:lang w:val="hr-HR"/>
        </w:rPr>
      </w:pPr>
      <w:r>
        <w:rPr>
          <w:sz w:val="24"/>
          <w:szCs w:val="24"/>
          <w:lang w:val="hr-HR"/>
        </w:rPr>
        <w:t xml:space="preserve">NEPOSREDNI NADZOR ili apstraktni – pitanje ustavnosti zakona je bit (meritum) sudbenog spora pa se spor naziva ustavnim. Ukoliko se utvrdi da je zakon neustavan, odluka ima učinak prema svima (erga omnes). To je centralizirani nadzor ustavnosti kojeg obavlja ustavni sud. </w:t>
      </w:r>
    </w:p>
    <w:p w14:paraId="2BD63CDA" w14:textId="25AC76CA" w:rsidR="00771001" w:rsidRPr="00771001" w:rsidRDefault="00371EA1" w:rsidP="005439AA">
      <w:pPr>
        <w:rPr>
          <w:sz w:val="24"/>
          <w:szCs w:val="24"/>
          <w:lang w:val="hr-HR"/>
        </w:rPr>
      </w:pPr>
      <w:r>
        <w:rPr>
          <w:sz w:val="24"/>
          <w:szCs w:val="24"/>
          <w:lang w:val="hr-HR"/>
        </w:rPr>
        <w:t xml:space="preserve">POSREDNI NADZOR ili akcesorni – pitanje ustavnosti zakona nije bit (meritum) spora nego prethodno ili prejudicijalno pitanje koje valja riješiti kako bise moglo pristupiti rješavanju spora. Učinak ima u konkretnom slučaju, inter partes. </w:t>
      </w:r>
    </w:p>
    <w:p w14:paraId="174A47E4" w14:textId="2BBB0B2A" w:rsidR="005347F4" w:rsidRDefault="005347F4" w:rsidP="005347F4">
      <w:pPr>
        <w:pStyle w:val="ListParagraph"/>
        <w:numPr>
          <w:ilvl w:val="0"/>
          <w:numId w:val="1"/>
        </w:numPr>
        <w:rPr>
          <w:b/>
          <w:sz w:val="24"/>
          <w:szCs w:val="24"/>
          <w:lang w:val="hr-HR"/>
        </w:rPr>
      </w:pPr>
      <w:r w:rsidRPr="009D0156">
        <w:rPr>
          <w:sz w:val="24"/>
          <w:szCs w:val="24"/>
          <w:lang w:val="hr-HR"/>
        </w:rPr>
        <w:t xml:space="preserve"> </w:t>
      </w:r>
      <w:r w:rsidRPr="00371EA1">
        <w:rPr>
          <w:b/>
          <w:sz w:val="24"/>
          <w:szCs w:val="24"/>
          <w:lang w:val="hr-HR"/>
        </w:rPr>
        <w:t xml:space="preserve">Koji su mogući pravni učinci odluke o neustavnosti/nezakonitosti nekog zakona/propisa? </w:t>
      </w:r>
      <w:r w:rsidR="007F1B27">
        <w:rPr>
          <w:b/>
          <w:sz w:val="24"/>
          <w:szCs w:val="24"/>
          <w:lang w:val="hr-HR"/>
        </w:rPr>
        <w:t xml:space="preserve"> </w:t>
      </w:r>
      <w:r w:rsidR="007F1B27">
        <w:rPr>
          <w:sz w:val="24"/>
          <w:szCs w:val="24"/>
          <w:lang w:val="hr-HR"/>
        </w:rPr>
        <w:t>(udž.str. 136 - 137.)</w:t>
      </w:r>
    </w:p>
    <w:p w14:paraId="4C7F6353" w14:textId="245A63B4" w:rsidR="00371EA1" w:rsidRDefault="00790F9D" w:rsidP="00371EA1">
      <w:pPr>
        <w:rPr>
          <w:sz w:val="24"/>
          <w:szCs w:val="24"/>
          <w:lang w:val="hr-HR"/>
        </w:rPr>
      </w:pPr>
      <w:r>
        <w:rPr>
          <w:sz w:val="24"/>
          <w:szCs w:val="24"/>
          <w:lang w:val="hr-HR"/>
        </w:rPr>
        <w:t>U skladu sa shvaćanjem pravednosti, nakon odluke kojom je zakon oglašen neustavnim, trebalo bi poništiti sve posljedice do kojin je dovela njegova primjena, te stvari vratiti u prijašnje stanje, a tamo gdje to nije moguće nadoknaditi štetu svakome tko ju je pretrpio primjenom neustavnog zakona. U praksi to ioak nije tako.</w:t>
      </w:r>
    </w:p>
    <w:p w14:paraId="3AAFA956" w14:textId="5F5F0A83" w:rsidR="00790F9D" w:rsidRDefault="00790F9D" w:rsidP="00371EA1">
      <w:pPr>
        <w:rPr>
          <w:sz w:val="24"/>
          <w:szCs w:val="24"/>
          <w:lang w:val="hr-HR"/>
        </w:rPr>
      </w:pPr>
      <w:r>
        <w:rPr>
          <w:sz w:val="24"/>
          <w:szCs w:val="24"/>
          <w:lang w:val="hr-HR"/>
        </w:rPr>
        <w:t xml:space="preserve">Načelo pravne sigurnosti </w:t>
      </w:r>
      <w:r w:rsidR="002B09AC">
        <w:rPr>
          <w:sz w:val="24"/>
          <w:szCs w:val="24"/>
          <w:lang w:val="hr-HR"/>
        </w:rPr>
        <w:t xml:space="preserve">zahtijeva da se određeni odnosi protekom rokova smatraju konačno uređenim, te se u njih ne smije više dirati. To nalaže i načelo ekonomičnosti koje postavlja zbiljske granice mogućnostima naknade štete, pa i one nastale primjenom neustavnog zakona. </w:t>
      </w:r>
    </w:p>
    <w:p w14:paraId="533BDD2A" w14:textId="32A93164" w:rsidR="007F1B27" w:rsidRPr="007F1B27" w:rsidRDefault="007F1B27" w:rsidP="007F1B27">
      <w:pPr>
        <w:rPr>
          <w:sz w:val="24"/>
          <w:szCs w:val="24"/>
          <w:lang w:val="hr-HR"/>
        </w:rPr>
      </w:pPr>
      <w:r w:rsidRPr="007F1B27">
        <w:rPr>
          <w:sz w:val="24"/>
          <w:szCs w:val="24"/>
          <w:lang w:val="hr-HR"/>
        </w:rPr>
        <w:t xml:space="preserve">Razlikovanje </w:t>
      </w:r>
      <w:r w:rsidRPr="007F1B27">
        <w:rPr>
          <w:sz w:val="24"/>
          <w:szCs w:val="24"/>
          <w:u w:val="single"/>
          <w:lang w:val="hr-HR"/>
        </w:rPr>
        <w:t>poništavanja</w:t>
      </w:r>
      <w:r w:rsidRPr="007F1B27">
        <w:rPr>
          <w:sz w:val="24"/>
          <w:szCs w:val="24"/>
          <w:lang w:val="hr-HR"/>
        </w:rPr>
        <w:t xml:space="preserve"> i </w:t>
      </w:r>
      <w:r w:rsidRPr="007F1B27">
        <w:rPr>
          <w:sz w:val="24"/>
          <w:szCs w:val="24"/>
          <w:u w:val="single"/>
          <w:lang w:val="hr-HR"/>
        </w:rPr>
        <w:t>ukidanja</w:t>
      </w:r>
      <w:r w:rsidRPr="007F1B27">
        <w:rPr>
          <w:sz w:val="24"/>
          <w:szCs w:val="24"/>
          <w:lang w:val="hr-HR"/>
        </w:rPr>
        <w:t xml:space="preserve"> propisa zbog sukob</w:t>
      </w:r>
      <w:r>
        <w:rPr>
          <w:sz w:val="24"/>
          <w:szCs w:val="24"/>
          <w:lang w:val="hr-HR"/>
        </w:rPr>
        <w:t>a</w:t>
      </w:r>
      <w:r w:rsidRPr="007F1B27">
        <w:rPr>
          <w:sz w:val="24"/>
          <w:szCs w:val="24"/>
          <w:lang w:val="hr-HR"/>
        </w:rPr>
        <w:t xml:space="preserve"> načela pravednosti te pravne sigurnosti i ekonomičnosti</w:t>
      </w:r>
    </w:p>
    <w:p w14:paraId="3AA070CB" w14:textId="2CDA1E40" w:rsidR="007F1B27" w:rsidRPr="007F1B27" w:rsidRDefault="007F1B27" w:rsidP="007F1B27">
      <w:pPr>
        <w:pStyle w:val="ListParagraph"/>
        <w:numPr>
          <w:ilvl w:val="0"/>
          <w:numId w:val="2"/>
        </w:numPr>
        <w:rPr>
          <w:sz w:val="24"/>
          <w:szCs w:val="24"/>
          <w:lang w:val="hr-HR"/>
        </w:rPr>
      </w:pPr>
      <w:r w:rsidRPr="007F1B27">
        <w:rPr>
          <w:sz w:val="24"/>
          <w:szCs w:val="24"/>
          <w:u w:val="single"/>
          <w:lang w:val="hr-HR"/>
        </w:rPr>
        <w:t>Poništavanje</w:t>
      </w:r>
      <w:r w:rsidRPr="007F1B27">
        <w:rPr>
          <w:sz w:val="24"/>
          <w:szCs w:val="24"/>
          <w:lang w:val="hr-HR"/>
        </w:rPr>
        <w:t xml:space="preserve"> djeluje ex tunc (“od tada”, pravni akt kao da nije niti donesen)</w:t>
      </w:r>
    </w:p>
    <w:p w14:paraId="5C233062" w14:textId="41A8017B" w:rsidR="007F1B27" w:rsidRDefault="007F1B27" w:rsidP="007F1B27">
      <w:pPr>
        <w:pStyle w:val="ListParagraph"/>
        <w:numPr>
          <w:ilvl w:val="0"/>
          <w:numId w:val="2"/>
        </w:numPr>
        <w:rPr>
          <w:sz w:val="24"/>
          <w:szCs w:val="24"/>
          <w:lang w:val="hr-HR"/>
        </w:rPr>
      </w:pPr>
      <w:r w:rsidRPr="007F1B27">
        <w:rPr>
          <w:sz w:val="24"/>
          <w:szCs w:val="24"/>
          <w:u w:val="single"/>
          <w:lang w:val="hr-HR"/>
        </w:rPr>
        <w:t>Ukidanje</w:t>
      </w:r>
      <w:r w:rsidRPr="007F1B27">
        <w:rPr>
          <w:sz w:val="24"/>
          <w:szCs w:val="24"/>
          <w:lang w:val="hr-HR"/>
        </w:rPr>
        <w:t xml:space="preserve"> djeluje ex nunc (“od sada”, od trenutka ukidanja (???) nadalje – dana objave odluke u NN!!!)</w:t>
      </w:r>
    </w:p>
    <w:p w14:paraId="654DA080" w14:textId="77777777" w:rsidR="007F1B27" w:rsidRPr="007F1B27" w:rsidRDefault="007F1B27" w:rsidP="007F1B27">
      <w:pPr>
        <w:ind w:left="360"/>
        <w:rPr>
          <w:sz w:val="24"/>
          <w:szCs w:val="24"/>
          <w:lang w:val="hr-HR"/>
        </w:rPr>
      </w:pPr>
    </w:p>
    <w:p w14:paraId="375D97DF" w14:textId="513887ED" w:rsidR="005347F4" w:rsidRDefault="005347F4" w:rsidP="005347F4">
      <w:pPr>
        <w:pStyle w:val="ListParagraph"/>
        <w:numPr>
          <w:ilvl w:val="0"/>
          <w:numId w:val="1"/>
        </w:numPr>
        <w:rPr>
          <w:b/>
          <w:sz w:val="24"/>
          <w:szCs w:val="24"/>
          <w:lang w:val="hr-HR"/>
        </w:rPr>
      </w:pPr>
      <w:r w:rsidRPr="0057410D">
        <w:rPr>
          <w:b/>
          <w:sz w:val="24"/>
          <w:szCs w:val="24"/>
          <w:lang w:val="hr-HR"/>
        </w:rPr>
        <w:lastRenderedPageBreak/>
        <w:t xml:space="preserve">Koje su karakteristike anglo-američkog, a koje kontinentalno-europskog sustava nadzora ustavnosti? </w:t>
      </w:r>
    </w:p>
    <w:p w14:paraId="00C3735B" w14:textId="72B0E7EA" w:rsidR="0057410D" w:rsidRDefault="00973ACB" w:rsidP="0057410D">
      <w:pPr>
        <w:rPr>
          <w:sz w:val="24"/>
          <w:szCs w:val="24"/>
          <w:lang w:val="hr-HR"/>
        </w:rPr>
      </w:pPr>
      <w:r>
        <w:rPr>
          <w:sz w:val="24"/>
          <w:szCs w:val="24"/>
          <w:lang w:val="hr-HR"/>
        </w:rPr>
        <w:t xml:space="preserve">ANGLO-AMERIČKI - </w:t>
      </w:r>
      <w:r w:rsidR="00BA0211" w:rsidRPr="00BA0211">
        <w:rPr>
          <w:sz w:val="24"/>
          <w:szCs w:val="24"/>
          <w:lang w:val="hr-HR"/>
        </w:rPr>
        <w:t xml:space="preserve">Sudbeni nadzor je dio angloameričke pravne tradicije i znači da sudstvo nadzire zakonitost postupanja ostalih državnih tijela. U Americi federalni sudovi mogu oglasiti svaki akt Kongresa ili izvršne vlasti ništavan i zabraniti izvršenje. Prema doktrini ultra vires  akti pojedinih državnih, nedržavnih ili međunarodnih tijela imaju pravnu valjanost  pod uvjetom i dok se koriste u okvirima dobivenih ovlasti. VRHOVNI SUD je najviši federalni sud (9 sudaca bez ograničenja trajanja dužnosti, bira ih predsjednik uz suglasnost Senata).  </w:t>
      </w:r>
    </w:p>
    <w:p w14:paraId="5AC0AFC1" w14:textId="1DA6FF32" w:rsidR="00BA0211" w:rsidRPr="0057410D" w:rsidRDefault="00973ACB" w:rsidP="0057410D">
      <w:pPr>
        <w:rPr>
          <w:sz w:val="24"/>
          <w:szCs w:val="24"/>
          <w:lang w:val="hr-HR"/>
        </w:rPr>
      </w:pPr>
      <w:r>
        <w:rPr>
          <w:sz w:val="24"/>
          <w:szCs w:val="24"/>
          <w:lang w:val="hr-HR"/>
        </w:rPr>
        <w:t xml:space="preserve">KONTINENTALNO-EUROPSKI – </w:t>
      </w:r>
      <w:r w:rsidR="00BA0211" w:rsidRPr="00BA0211">
        <w:rPr>
          <w:sz w:val="24"/>
          <w:szCs w:val="24"/>
          <w:lang w:val="hr-HR"/>
        </w:rPr>
        <w:t>U Europi sudovi ispituju ustavnost zakona inabstracto tj. neovisno o nekom konkretnom pravnom sporu, te donose odluke koje nisu ograničene na konkretan slučaj već djeluju erga omnes-prema svima. Institucija ustavnog suca prvi put je uspostavljena Ustavom REPUBLIKE AUSTRIJE 1920.god. – HANS KELSEN koji smatra da je postojanje ustavnog sudstva nužno povezano s postojanjem krutog ustava.</w:t>
      </w:r>
    </w:p>
    <w:p w14:paraId="38349792" w14:textId="2B98A3FB" w:rsidR="0057410D" w:rsidRDefault="005347F4" w:rsidP="0057410D">
      <w:pPr>
        <w:pStyle w:val="ListParagraph"/>
        <w:numPr>
          <w:ilvl w:val="0"/>
          <w:numId w:val="1"/>
        </w:numPr>
        <w:rPr>
          <w:b/>
          <w:sz w:val="24"/>
          <w:szCs w:val="24"/>
          <w:lang w:val="hr-HR"/>
        </w:rPr>
      </w:pPr>
      <w:r w:rsidRPr="0057410D">
        <w:rPr>
          <w:b/>
          <w:sz w:val="24"/>
          <w:szCs w:val="24"/>
          <w:lang w:val="hr-HR"/>
        </w:rPr>
        <w:t xml:space="preserve"> Što je to narodni suverenitet? Koji je njegov smisao u suvremenim uvjetima globalne međuovisnosti država, posebno država članica EU?</w:t>
      </w:r>
    </w:p>
    <w:p w14:paraId="19D7B020" w14:textId="450C4D39" w:rsidR="0057410D" w:rsidRDefault="004A767A" w:rsidP="0057410D">
      <w:pPr>
        <w:rPr>
          <w:sz w:val="24"/>
          <w:szCs w:val="24"/>
          <w:lang w:val="hr-HR"/>
        </w:rPr>
      </w:pPr>
      <w:r>
        <w:rPr>
          <w:sz w:val="24"/>
          <w:szCs w:val="24"/>
          <w:lang w:val="hr-HR"/>
        </w:rPr>
        <w:t xml:space="preserve">Vrhovna vlast (suverenitet) pripada narodu kao ukupnosti svih državljana (narodni ili pučki suverenitet), narod je suveren.  Dužnosnici samo obnašaju određene funkcije u interesu političke zajednice, na način predviđen ustavom i zakonima, te na temelju mandata stečenog od naroda putem izbora.  </w:t>
      </w:r>
    </w:p>
    <w:p w14:paraId="03FB5E13" w14:textId="122A24DA" w:rsidR="004A767A" w:rsidRPr="004A767A" w:rsidRDefault="004A767A" w:rsidP="0057410D">
      <w:pPr>
        <w:rPr>
          <w:sz w:val="24"/>
          <w:szCs w:val="24"/>
          <w:lang w:val="hr-HR"/>
        </w:rPr>
      </w:pPr>
      <w:r>
        <w:rPr>
          <w:sz w:val="24"/>
          <w:szCs w:val="24"/>
          <w:lang w:val="hr-HR"/>
        </w:rPr>
        <w:t xml:space="preserve">Ustav RH u članku 1. odredio je načelo narodnog suvereniteta i način njegove primjene:    stavak 2. „Vlast u RH proizlazi iz naroda i pripada narodu kao zajednici slobodnih i ravnopravnih državljana“; stavak </w:t>
      </w:r>
      <w:r w:rsidR="0031668A">
        <w:rPr>
          <w:sz w:val="24"/>
          <w:szCs w:val="24"/>
          <w:lang w:val="hr-HR"/>
        </w:rPr>
        <w:t>3. „Narod ostvaruje vlast izborom svojih predstavnika i neposrednim odlučivanjem</w:t>
      </w:r>
    </w:p>
    <w:p w14:paraId="6672E8A5" w14:textId="09D24320" w:rsidR="005347F4" w:rsidRDefault="005347F4" w:rsidP="005347F4">
      <w:pPr>
        <w:pStyle w:val="ListParagraph"/>
        <w:numPr>
          <w:ilvl w:val="0"/>
          <w:numId w:val="1"/>
        </w:numPr>
        <w:rPr>
          <w:b/>
          <w:sz w:val="24"/>
          <w:szCs w:val="24"/>
          <w:lang w:val="hr-HR"/>
        </w:rPr>
      </w:pPr>
      <w:r w:rsidRPr="0057410D">
        <w:rPr>
          <w:b/>
          <w:sz w:val="24"/>
          <w:szCs w:val="24"/>
          <w:lang w:val="hr-HR"/>
        </w:rPr>
        <w:t xml:space="preserve"> Koje oblike neposredne demokracije poznajemo? Koji oblici postoje u RH? </w:t>
      </w:r>
    </w:p>
    <w:p w14:paraId="7E3B777D" w14:textId="2E8FEF3A" w:rsidR="0049252B" w:rsidRDefault="0049252B" w:rsidP="00BE162B">
      <w:pPr>
        <w:rPr>
          <w:sz w:val="24"/>
          <w:szCs w:val="24"/>
          <w:lang w:val="hr-HR"/>
        </w:rPr>
      </w:pPr>
      <w:r>
        <w:rPr>
          <w:sz w:val="24"/>
          <w:szCs w:val="24"/>
          <w:lang w:val="hr-HR"/>
        </w:rPr>
        <w:t>Oblici neposredne demokracije su referendum, narodna inicijativa, peticija, narodni zakonodavni veto, mjesni zborovi građana, predstavnike građana. U RH imamo sve osim narodnog zakonodavnog referenduma, s tim da imamo savjetodavni referendum.</w:t>
      </w:r>
    </w:p>
    <w:p w14:paraId="593DB7BD" w14:textId="2BF3D248" w:rsidR="003B099B" w:rsidRDefault="009D333A" w:rsidP="00BE162B">
      <w:pPr>
        <w:rPr>
          <w:sz w:val="24"/>
          <w:szCs w:val="24"/>
          <w:lang w:val="hr-HR"/>
        </w:rPr>
      </w:pPr>
      <w:r w:rsidRPr="009D333A">
        <w:rPr>
          <w:sz w:val="24"/>
          <w:szCs w:val="24"/>
          <w:lang w:val="hr-HR"/>
        </w:rPr>
        <w:t>Najviše primjenjivan oblik neposredne demokracije je ODLUČIVANJE BIRAČA NA REFERENDUMU. U Ustavu RH ono je u nekim iznimno važnim pitanjima propisano kao obvezatno (udruživanje i razdruživanje), a u drugim kao fakultativno (ustavna revizija). Sve važniju ulogu prilikom odlučivanja ima GRAĐANSKA INICIJATIVA; referendum se mora raspisati kada to na propisan način zahtijeva određeni postotak biračkog tijela ili određeni broj birača. Odluka donesena na državnom referendumu nema savjetodavni značaj nego OBVEZUJE zakonodavca u svakom pojedinom slučaju.</w:t>
      </w:r>
      <w:r w:rsidR="0049252B">
        <w:rPr>
          <w:sz w:val="24"/>
          <w:szCs w:val="24"/>
          <w:lang w:val="hr-HR"/>
        </w:rPr>
        <w:t xml:space="preserve"> </w:t>
      </w:r>
    </w:p>
    <w:p w14:paraId="43D6D87E" w14:textId="243C266D" w:rsidR="007F1B27" w:rsidRDefault="007F1B27" w:rsidP="00BE162B">
      <w:pPr>
        <w:rPr>
          <w:sz w:val="24"/>
          <w:szCs w:val="24"/>
          <w:lang w:val="hr-HR"/>
        </w:rPr>
      </w:pPr>
    </w:p>
    <w:p w14:paraId="329AF678" w14:textId="77777777" w:rsidR="007F1B27" w:rsidRPr="00BE162B" w:rsidRDefault="007F1B27" w:rsidP="00BE162B">
      <w:pPr>
        <w:rPr>
          <w:sz w:val="24"/>
          <w:szCs w:val="24"/>
          <w:lang w:val="hr-HR"/>
        </w:rPr>
      </w:pPr>
    </w:p>
    <w:p w14:paraId="0D7F1CAE" w14:textId="4D510BB1" w:rsidR="005347F4" w:rsidRDefault="005347F4" w:rsidP="005347F4">
      <w:pPr>
        <w:pStyle w:val="ListParagraph"/>
        <w:numPr>
          <w:ilvl w:val="0"/>
          <w:numId w:val="1"/>
        </w:numPr>
        <w:rPr>
          <w:b/>
          <w:sz w:val="24"/>
          <w:szCs w:val="24"/>
          <w:lang w:val="hr-HR"/>
        </w:rPr>
      </w:pPr>
      <w:r w:rsidRPr="007A3120">
        <w:rPr>
          <w:b/>
          <w:sz w:val="24"/>
          <w:szCs w:val="24"/>
          <w:lang w:val="hr-HR"/>
        </w:rPr>
        <w:lastRenderedPageBreak/>
        <w:t xml:space="preserve"> Što znamo o referendumu i posebno referendumu narodne inicijative?</w:t>
      </w:r>
    </w:p>
    <w:p w14:paraId="393A59D2" w14:textId="5DB97D9A" w:rsidR="007A3120" w:rsidRDefault="004F5ACC" w:rsidP="007A3120">
      <w:pPr>
        <w:rPr>
          <w:sz w:val="24"/>
          <w:szCs w:val="24"/>
          <w:lang w:val="hr-HR"/>
        </w:rPr>
      </w:pPr>
      <w:r w:rsidRPr="004F5ACC">
        <w:rPr>
          <w:sz w:val="24"/>
          <w:szCs w:val="24"/>
          <w:lang w:val="hr-HR"/>
        </w:rPr>
        <w:t>REFERENDUM je oblik neposrednog odlučivanja kojim se građani neposredno tajnim glasovanjem izjašnjavaju o nekom pitanju sa da ili ne i to je osnovni oblik neposredne demokracije.</w:t>
      </w:r>
      <w:r w:rsidR="00BE162B">
        <w:rPr>
          <w:sz w:val="24"/>
          <w:szCs w:val="24"/>
          <w:lang w:val="hr-HR"/>
        </w:rPr>
        <w:t xml:space="preserve"> Razlikuje se više vrsta referenduma:</w:t>
      </w:r>
    </w:p>
    <w:p w14:paraId="0F7C9DBF" w14:textId="77777777" w:rsidR="00BE162B" w:rsidRPr="00BE162B" w:rsidRDefault="00BE162B" w:rsidP="00BE162B">
      <w:pPr>
        <w:pStyle w:val="ListParagraph"/>
        <w:numPr>
          <w:ilvl w:val="0"/>
          <w:numId w:val="2"/>
        </w:numPr>
        <w:rPr>
          <w:sz w:val="24"/>
          <w:szCs w:val="24"/>
          <w:lang w:val="hr-HR"/>
        </w:rPr>
      </w:pPr>
      <w:r w:rsidRPr="00BE162B">
        <w:rPr>
          <w:sz w:val="24"/>
          <w:szCs w:val="24"/>
          <w:lang w:val="hr-HR"/>
        </w:rPr>
        <w:t>Prema teritoriju – državni i lokalni</w:t>
      </w:r>
    </w:p>
    <w:p w14:paraId="3ABC703E" w14:textId="77777777" w:rsidR="00BE162B" w:rsidRPr="00BE162B" w:rsidRDefault="00BE162B" w:rsidP="00BE162B">
      <w:pPr>
        <w:pStyle w:val="ListParagraph"/>
        <w:numPr>
          <w:ilvl w:val="0"/>
          <w:numId w:val="2"/>
        </w:numPr>
        <w:rPr>
          <w:sz w:val="24"/>
          <w:szCs w:val="24"/>
          <w:lang w:val="hr-HR"/>
        </w:rPr>
      </w:pPr>
      <w:r w:rsidRPr="00BE162B">
        <w:rPr>
          <w:sz w:val="24"/>
          <w:szCs w:val="24"/>
          <w:lang w:val="hr-HR"/>
        </w:rPr>
        <w:t>Prema sadržaju – ustavotvorni, zakonodavni</w:t>
      </w:r>
    </w:p>
    <w:p w14:paraId="6A2ADBC7" w14:textId="77777777" w:rsidR="00BE162B" w:rsidRPr="00BE162B" w:rsidRDefault="00BE162B" w:rsidP="00BE162B">
      <w:pPr>
        <w:pStyle w:val="ListParagraph"/>
        <w:numPr>
          <w:ilvl w:val="0"/>
          <w:numId w:val="2"/>
        </w:numPr>
        <w:rPr>
          <w:sz w:val="24"/>
          <w:szCs w:val="24"/>
          <w:lang w:val="hr-HR"/>
        </w:rPr>
      </w:pPr>
      <w:r w:rsidRPr="00BE162B">
        <w:rPr>
          <w:sz w:val="24"/>
          <w:szCs w:val="24"/>
          <w:lang w:val="hr-HR"/>
        </w:rPr>
        <w:t>Prema obvezi raspisivanja – obvezatni i fakultativni</w:t>
      </w:r>
    </w:p>
    <w:p w14:paraId="30146373" w14:textId="37DBE612" w:rsidR="00BE162B" w:rsidRDefault="00BE162B" w:rsidP="00BE162B">
      <w:pPr>
        <w:pStyle w:val="ListParagraph"/>
        <w:numPr>
          <w:ilvl w:val="0"/>
          <w:numId w:val="2"/>
        </w:numPr>
        <w:rPr>
          <w:sz w:val="24"/>
          <w:szCs w:val="24"/>
          <w:lang w:val="hr-HR"/>
        </w:rPr>
      </w:pPr>
      <w:r w:rsidRPr="00BE162B">
        <w:rPr>
          <w:sz w:val="24"/>
          <w:szCs w:val="24"/>
          <w:lang w:val="hr-HR"/>
        </w:rPr>
        <w:t>Prema pravnoj snazi odluke donesene na referendumu – obvezujuća snaga i savjetodavna snaga</w:t>
      </w:r>
    </w:p>
    <w:p w14:paraId="0A160D7E" w14:textId="05481C65" w:rsidR="00BE162B" w:rsidRPr="00752D4C" w:rsidRDefault="00752D4C" w:rsidP="00752D4C">
      <w:pPr>
        <w:rPr>
          <w:sz w:val="24"/>
          <w:szCs w:val="24"/>
          <w:lang w:val="hr-HR"/>
        </w:rPr>
      </w:pPr>
      <w:r>
        <w:rPr>
          <w:sz w:val="24"/>
          <w:szCs w:val="24"/>
          <w:lang w:val="hr-HR"/>
        </w:rPr>
        <w:t>Referendum narodne inicijative- mora se raspisati kada to zahtjeva određen broj ili postotak birača. (10% biračkog tijela). Drugi način je odlukom biračkog tijela.</w:t>
      </w:r>
    </w:p>
    <w:p w14:paraId="7AA9CDE6" w14:textId="139D69FC" w:rsidR="009D0156" w:rsidRDefault="005347F4" w:rsidP="005347F4">
      <w:pPr>
        <w:pStyle w:val="ListParagraph"/>
        <w:numPr>
          <w:ilvl w:val="0"/>
          <w:numId w:val="1"/>
        </w:numPr>
        <w:rPr>
          <w:b/>
          <w:sz w:val="24"/>
          <w:szCs w:val="24"/>
          <w:lang w:val="hr-HR"/>
        </w:rPr>
      </w:pPr>
      <w:r w:rsidRPr="00F37BF4">
        <w:rPr>
          <w:b/>
          <w:sz w:val="24"/>
          <w:szCs w:val="24"/>
          <w:lang w:val="hr-HR"/>
        </w:rPr>
        <w:t xml:space="preserve">Koji su ključni elementi izbornog sustava?  </w:t>
      </w:r>
    </w:p>
    <w:p w14:paraId="118C694D" w14:textId="3A75F428" w:rsidR="004622DB" w:rsidRPr="00F37BF4" w:rsidRDefault="00F37BF4" w:rsidP="00F37BF4">
      <w:pPr>
        <w:rPr>
          <w:sz w:val="24"/>
          <w:szCs w:val="24"/>
          <w:lang w:val="hr-HR"/>
        </w:rPr>
      </w:pPr>
      <w:r>
        <w:rPr>
          <w:sz w:val="24"/>
          <w:szCs w:val="24"/>
          <w:lang w:val="hr-HR"/>
        </w:rPr>
        <w:t>Ključni elementi izbornog sustava su: pravo glasa (aktivno/psivno), popis birača, izborne jedinice, kandidiranje, utvrđivanje rezultata i nadzor nad izbornim procesom.</w:t>
      </w:r>
    </w:p>
    <w:p w14:paraId="11D6E2EC" w14:textId="64A5C7CE" w:rsidR="009D0156" w:rsidRDefault="005347F4" w:rsidP="005347F4">
      <w:pPr>
        <w:pStyle w:val="ListParagraph"/>
        <w:numPr>
          <w:ilvl w:val="0"/>
          <w:numId w:val="1"/>
        </w:numPr>
        <w:rPr>
          <w:b/>
          <w:sz w:val="24"/>
          <w:szCs w:val="24"/>
          <w:lang w:val="hr-HR"/>
        </w:rPr>
      </w:pPr>
      <w:r w:rsidRPr="009D0156">
        <w:rPr>
          <w:sz w:val="24"/>
          <w:szCs w:val="24"/>
          <w:lang w:val="hr-HR"/>
        </w:rPr>
        <w:t xml:space="preserve"> </w:t>
      </w:r>
      <w:r w:rsidRPr="00F37BF4">
        <w:rPr>
          <w:b/>
          <w:sz w:val="24"/>
          <w:szCs w:val="24"/>
          <w:lang w:val="hr-HR"/>
        </w:rPr>
        <w:t xml:space="preserve">Koje vrste izbornih sustava postoje i koji su njihovi učinci? </w:t>
      </w:r>
    </w:p>
    <w:p w14:paraId="0A205998" w14:textId="77777777" w:rsidR="00752D4C" w:rsidRDefault="004622DB" w:rsidP="004622DB">
      <w:pPr>
        <w:rPr>
          <w:sz w:val="24"/>
          <w:szCs w:val="24"/>
          <w:lang w:val="hr-HR"/>
        </w:rPr>
      </w:pPr>
      <w:r w:rsidRPr="004622DB">
        <w:rPr>
          <w:sz w:val="24"/>
          <w:szCs w:val="24"/>
          <w:lang w:val="hr-HR"/>
        </w:rPr>
        <w:t xml:space="preserve">VEĆINSKI IZBORNI SUSTAV gdje pobjednik uzima sve , to je osnovni model u tzv. malim izbornim jedinicama u kojima se bira po 1 zastupnik po pravilu: tko dobije najviše glasova taj pobjeđuje. Potrebno je dobiti natpolovičnu većinu glasova (apsolutna većina u malim izbornim jedninicama. Ako u prvom krugu nitko ne postigne potrebnu većinu, izbori se ponavljaju u drugom krugu  i onda je onaj tko dobije najviše glasova pobjednik (tj. tko dobije relativnu većinu). </w:t>
      </w:r>
    </w:p>
    <w:p w14:paraId="789AA1D0" w14:textId="77777777" w:rsidR="00752D4C" w:rsidRDefault="004622DB" w:rsidP="004622DB">
      <w:pPr>
        <w:rPr>
          <w:sz w:val="24"/>
          <w:szCs w:val="24"/>
          <w:lang w:val="hr-HR"/>
        </w:rPr>
      </w:pPr>
      <w:r w:rsidRPr="004622DB">
        <w:rPr>
          <w:sz w:val="24"/>
          <w:szCs w:val="24"/>
          <w:lang w:val="hr-HR"/>
        </w:rPr>
        <w:t xml:space="preserve">SUSTAV RAZMJERNOG PREDSTVANIŠTVA (PROPORCIONALNI SUSTAV) koji se zasniva na ideji da svaka stranka u predstavničkom tijelu treba biti zastupljena u proporciji s onim dijelom biračkog tijela koji joj na izborima izrazi podršku, a sustav je primjenjiv samo u velikim izbornim jedinicama (gdje se bira više kandidata). </w:t>
      </w:r>
    </w:p>
    <w:p w14:paraId="683B84EC" w14:textId="65E48A41" w:rsidR="00F37BF4" w:rsidRPr="00F37BF4" w:rsidRDefault="004622DB" w:rsidP="00F37BF4">
      <w:pPr>
        <w:rPr>
          <w:sz w:val="24"/>
          <w:szCs w:val="24"/>
          <w:lang w:val="hr-HR"/>
        </w:rPr>
      </w:pPr>
      <w:r w:rsidRPr="004622DB">
        <w:rPr>
          <w:sz w:val="24"/>
          <w:szCs w:val="24"/>
          <w:lang w:val="hr-HR"/>
        </w:rPr>
        <w:t>Najjednostavniji model proračunavanja rezultata je IZBORNI KOLIČNIK  gdje se dijeljenjem broja glasača s brojem poslanika u izbornoj jedinici utvrđuje apstraktna vrijednost 1 poslaničkog mjesta, tako da sa svake liste prema redoslijedu kojim su navedeni (tzv. vezane liste), u parlament ulazi onoliko koliko je puta u borju glasova koje je lista dobila sadržan izborni količini. Najpoznatiji je D'HONDTOV sustav gdje se prvo utvrdi broj glasova koje je dobila svaka lista pa se zatim ti brojevi dijele s 1,1,3,4 sve do broja poslanika koji se bira u izbornoj jedinici. Broj najvećih rezultata koji se tako dobiju poredaju se po veličini u red koji sadržava onoliko brojeva koliko se u izbornoj jedinici bira poslanika pri čemu najmanji predstavlja zajednički djelitelje. Ako 2 kandidata imaju jednak broj glasova prednost se daje starijem od njih. Umjesto vezane liste gdje birač zaokružuje listu u cijelosti stranke podnose OTVORENE LISTE te birač na izborima zaokružuje samo one kandidate koje želi (broj takvih glasova iznosi najmanje 10%)</w:t>
      </w:r>
      <w:r w:rsidR="00106D2A">
        <w:rPr>
          <w:sz w:val="24"/>
          <w:szCs w:val="24"/>
          <w:lang w:val="hr-HR"/>
        </w:rPr>
        <w:t>.</w:t>
      </w:r>
    </w:p>
    <w:p w14:paraId="16C375F5" w14:textId="52C46BA1" w:rsidR="009D0156" w:rsidRDefault="005347F4" w:rsidP="005347F4">
      <w:pPr>
        <w:pStyle w:val="ListParagraph"/>
        <w:numPr>
          <w:ilvl w:val="0"/>
          <w:numId w:val="1"/>
        </w:numPr>
        <w:rPr>
          <w:b/>
          <w:sz w:val="24"/>
          <w:szCs w:val="24"/>
          <w:lang w:val="hr-HR"/>
        </w:rPr>
      </w:pPr>
      <w:r w:rsidRPr="009A5DE1">
        <w:rPr>
          <w:b/>
          <w:sz w:val="24"/>
          <w:szCs w:val="24"/>
          <w:lang w:val="hr-HR"/>
        </w:rPr>
        <w:lastRenderedPageBreak/>
        <w:t xml:space="preserve">Što je to načelo diobe vlasti? </w:t>
      </w:r>
    </w:p>
    <w:p w14:paraId="5461DAAD" w14:textId="0F391903" w:rsidR="009A5DE1" w:rsidRPr="009A5DE1" w:rsidRDefault="00106D2A" w:rsidP="009A5DE1">
      <w:pPr>
        <w:rPr>
          <w:sz w:val="24"/>
          <w:szCs w:val="24"/>
          <w:lang w:val="hr-HR"/>
        </w:rPr>
      </w:pPr>
      <w:r>
        <w:rPr>
          <w:sz w:val="24"/>
          <w:szCs w:val="24"/>
          <w:lang w:val="hr-HR"/>
        </w:rPr>
        <w:t>Načelo diobe vlasti razvija se u 17., 18. st. za vrijeme građanskih borbi oko stjecanja političke vlasti koja je do tada bila sjedinjena u osobi monarha u uvjetima apsolutne monarhije. Montesquie u duhu zakona navodi tri različite vlasti i opisuje svaku od njih. Državna vlast, tj najviše funkcije djele se trima različitim tjelima, koja su međusobno ravnopravna. Ta tri tjela međusobno surađuju i vrše nadzor jedna nad drugom kako bi se međusobno ograničavala od zlouporabe vlasti jer je svaki nositelj vlasti sklon zloupotrebi vlasti, a zlouporaba vlasti je na štetu političke slobode pojedinca. Odnosi između nositelja vlasti su odnosi suradnje, ravnoteže vlasti i usuglašavanja. Postoje 2 koncepcije: međusobna ustrojbena i funkcionalna neovisnost, a druga je istinska dioba vlasti (3 najvažnije funkcije djele se na 3 različita tijela).</w:t>
      </w:r>
    </w:p>
    <w:p w14:paraId="108C133B" w14:textId="577F1584" w:rsidR="009D0156" w:rsidRDefault="005347F4" w:rsidP="005347F4">
      <w:pPr>
        <w:pStyle w:val="ListParagraph"/>
        <w:numPr>
          <w:ilvl w:val="0"/>
          <w:numId w:val="1"/>
        </w:numPr>
        <w:rPr>
          <w:b/>
          <w:sz w:val="24"/>
          <w:szCs w:val="24"/>
          <w:lang w:val="hr-HR"/>
        </w:rPr>
      </w:pPr>
      <w:r w:rsidRPr="009D0156">
        <w:rPr>
          <w:sz w:val="24"/>
          <w:szCs w:val="24"/>
          <w:lang w:val="hr-HR"/>
        </w:rPr>
        <w:t xml:space="preserve"> </w:t>
      </w:r>
      <w:r w:rsidRPr="00106D2A">
        <w:rPr>
          <w:b/>
          <w:sz w:val="24"/>
          <w:szCs w:val="24"/>
          <w:lang w:val="hr-HR"/>
        </w:rPr>
        <w:t xml:space="preserve">Koje su karakteristike predsjedničkog sustava? </w:t>
      </w:r>
      <w:r w:rsidR="005C01FD">
        <w:rPr>
          <w:sz w:val="24"/>
          <w:szCs w:val="24"/>
          <w:lang w:val="hr-HR"/>
        </w:rPr>
        <w:t>(udž. str. 29. i 175.)</w:t>
      </w:r>
    </w:p>
    <w:p w14:paraId="1F2226A3" w14:textId="77777777" w:rsidR="007F1B27" w:rsidRDefault="00A358F8" w:rsidP="007F1B27">
      <w:pPr>
        <w:rPr>
          <w:sz w:val="24"/>
          <w:szCs w:val="24"/>
          <w:lang w:val="hr-HR"/>
        </w:rPr>
      </w:pPr>
      <w:r>
        <w:rPr>
          <w:sz w:val="24"/>
          <w:szCs w:val="24"/>
          <w:lang w:val="hr-HR"/>
        </w:rPr>
        <w:t xml:space="preserve">Neposredan izbor predsjednika ( iako formalno posredan), jedinstvo izvršne vlasti (predsjednik je ujedno i premjer), načelo diobe vlasti, nema političke odgovornosti jedne vlasti prema drugoj </w:t>
      </w:r>
    </w:p>
    <w:p w14:paraId="22E5B1B9" w14:textId="63F3E842" w:rsidR="00106D2A" w:rsidRPr="00A358F8" w:rsidRDefault="007F1B27" w:rsidP="007F1B27">
      <w:pPr>
        <w:ind w:left="284"/>
        <w:rPr>
          <w:sz w:val="24"/>
          <w:szCs w:val="24"/>
          <w:lang w:val="hr-HR"/>
        </w:rPr>
      </w:pPr>
      <w:r>
        <w:rPr>
          <w:sz w:val="24"/>
          <w:szCs w:val="24"/>
          <w:lang w:val="hr-HR"/>
        </w:rPr>
        <w:t xml:space="preserve">- </w:t>
      </w:r>
      <w:r w:rsidR="00A358F8">
        <w:rPr>
          <w:sz w:val="24"/>
          <w:szCs w:val="24"/>
          <w:lang w:val="hr-HR"/>
        </w:rPr>
        <w:t xml:space="preserve">primjer SAD (chechs and balances, ustavom mu je povjerena </w:t>
      </w:r>
      <w:r w:rsidR="00A358F8" w:rsidRPr="007F1B27">
        <w:rPr>
          <w:sz w:val="24"/>
          <w:szCs w:val="24"/>
          <w:lang w:val="hr-HR"/>
        </w:rPr>
        <w:t>izvršna</w:t>
      </w:r>
      <w:r w:rsidRPr="007F1B27">
        <w:rPr>
          <w:sz w:val="24"/>
          <w:szCs w:val="24"/>
          <w:lang w:val="hr-HR"/>
        </w:rPr>
        <w:t xml:space="preserve"> vlast</w:t>
      </w:r>
      <w:r w:rsidR="00A358F8">
        <w:rPr>
          <w:sz w:val="24"/>
          <w:szCs w:val="24"/>
          <w:lang w:val="hr-HR"/>
        </w:rPr>
        <w:t xml:space="preserve">, vrhovno zapovjedništvo, </w:t>
      </w:r>
      <w:r w:rsidR="00857A2B">
        <w:rPr>
          <w:sz w:val="24"/>
          <w:szCs w:val="24"/>
          <w:lang w:val="hr-HR"/>
        </w:rPr>
        <w:t>položaj držanog poglavara, vođenje vanjske politike).</w:t>
      </w:r>
    </w:p>
    <w:p w14:paraId="2CA96DE3" w14:textId="4EF2FA6F" w:rsidR="00AB675A" w:rsidRDefault="005347F4" w:rsidP="00AB675A">
      <w:pPr>
        <w:pStyle w:val="ListParagraph"/>
        <w:numPr>
          <w:ilvl w:val="0"/>
          <w:numId w:val="1"/>
        </w:numPr>
        <w:rPr>
          <w:b/>
          <w:sz w:val="24"/>
          <w:szCs w:val="24"/>
          <w:lang w:val="hr-HR"/>
        </w:rPr>
      </w:pPr>
      <w:r w:rsidRPr="00106D2A">
        <w:rPr>
          <w:b/>
          <w:sz w:val="24"/>
          <w:szCs w:val="24"/>
          <w:lang w:val="hr-HR"/>
        </w:rPr>
        <w:t xml:space="preserve">Koje su karakteristike parlamentarnog sustava? </w:t>
      </w:r>
      <w:r w:rsidR="005C01FD">
        <w:rPr>
          <w:sz w:val="24"/>
          <w:szCs w:val="24"/>
          <w:lang w:val="hr-HR"/>
        </w:rPr>
        <w:t>(udž. str. 182.)</w:t>
      </w:r>
    </w:p>
    <w:p w14:paraId="648F7133" w14:textId="77777777" w:rsidR="00AB675A" w:rsidRDefault="00AB675A" w:rsidP="00AB675A">
      <w:pPr>
        <w:rPr>
          <w:sz w:val="24"/>
          <w:szCs w:val="24"/>
          <w:lang w:val="hr-HR"/>
        </w:rPr>
      </w:pPr>
      <w:r>
        <w:rPr>
          <w:sz w:val="24"/>
          <w:szCs w:val="24"/>
          <w:lang w:val="hr-HR"/>
        </w:rPr>
        <w:t>Karakteristike parlamentarnog sustava su:</w:t>
      </w:r>
    </w:p>
    <w:p w14:paraId="356DB80D" w14:textId="0103ED8B" w:rsidR="00AB675A" w:rsidRDefault="00AB675A" w:rsidP="00AB675A">
      <w:pPr>
        <w:pStyle w:val="ListParagraph"/>
        <w:numPr>
          <w:ilvl w:val="0"/>
          <w:numId w:val="2"/>
        </w:numPr>
        <w:rPr>
          <w:sz w:val="24"/>
          <w:szCs w:val="24"/>
          <w:lang w:val="hr-HR"/>
        </w:rPr>
      </w:pPr>
      <w:r w:rsidRPr="00AB675A">
        <w:rPr>
          <w:sz w:val="24"/>
          <w:szCs w:val="24"/>
          <w:lang w:val="hr-HR"/>
        </w:rPr>
        <w:t xml:space="preserve"> izbor vlade u parlamentu, pri čemu mandatara određuje državni poglavar </w:t>
      </w:r>
    </w:p>
    <w:p w14:paraId="0EBC8BFF" w14:textId="2CFD29DA" w:rsidR="00AB675A" w:rsidRDefault="00AB675A" w:rsidP="00AB675A">
      <w:pPr>
        <w:pStyle w:val="ListParagraph"/>
        <w:numPr>
          <w:ilvl w:val="0"/>
          <w:numId w:val="2"/>
        </w:numPr>
        <w:rPr>
          <w:sz w:val="24"/>
          <w:szCs w:val="24"/>
          <w:lang w:val="hr-HR"/>
        </w:rPr>
      </w:pPr>
      <w:r>
        <w:rPr>
          <w:sz w:val="24"/>
          <w:szCs w:val="24"/>
          <w:lang w:val="hr-HR"/>
        </w:rPr>
        <w:t xml:space="preserve">politička odgovornost vlade pred parlamentom, individualna i solidarna </w:t>
      </w:r>
    </w:p>
    <w:p w14:paraId="073B5CDA" w14:textId="1DAC1B44" w:rsidR="00AB675A" w:rsidRDefault="00AB675A" w:rsidP="00AB675A">
      <w:pPr>
        <w:pStyle w:val="ListParagraph"/>
        <w:numPr>
          <w:ilvl w:val="0"/>
          <w:numId w:val="2"/>
        </w:numPr>
        <w:rPr>
          <w:sz w:val="24"/>
          <w:szCs w:val="24"/>
          <w:lang w:val="hr-HR"/>
        </w:rPr>
      </w:pPr>
      <w:r>
        <w:rPr>
          <w:sz w:val="24"/>
          <w:szCs w:val="24"/>
          <w:lang w:val="hr-HR"/>
        </w:rPr>
        <w:t xml:space="preserve">pravo državnog poglavara da, na prijedlog vlade, raspusti parlament i raspiše nove izbore </w:t>
      </w:r>
    </w:p>
    <w:p w14:paraId="6E9EB19A" w14:textId="79345803" w:rsidR="00AB675A" w:rsidRPr="00AB675A" w:rsidRDefault="00AB675A" w:rsidP="00AB675A">
      <w:pPr>
        <w:pStyle w:val="ListParagraph"/>
        <w:numPr>
          <w:ilvl w:val="0"/>
          <w:numId w:val="2"/>
        </w:numPr>
        <w:rPr>
          <w:sz w:val="24"/>
          <w:szCs w:val="24"/>
          <w:lang w:val="hr-HR"/>
        </w:rPr>
      </w:pPr>
      <w:r>
        <w:rPr>
          <w:sz w:val="24"/>
          <w:szCs w:val="24"/>
          <w:lang w:val="hr-HR"/>
        </w:rPr>
        <w:t>politički neodgovoran državni poglavar vezan je zahtjevom supotpisa prem</w:t>
      </w:r>
      <w:r w:rsidR="00F90732">
        <w:rPr>
          <w:sz w:val="24"/>
          <w:szCs w:val="24"/>
          <w:lang w:val="hr-HR"/>
        </w:rPr>
        <w:t xml:space="preserve">ijera za sve svoje odluke </w:t>
      </w:r>
    </w:p>
    <w:p w14:paraId="43F90C23" w14:textId="5A7E5BB9" w:rsidR="009D0156" w:rsidRDefault="005347F4" w:rsidP="005347F4">
      <w:pPr>
        <w:pStyle w:val="ListParagraph"/>
        <w:numPr>
          <w:ilvl w:val="0"/>
          <w:numId w:val="1"/>
        </w:numPr>
        <w:rPr>
          <w:b/>
          <w:sz w:val="24"/>
          <w:szCs w:val="24"/>
          <w:lang w:val="hr-HR"/>
        </w:rPr>
      </w:pPr>
      <w:r w:rsidRPr="00106D2A">
        <w:rPr>
          <w:b/>
          <w:sz w:val="24"/>
          <w:szCs w:val="24"/>
          <w:lang w:val="hr-HR"/>
        </w:rPr>
        <w:t xml:space="preserve">Što je to racionalizirani parlamentarizam? </w:t>
      </w:r>
      <w:r w:rsidR="005C01FD">
        <w:rPr>
          <w:sz w:val="24"/>
          <w:szCs w:val="24"/>
          <w:lang w:val="hr-HR"/>
        </w:rPr>
        <w:t>(udž. str. 183.)</w:t>
      </w:r>
    </w:p>
    <w:p w14:paraId="702BDE41" w14:textId="6EAF3563" w:rsidR="00DD2FC9" w:rsidRPr="00DD2FC9" w:rsidRDefault="00DD2FC9" w:rsidP="00DD2FC9">
      <w:pPr>
        <w:rPr>
          <w:sz w:val="24"/>
          <w:szCs w:val="24"/>
          <w:lang w:val="hr-HR"/>
        </w:rPr>
      </w:pPr>
      <w:r>
        <w:rPr>
          <w:sz w:val="24"/>
          <w:szCs w:val="24"/>
          <w:lang w:val="hr-HR"/>
        </w:rPr>
        <w:t xml:space="preserve">Po uzoru na </w:t>
      </w:r>
      <w:r w:rsidR="00250301">
        <w:rPr>
          <w:sz w:val="24"/>
          <w:szCs w:val="24"/>
          <w:lang w:val="hr-HR"/>
        </w:rPr>
        <w:t>n</w:t>
      </w:r>
      <w:r>
        <w:rPr>
          <w:sz w:val="24"/>
          <w:szCs w:val="24"/>
          <w:lang w:val="hr-HR"/>
        </w:rPr>
        <w:t xml:space="preserve">jemački </w:t>
      </w:r>
      <w:r w:rsidR="00250301">
        <w:rPr>
          <w:sz w:val="24"/>
          <w:szCs w:val="24"/>
          <w:lang w:val="hr-HR"/>
        </w:rPr>
        <w:t>U</w:t>
      </w:r>
      <w:r>
        <w:rPr>
          <w:sz w:val="24"/>
          <w:szCs w:val="24"/>
          <w:lang w:val="hr-HR"/>
        </w:rPr>
        <w:t>stav iz 1949. godine</w:t>
      </w:r>
      <w:r w:rsidR="00FD56DF">
        <w:rPr>
          <w:sz w:val="24"/>
          <w:szCs w:val="24"/>
          <w:lang w:val="hr-HR"/>
        </w:rPr>
        <w:t>, kancelar se može smjeniti istovremenim izborom novog (k</w:t>
      </w:r>
      <w:r>
        <w:rPr>
          <w:sz w:val="24"/>
          <w:szCs w:val="24"/>
          <w:lang w:val="hr-HR"/>
        </w:rPr>
        <w:t>onstruktivno izglasavanje nepovjerenja</w:t>
      </w:r>
      <w:r w:rsidR="00FD56DF">
        <w:rPr>
          <w:sz w:val="24"/>
          <w:szCs w:val="24"/>
          <w:lang w:val="hr-HR"/>
        </w:rPr>
        <w:t>),</w:t>
      </w:r>
      <w:r>
        <w:rPr>
          <w:sz w:val="24"/>
          <w:szCs w:val="24"/>
          <w:lang w:val="hr-HR"/>
        </w:rPr>
        <w:t xml:space="preserve"> kako bi se izbjegla nestabilnost državne vlasti. </w:t>
      </w:r>
    </w:p>
    <w:p w14:paraId="100AA557" w14:textId="7AD2FD1D" w:rsidR="009D0156" w:rsidRDefault="005347F4" w:rsidP="005347F4">
      <w:pPr>
        <w:pStyle w:val="ListParagraph"/>
        <w:numPr>
          <w:ilvl w:val="0"/>
          <w:numId w:val="1"/>
        </w:numPr>
        <w:rPr>
          <w:b/>
          <w:sz w:val="24"/>
          <w:szCs w:val="24"/>
          <w:lang w:val="hr-HR"/>
        </w:rPr>
      </w:pPr>
      <w:r w:rsidRPr="00106D2A">
        <w:rPr>
          <w:b/>
          <w:sz w:val="24"/>
          <w:szCs w:val="24"/>
          <w:lang w:val="hr-HR"/>
        </w:rPr>
        <w:t xml:space="preserve">Koje su karakteristike polupredsjedničkog sustava? </w:t>
      </w:r>
    </w:p>
    <w:p w14:paraId="0B454D6E" w14:textId="0D919F09" w:rsidR="00DD2FC9" w:rsidRDefault="00DD2FC9" w:rsidP="00DD2FC9">
      <w:pPr>
        <w:rPr>
          <w:sz w:val="24"/>
          <w:szCs w:val="24"/>
          <w:lang w:val="hr-HR"/>
        </w:rPr>
      </w:pPr>
      <w:r>
        <w:rPr>
          <w:sz w:val="24"/>
          <w:szCs w:val="24"/>
          <w:lang w:val="hr-HR"/>
        </w:rPr>
        <w:t xml:space="preserve">Po uzoru na </w:t>
      </w:r>
      <w:r w:rsidR="00250301">
        <w:rPr>
          <w:sz w:val="24"/>
          <w:szCs w:val="24"/>
          <w:lang w:val="hr-HR"/>
        </w:rPr>
        <w:t>f</w:t>
      </w:r>
      <w:r>
        <w:rPr>
          <w:sz w:val="24"/>
          <w:szCs w:val="24"/>
          <w:lang w:val="hr-HR"/>
        </w:rPr>
        <w:t xml:space="preserve">rancuski </w:t>
      </w:r>
      <w:r w:rsidR="00250301">
        <w:rPr>
          <w:sz w:val="24"/>
          <w:szCs w:val="24"/>
          <w:lang w:val="hr-HR"/>
        </w:rPr>
        <w:t>U</w:t>
      </w:r>
      <w:r>
        <w:rPr>
          <w:sz w:val="24"/>
          <w:szCs w:val="24"/>
          <w:lang w:val="hr-HR"/>
        </w:rPr>
        <w:t>stav 1958. godine</w:t>
      </w:r>
      <w:r w:rsidR="00F90732">
        <w:rPr>
          <w:sz w:val="24"/>
          <w:szCs w:val="24"/>
          <w:lang w:val="hr-HR"/>
        </w:rPr>
        <w:t>, neposredno izabran</w:t>
      </w:r>
      <w:r>
        <w:rPr>
          <w:sz w:val="24"/>
          <w:szCs w:val="24"/>
          <w:lang w:val="hr-HR"/>
        </w:rPr>
        <w:t xml:space="preserve"> predsjednika </w:t>
      </w:r>
      <w:r w:rsidR="00FD56DF">
        <w:rPr>
          <w:sz w:val="24"/>
          <w:szCs w:val="24"/>
          <w:lang w:val="hr-HR"/>
        </w:rPr>
        <w:t>R</w:t>
      </w:r>
      <w:r>
        <w:rPr>
          <w:sz w:val="24"/>
          <w:szCs w:val="24"/>
          <w:lang w:val="hr-HR"/>
        </w:rPr>
        <w:t>epublike</w:t>
      </w:r>
      <w:r w:rsidR="00FD56DF">
        <w:rPr>
          <w:sz w:val="24"/>
          <w:szCs w:val="24"/>
          <w:lang w:val="hr-HR"/>
        </w:rPr>
        <w:t xml:space="preserve"> </w:t>
      </w:r>
      <w:r>
        <w:rPr>
          <w:sz w:val="24"/>
          <w:szCs w:val="24"/>
          <w:lang w:val="hr-HR"/>
        </w:rPr>
        <w:t>imen</w:t>
      </w:r>
      <w:r w:rsidR="00F90732">
        <w:rPr>
          <w:sz w:val="24"/>
          <w:szCs w:val="24"/>
          <w:lang w:val="hr-HR"/>
        </w:rPr>
        <w:t>u</w:t>
      </w:r>
      <w:r>
        <w:rPr>
          <w:sz w:val="24"/>
          <w:szCs w:val="24"/>
          <w:lang w:val="hr-HR"/>
        </w:rPr>
        <w:t xml:space="preserve">je i može smjeniti </w:t>
      </w:r>
      <w:r w:rsidR="00FD56DF">
        <w:rPr>
          <w:sz w:val="24"/>
          <w:szCs w:val="24"/>
          <w:lang w:val="hr-HR"/>
        </w:rPr>
        <w:t>V</w:t>
      </w:r>
      <w:r>
        <w:rPr>
          <w:sz w:val="24"/>
          <w:szCs w:val="24"/>
          <w:lang w:val="hr-HR"/>
        </w:rPr>
        <w:t>ladu</w:t>
      </w:r>
      <w:r w:rsidR="00FD56DF">
        <w:rPr>
          <w:sz w:val="24"/>
          <w:szCs w:val="24"/>
          <w:lang w:val="hr-HR"/>
        </w:rPr>
        <w:t xml:space="preserve"> </w:t>
      </w:r>
      <w:r w:rsidR="00F90732">
        <w:rPr>
          <w:sz w:val="24"/>
          <w:szCs w:val="24"/>
          <w:lang w:val="hr-HR"/>
        </w:rPr>
        <w:t>t</w:t>
      </w:r>
      <w:r w:rsidR="00FD56DF">
        <w:rPr>
          <w:sz w:val="24"/>
          <w:szCs w:val="24"/>
          <w:lang w:val="hr-HR"/>
        </w:rPr>
        <w:t>e bez ograničenja i uvijeta raspustiti parlament. V</w:t>
      </w:r>
      <w:r>
        <w:rPr>
          <w:sz w:val="24"/>
          <w:szCs w:val="24"/>
          <w:lang w:val="hr-HR"/>
        </w:rPr>
        <w:t xml:space="preserve">lada proizlazi iz parlamentarne većine što znači da je odgovorna i pred parlamentom i pred predsjednikom republike. </w:t>
      </w:r>
      <w:r w:rsidR="00FD56DF">
        <w:rPr>
          <w:sz w:val="24"/>
          <w:szCs w:val="24"/>
          <w:lang w:val="hr-HR"/>
        </w:rPr>
        <w:t>Predsjednik m</w:t>
      </w:r>
      <w:r>
        <w:rPr>
          <w:sz w:val="24"/>
          <w:szCs w:val="24"/>
          <w:lang w:val="hr-HR"/>
        </w:rPr>
        <w:t xml:space="preserve">ože na prijedlog vlade (ili zbog izglasavanja nepovjerenja) na vlastitu inicijativu raspustiti parlament i raspisati izbore. </w:t>
      </w:r>
      <w:r w:rsidR="00F90732">
        <w:rPr>
          <w:sz w:val="24"/>
          <w:szCs w:val="24"/>
          <w:lang w:val="hr-HR"/>
        </w:rPr>
        <w:t>D</w:t>
      </w:r>
      <w:r>
        <w:rPr>
          <w:sz w:val="24"/>
          <w:szCs w:val="24"/>
          <w:lang w:val="hr-HR"/>
        </w:rPr>
        <w:t>ržavni poglavar</w:t>
      </w:r>
      <w:r w:rsidR="00F90732" w:rsidRPr="00F90732">
        <w:rPr>
          <w:sz w:val="24"/>
          <w:szCs w:val="24"/>
          <w:lang w:val="hr-HR"/>
        </w:rPr>
        <w:t xml:space="preserve"> </w:t>
      </w:r>
      <w:r w:rsidR="00F90732">
        <w:rPr>
          <w:sz w:val="24"/>
          <w:szCs w:val="24"/>
          <w:lang w:val="hr-HR"/>
        </w:rPr>
        <w:t>politički je neodgovoran, a i</w:t>
      </w:r>
      <w:r>
        <w:rPr>
          <w:sz w:val="24"/>
          <w:szCs w:val="24"/>
          <w:lang w:val="hr-HR"/>
        </w:rPr>
        <w:t>nstitut supotpisa ministra</w:t>
      </w:r>
      <w:r w:rsidR="00F90732">
        <w:rPr>
          <w:sz w:val="24"/>
          <w:szCs w:val="24"/>
          <w:lang w:val="hr-HR"/>
        </w:rPr>
        <w:t xml:space="preserve"> na akte predsjednika Republike</w:t>
      </w:r>
      <w:r>
        <w:rPr>
          <w:sz w:val="24"/>
          <w:szCs w:val="24"/>
          <w:lang w:val="hr-HR"/>
        </w:rPr>
        <w:t xml:space="preserve"> je samo izbimka. </w:t>
      </w:r>
    </w:p>
    <w:p w14:paraId="268ECCFA" w14:textId="77777777" w:rsidR="000D4E28" w:rsidRPr="00DD2FC9" w:rsidRDefault="000D4E28" w:rsidP="00DD2FC9">
      <w:pPr>
        <w:rPr>
          <w:sz w:val="24"/>
          <w:szCs w:val="24"/>
          <w:lang w:val="hr-HR"/>
        </w:rPr>
      </w:pPr>
    </w:p>
    <w:p w14:paraId="2001FCD8" w14:textId="3D202521" w:rsidR="009D0156" w:rsidRDefault="005347F4" w:rsidP="005347F4">
      <w:pPr>
        <w:pStyle w:val="ListParagraph"/>
        <w:numPr>
          <w:ilvl w:val="0"/>
          <w:numId w:val="1"/>
        </w:numPr>
        <w:rPr>
          <w:b/>
          <w:sz w:val="24"/>
          <w:szCs w:val="24"/>
          <w:lang w:val="hr-HR"/>
        </w:rPr>
      </w:pPr>
      <w:r w:rsidRPr="00106D2A">
        <w:rPr>
          <w:b/>
          <w:sz w:val="24"/>
          <w:szCs w:val="24"/>
          <w:lang w:val="hr-HR"/>
        </w:rPr>
        <w:lastRenderedPageBreak/>
        <w:t xml:space="preserve"> Koje povijesne oblike složenih država poznajemo? </w:t>
      </w:r>
    </w:p>
    <w:p w14:paraId="50A2B2A1" w14:textId="77777777" w:rsidR="00511830" w:rsidRPr="00511830" w:rsidRDefault="00511830" w:rsidP="00511830">
      <w:pPr>
        <w:rPr>
          <w:sz w:val="24"/>
          <w:szCs w:val="24"/>
          <w:lang w:val="hr-HR"/>
        </w:rPr>
      </w:pPr>
      <w:r w:rsidRPr="00511830">
        <w:rPr>
          <w:sz w:val="24"/>
          <w:szCs w:val="24"/>
          <w:lang w:val="hr-HR"/>
        </w:rPr>
        <w:t>1. Personalna unija – je zajednica dviju ili više država koje imaju zajedničkog monarha. Izvan toga one su međusobno odvojene i djeluju samostalno u međunarodnim odnosima te uređuju svoje unutarnje odnose. Temelj personalne unije je više država povezanih u uniju, prema kojima ista osoba postaje vladarom različitih država. Primjer Hrvatska s Ugarskom (1102. - 1527. godine)</w:t>
      </w:r>
    </w:p>
    <w:p w14:paraId="0CABA3A8" w14:textId="77777777" w:rsidR="00511830" w:rsidRPr="00511830" w:rsidRDefault="00511830" w:rsidP="00511830">
      <w:pPr>
        <w:rPr>
          <w:sz w:val="24"/>
          <w:szCs w:val="24"/>
          <w:lang w:val="hr-HR"/>
        </w:rPr>
      </w:pPr>
      <w:r w:rsidRPr="00511830">
        <w:rPr>
          <w:sz w:val="24"/>
          <w:szCs w:val="24"/>
          <w:lang w:val="hr-HR"/>
        </w:rPr>
        <w:t>2. Realna unija – obično podrazumijeva zajedničkog monarha, ali predstavlja čvršći oblik povezivanja država, utemeljen na međunarodnom ugovoru te djeluje kao jedinstveni subjekt u međunarodnim odnosima. U realnoj uniji i neke druge zajedničke funkcije mogu biti ugovorom prenesene na uniju, kao što je posebice zajednička vojska i briga o opskrbi vojske, te najčešće zajednički monarh. Primjer je Austro-Ugarska Monarhija, prema nagodbi iz 1867. godine.</w:t>
      </w:r>
    </w:p>
    <w:p w14:paraId="2FB21D5A" w14:textId="77777777" w:rsidR="00511830" w:rsidRPr="00511830" w:rsidRDefault="00511830" w:rsidP="00511830">
      <w:pPr>
        <w:rPr>
          <w:sz w:val="24"/>
          <w:szCs w:val="24"/>
          <w:lang w:val="hr-HR"/>
        </w:rPr>
      </w:pPr>
      <w:r w:rsidRPr="00511830">
        <w:rPr>
          <w:sz w:val="24"/>
          <w:szCs w:val="24"/>
          <w:lang w:val="hr-HR"/>
        </w:rPr>
        <w:t>3. Zakonodavna unija – državna zajednica u kojoj sastavni dijelovi nalaze svoj ustavni izražaj ponajprije putem zajedničkih, a ne posebnih institucija. Kao primjer navodi se Velika Britanija, čiji službeni naziv Ujedinjeno Kraljevstvo upućuje na složen sastav (Engleska, Škotska, Wales i S. Irska)</w:t>
      </w:r>
    </w:p>
    <w:p w14:paraId="5F1CDDCF" w14:textId="77777777" w:rsidR="00511830" w:rsidRPr="00511830" w:rsidRDefault="00511830" w:rsidP="00511830">
      <w:pPr>
        <w:rPr>
          <w:sz w:val="24"/>
          <w:szCs w:val="24"/>
          <w:lang w:val="hr-HR"/>
        </w:rPr>
      </w:pPr>
      <w:r w:rsidRPr="00511830">
        <w:rPr>
          <w:sz w:val="24"/>
          <w:szCs w:val="24"/>
          <w:lang w:val="hr-HR"/>
        </w:rPr>
        <w:t xml:space="preserve">4. Asimetrične zajednice država – postoje i državne zajednice utemeljen na asimetričnim oblicima ustavnog uređenja, obično između manje i velike države, koje onoj slabijoj omogućavaju očuvanje integriteta i autonomije u trajnoj vezi s većim susjedom. </w:t>
      </w:r>
    </w:p>
    <w:p w14:paraId="71763F6A" w14:textId="77777777" w:rsidR="00511830" w:rsidRPr="00511830" w:rsidRDefault="00511830" w:rsidP="00511830">
      <w:pPr>
        <w:rPr>
          <w:sz w:val="24"/>
          <w:szCs w:val="24"/>
          <w:lang w:val="hr-HR"/>
        </w:rPr>
      </w:pPr>
      <w:r w:rsidRPr="00511830">
        <w:rPr>
          <w:sz w:val="24"/>
          <w:szCs w:val="24"/>
          <w:lang w:val="hr-HR"/>
        </w:rPr>
        <w:t>Pravno uređenje takvih asimetričnih odnosa uključuje:</w:t>
      </w:r>
    </w:p>
    <w:p w14:paraId="606BB0F4" w14:textId="77777777" w:rsidR="00511830" w:rsidRPr="00511830" w:rsidRDefault="00511830" w:rsidP="00511830">
      <w:pPr>
        <w:rPr>
          <w:sz w:val="24"/>
          <w:szCs w:val="24"/>
          <w:lang w:val="hr-HR"/>
        </w:rPr>
      </w:pPr>
      <w:r w:rsidRPr="00511830">
        <w:rPr>
          <w:sz w:val="24"/>
          <w:szCs w:val="24"/>
          <w:lang w:val="hr-HR"/>
        </w:rPr>
        <w:t>-pridružene države – gdje je ugovorom o ulasku u zajednicu utvrđeno da jedna ili druga strana ima pravo jednostrano raskinuti odnos udruživanja (npr. Butana i Indija)</w:t>
      </w:r>
    </w:p>
    <w:p w14:paraId="153D3736" w14:textId="1E706CC4" w:rsidR="00511830" w:rsidRPr="00511830" w:rsidRDefault="00511830" w:rsidP="00511830">
      <w:pPr>
        <w:rPr>
          <w:sz w:val="24"/>
          <w:szCs w:val="24"/>
          <w:lang w:val="hr-HR"/>
        </w:rPr>
      </w:pPr>
      <w:r w:rsidRPr="00511830">
        <w:rPr>
          <w:sz w:val="24"/>
          <w:szCs w:val="24"/>
          <w:lang w:val="hr-HR"/>
        </w:rPr>
        <w:t>-asimetrične saveze – utemeljene na ustavu, gdje jedna strana uživa poseban status autonomije koji uključuje zakonodavnu, izvršnu i sudbenu vlast, a svaka izmjena u odnosu mora se temeljiti na suglasnosti obje strane (npr. Portoriko prema Sjedinjenim Američkim Državama</w:t>
      </w:r>
    </w:p>
    <w:p w14:paraId="1CCCD49C" w14:textId="01FB7EEC" w:rsidR="009D0156" w:rsidRDefault="005347F4" w:rsidP="005347F4">
      <w:pPr>
        <w:pStyle w:val="ListParagraph"/>
        <w:numPr>
          <w:ilvl w:val="0"/>
          <w:numId w:val="1"/>
        </w:numPr>
        <w:rPr>
          <w:b/>
          <w:sz w:val="24"/>
          <w:szCs w:val="24"/>
          <w:lang w:val="hr-HR"/>
        </w:rPr>
      </w:pPr>
      <w:r w:rsidRPr="00106D2A">
        <w:rPr>
          <w:b/>
          <w:sz w:val="24"/>
          <w:szCs w:val="24"/>
          <w:lang w:val="hr-HR"/>
        </w:rPr>
        <w:t xml:space="preserve"> Što je to federalno načelo? </w:t>
      </w:r>
    </w:p>
    <w:p w14:paraId="2840D6FD" w14:textId="7C880C13" w:rsidR="00C328D7" w:rsidRPr="000C5423" w:rsidRDefault="000C5423" w:rsidP="00C328D7">
      <w:pPr>
        <w:rPr>
          <w:sz w:val="24"/>
          <w:szCs w:val="24"/>
          <w:lang w:val="hr-HR"/>
        </w:rPr>
      </w:pPr>
      <w:r>
        <w:rPr>
          <w:sz w:val="24"/>
          <w:szCs w:val="24"/>
          <w:lang w:val="hr-HR"/>
        </w:rPr>
        <w:t xml:space="preserve">Federalno načelo je organizacijsko pravilo koje omogućava sporazumno i mirno udruživanje političkih zajednica u šire zajednice, kroz obilje organizacijskih oblika u kojima mogu ostvariti određene zajedničke interese, ali i očuvati svoju samostojnost i cjelovitost, te zajednički odlučivati o svojim interesima na ravnopravnim osnovama. </w:t>
      </w:r>
    </w:p>
    <w:p w14:paraId="72BC60E6" w14:textId="747F0E2B" w:rsidR="000C5423" w:rsidRDefault="005347F4" w:rsidP="000C5423">
      <w:pPr>
        <w:pStyle w:val="ListParagraph"/>
        <w:numPr>
          <w:ilvl w:val="0"/>
          <w:numId w:val="1"/>
        </w:numPr>
        <w:rPr>
          <w:b/>
          <w:sz w:val="24"/>
          <w:szCs w:val="24"/>
          <w:lang w:val="hr-HR"/>
        </w:rPr>
      </w:pPr>
      <w:r w:rsidRPr="009D0156">
        <w:rPr>
          <w:sz w:val="24"/>
          <w:szCs w:val="24"/>
          <w:lang w:val="hr-HR"/>
        </w:rPr>
        <w:t xml:space="preserve"> </w:t>
      </w:r>
      <w:r w:rsidRPr="00106D2A">
        <w:rPr>
          <w:b/>
          <w:sz w:val="24"/>
          <w:szCs w:val="24"/>
          <w:lang w:val="hr-HR"/>
        </w:rPr>
        <w:t xml:space="preserve">Koje su karakteristike federacija, a koje konfederacija? Kako ocjenjujemo EU s obzirom na te karakteristike? </w:t>
      </w:r>
    </w:p>
    <w:p w14:paraId="494F8F04" w14:textId="0C47E808" w:rsidR="001C67C3" w:rsidRPr="001C67C3" w:rsidRDefault="001C67C3" w:rsidP="001C67C3">
      <w:pPr>
        <w:rPr>
          <w:sz w:val="24"/>
          <w:szCs w:val="24"/>
          <w:lang w:val="hr-HR"/>
        </w:rPr>
      </w:pPr>
      <w:r w:rsidRPr="001C67C3">
        <w:rPr>
          <w:sz w:val="24"/>
          <w:szCs w:val="24"/>
          <w:lang w:val="hr-HR"/>
        </w:rPr>
        <w:t>Elementi razlikovanja su: pravni temelj zajednice, pravni odnos tijela zajednice prema građanima i status udruženih država u međunarodnom pravu.</w:t>
      </w:r>
    </w:p>
    <w:p w14:paraId="0E4AE503" w14:textId="77777777" w:rsidR="002E511F" w:rsidRPr="002E511F" w:rsidRDefault="009D2BF0" w:rsidP="002E511F">
      <w:pPr>
        <w:pStyle w:val="ListParagraph"/>
        <w:numPr>
          <w:ilvl w:val="0"/>
          <w:numId w:val="7"/>
        </w:numPr>
        <w:spacing w:line="240" w:lineRule="auto"/>
        <w:rPr>
          <w:sz w:val="24"/>
          <w:szCs w:val="24"/>
        </w:rPr>
      </w:pPr>
      <w:r w:rsidRPr="00A64941">
        <w:rPr>
          <w:sz w:val="24"/>
          <w:szCs w:val="24"/>
          <w:lang w:val="hr-HR"/>
        </w:rPr>
        <w:t>Konfederacija – međunarodni ugovor</w:t>
      </w:r>
    </w:p>
    <w:p w14:paraId="6816073C" w14:textId="77777777" w:rsidR="002E511F" w:rsidRPr="002E511F" w:rsidRDefault="009D2BF0" w:rsidP="002E511F">
      <w:pPr>
        <w:pStyle w:val="ListParagraph"/>
        <w:numPr>
          <w:ilvl w:val="1"/>
          <w:numId w:val="7"/>
        </w:numPr>
        <w:spacing w:line="240" w:lineRule="auto"/>
        <w:rPr>
          <w:sz w:val="24"/>
          <w:szCs w:val="24"/>
        </w:rPr>
      </w:pPr>
      <w:r w:rsidRPr="002E511F">
        <w:rPr>
          <w:sz w:val="24"/>
          <w:szCs w:val="24"/>
          <w:lang w:val="hr-HR"/>
        </w:rPr>
        <w:t>Savez suverenih država</w:t>
      </w:r>
    </w:p>
    <w:p w14:paraId="0D2E68CD" w14:textId="77777777" w:rsidR="002E511F" w:rsidRPr="002E511F" w:rsidRDefault="009D2BF0" w:rsidP="002E511F">
      <w:pPr>
        <w:pStyle w:val="ListParagraph"/>
        <w:numPr>
          <w:ilvl w:val="1"/>
          <w:numId w:val="7"/>
        </w:numPr>
        <w:spacing w:line="240" w:lineRule="auto"/>
        <w:rPr>
          <w:sz w:val="24"/>
          <w:szCs w:val="24"/>
        </w:rPr>
      </w:pPr>
      <w:r w:rsidRPr="002E511F">
        <w:rPr>
          <w:sz w:val="24"/>
          <w:szCs w:val="24"/>
          <w:lang w:val="hr-HR"/>
        </w:rPr>
        <w:lastRenderedPageBreak/>
        <w:t>Konstitutivni dijelovi su države</w:t>
      </w:r>
    </w:p>
    <w:p w14:paraId="41EC8350" w14:textId="77777777" w:rsidR="002E511F" w:rsidRPr="002E511F" w:rsidRDefault="009D2BF0" w:rsidP="002E511F">
      <w:pPr>
        <w:pStyle w:val="ListParagraph"/>
        <w:numPr>
          <w:ilvl w:val="1"/>
          <w:numId w:val="7"/>
        </w:numPr>
        <w:spacing w:line="240" w:lineRule="auto"/>
        <w:rPr>
          <w:sz w:val="24"/>
          <w:szCs w:val="24"/>
        </w:rPr>
      </w:pPr>
      <w:r w:rsidRPr="002E511F">
        <w:rPr>
          <w:sz w:val="24"/>
          <w:szCs w:val="24"/>
          <w:lang w:val="hr-HR"/>
        </w:rPr>
        <w:t>Izmjena ugovora samo uz pristanak svih članica</w:t>
      </w:r>
    </w:p>
    <w:p w14:paraId="40A68A0A" w14:textId="0DBB7153" w:rsidR="009D2BF0" w:rsidRPr="002E511F" w:rsidRDefault="009D2BF0" w:rsidP="002E511F">
      <w:pPr>
        <w:pStyle w:val="ListParagraph"/>
        <w:numPr>
          <w:ilvl w:val="1"/>
          <w:numId w:val="7"/>
        </w:numPr>
        <w:spacing w:line="240" w:lineRule="auto"/>
        <w:rPr>
          <w:sz w:val="24"/>
          <w:szCs w:val="24"/>
        </w:rPr>
      </w:pPr>
      <w:r w:rsidRPr="002E511F">
        <w:rPr>
          <w:sz w:val="24"/>
          <w:szCs w:val="24"/>
          <w:lang w:val="hr-HR"/>
        </w:rPr>
        <w:t>Svaka država ima trajno pravo istupiti</w:t>
      </w:r>
    </w:p>
    <w:p w14:paraId="07BD72FF" w14:textId="77777777" w:rsidR="002E511F" w:rsidRPr="002E511F" w:rsidRDefault="002E511F" w:rsidP="002E511F">
      <w:pPr>
        <w:pStyle w:val="ListParagraph"/>
        <w:numPr>
          <w:ilvl w:val="1"/>
          <w:numId w:val="7"/>
        </w:numPr>
        <w:spacing w:line="240" w:lineRule="auto"/>
        <w:rPr>
          <w:sz w:val="24"/>
          <w:szCs w:val="24"/>
        </w:rPr>
      </w:pPr>
      <w:r w:rsidRPr="002E511F">
        <w:rPr>
          <w:sz w:val="24"/>
          <w:szCs w:val="24"/>
          <w:lang w:val="hr-HR"/>
        </w:rPr>
        <w:t>Nema pravnog odnosa između tijela konfederacije i građana (državljani članica)</w:t>
      </w:r>
    </w:p>
    <w:p w14:paraId="09F15EFB" w14:textId="77777777" w:rsidR="002E511F" w:rsidRPr="002E511F" w:rsidRDefault="002E511F" w:rsidP="002E511F">
      <w:pPr>
        <w:pStyle w:val="ListParagraph"/>
        <w:numPr>
          <w:ilvl w:val="1"/>
          <w:numId w:val="7"/>
        </w:numPr>
        <w:spacing w:line="240" w:lineRule="auto"/>
        <w:rPr>
          <w:sz w:val="24"/>
          <w:szCs w:val="24"/>
        </w:rPr>
      </w:pPr>
      <w:r w:rsidRPr="002E511F">
        <w:rPr>
          <w:sz w:val="24"/>
          <w:szCs w:val="24"/>
          <w:lang w:val="hr-HR"/>
        </w:rPr>
        <w:t>Odluke konfederacije ne obvezuju građane dok se ne unesu u zakonodavstvo članice</w:t>
      </w:r>
    </w:p>
    <w:p w14:paraId="6AF741A2" w14:textId="5993FD7A" w:rsidR="002E511F" w:rsidRPr="002E511F" w:rsidRDefault="002E511F" w:rsidP="002E511F">
      <w:pPr>
        <w:pStyle w:val="ListParagraph"/>
        <w:numPr>
          <w:ilvl w:val="1"/>
          <w:numId w:val="7"/>
        </w:numPr>
        <w:spacing w:line="240" w:lineRule="auto"/>
        <w:rPr>
          <w:sz w:val="24"/>
          <w:szCs w:val="24"/>
        </w:rPr>
      </w:pPr>
      <w:r w:rsidRPr="002E511F">
        <w:rPr>
          <w:sz w:val="24"/>
          <w:szCs w:val="24"/>
          <w:lang w:val="hr-HR"/>
        </w:rPr>
        <w:t>Nema izvršnih tijela</w:t>
      </w:r>
    </w:p>
    <w:p w14:paraId="4FE44F64" w14:textId="77777777" w:rsidR="002E511F" w:rsidRPr="002E511F" w:rsidRDefault="009D2BF0" w:rsidP="002E511F">
      <w:pPr>
        <w:pStyle w:val="ListParagraph"/>
        <w:numPr>
          <w:ilvl w:val="0"/>
          <w:numId w:val="7"/>
        </w:numPr>
        <w:spacing w:line="240" w:lineRule="auto"/>
        <w:rPr>
          <w:sz w:val="24"/>
          <w:szCs w:val="24"/>
        </w:rPr>
      </w:pPr>
      <w:r w:rsidRPr="00A64941">
        <w:rPr>
          <w:sz w:val="24"/>
          <w:szCs w:val="24"/>
          <w:lang w:val="hr-HR"/>
        </w:rPr>
        <w:t>Federacija – ustav</w:t>
      </w:r>
    </w:p>
    <w:p w14:paraId="4B913F10" w14:textId="77777777" w:rsidR="002E511F" w:rsidRPr="002E511F" w:rsidRDefault="009D2BF0" w:rsidP="002E511F">
      <w:pPr>
        <w:pStyle w:val="ListParagraph"/>
        <w:numPr>
          <w:ilvl w:val="1"/>
          <w:numId w:val="7"/>
        </w:numPr>
        <w:spacing w:line="240" w:lineRule="auto"/>
        <w:rPr>
          <w:sz w:val="24"/>
          <w:szCs w:val="24"/>
        </w:rPr>
      </w:pPr>
      <w:r w:rsidRPr="002E511F">
        <w:rPr>
          <w:sz w:val="24"/>
          <w:szCs w:val="24"/>
          <w:lang w:val="hr-HR"/>
        </w:rPr>
        <w:t>Jedinstvena savezna država</w:t>
      </w:r>
    </w:p>
    <w:p w14:paraId="350494E0" w14:textId="77777777" w:rsidR="002E511F" w:rsidRPr="002E511F" w:rsidRDefault="009D2BF0" w:rsidP="002E511F">
      <w:pPr>
        <w:pStyle w:val="ListParagraph"/>
        <w:numPr>
          <w:ilvl w:val="1"/>
          <w:numId w:val="7"/>
        </w:numPr>
        <w:spacing w:line="240" w:lineRule="auto"/>
        <w:rPr>
          <w:sz w:val="24"/>
          <w:szCs w:val="24"/>
        </w:rPr>
      </w:pPr>
      <w:r w:rsidRPr="002E511F">
        <w:rPr>
          <w:sz w:val="24"/>
          <w:szCs w:val="24"/>
          <w:lang w:val="hr-HR"/>
        </w:rPr>
        <w:t>Konstitutivni dijelovi su i države, i građani</w:t>
      </w:r>
    </w:p>
    <w:p w14:paraId="1233AB67" w14:textId="77777777" w:rsidR="002E511F" w:rsidRPr="002E511F" w:rsidRDefault="009D2BF0" w:rsidP="002E511F">
      <w:pPr>
        <w:pStyle w:val="ListParagraph"/>
        <w:numPr>
          <w:ilvl w:val="1"/>
          <w:numId w:val="7"/>
        </w:numPr>
        <w:spacing w:line="240" w:lineRule="auto"/>
        <w:rPr>
          <w:sz w:val="24"/>
          <w:szCs w:val="24"/>
        </w:rPr>
      </w:pPr>
      <w:r w:rsidRPr="002E511F">
        <w:rPr>
          <w:sz w:val="24"/>
          <w:szCs w:val="24"/>
          <w:lang w:val="hr-HR"/>
        </w:rPr>
        <w:t>Izmjena ustava odlukom tijela federacije (uz ratifikaciju određenog broja ili svih članica)</w:t>
      </w:r>
    </w:p>
    <w:p w14:paraId="11523CA9" w14:textId="63433C59" w:rsidR="009D2BF0" w:rsidRPr="002E511F" w:rsidRDefault="009D2BF0" w:rsidP="002E511F">
      <w:pPr>
        <w:pStyle w:val="ListParagraph"/>
        <w:numPr>
          <w:ilvl w:val="1"/>
          <w:numId w:val="7"/>
        </w:numPr>
        <w:spacing w:line="240" w:lineRule="auto"/>
        <w:rPr>
          <w:sz w:val="24"/>
          <w:szCs w:val="24"/>
        </w:rPr>
      </w:pPr>
      <w:r w:rsidRPr="002E511F">
        <w:rPr>
          <w:sz w:val="24"/>
          <w:szCs w:val="24"/>
          <w:lang w:val="hr-HR"/>
        </w:rPr>
        <w:t>Pravo na otcjepljenje</w:t>
      </w:r>
    </w:p>
    <w:p w14:paraId="4BB488EE" w14:textId="77777777" w:rsidR="002E511F" w:rsidRPr="002E511F" w:rsidRDefault="002E511F" w:rsidP="002E511F">
      <w:pPr>
        <w:pStyle w:val="ListParagraph"/>
        <w:numPr>
          <w:ilvl w:val="1"/>
          <w:numId w:val="7"/>
        </w:numPr>
        <w:spacing w:line="240" w:lineRule="auto"/>
        <w:rPr>
          <w:sz w:val="24"/>
          <w:szCs w:val="24"/>
        </w:rPr>
      </w:pPr>
      <w:proofErr w:type="spellStart"/>
      <w:r w:rsidRPr="002E511F">
        <w:rPr>
          <w:sz w:val="24"/>
          <w:szCs w:val="24"/>
        </w:rPr>
        <w:t>Nema</w:t>
      </w:r>
      <w:proofErr w:type="spellEnd"/>
      <w:r w:rsidRPr="002E511F">
        <w:rPr>
          <w:sz w:val="24"/>
          <w:szCs w:val="24"/>
        </w:rPr>
        <w:t xml:space="preserve"> </w:t>
      </w:r>
      <w:proofErr w:type="spellStart"/>
      <w:r w:rsidRPr="002E511F">
        <w:rPr>
          <w:sz w:val="24"/>
          <w:szCs w:val="24"/>
        </w:rPr>
        <w:t>pravnog</w:t>
      </w:r>
      <w:proofErr w:type="spellEnd"/>
      <w:r w:rsidRPr="002E511F">
        <w:rPr>
          <w:sz w:val="24"/>
          <w:szCs w:val="24"/>
        </w:rPr>
        <w:t xml:space="preserve"> </w:t>
      </w:r>
      <w:proofErr w:type="spellStart"/>
      <w:r w:rsidRPr="002E511F">
        <w:rPr>
          <w:sz w:val="24"/>
          <w:szCs w:val="24"/>
        </w:rPr>
        <w:t>odnosa</w:t>
      </w:r>
      <w:proofErr w:type="spellEnd"/>
      <w:r w:rsidRPr="002E511F">
        <w:rPr>
          <w:sz w:val="24"/>
          <w:szCs w:val="24"/>
        </w:rPr>
        <w:t xml:space="preserve"> </w:t>
      </w:r>
      <w:proofErr w:type="spellStart"/>
      <w:r w:rsidRPr="002E511F">
        <w:rPr>
          <w:sz w:val="24"/>
          <w:szCs w:val="24"/>
        </w:rPr>
        <w:t>između</w:t>
      </w:r>
      <w:proofErr w:type="spellEnd"/>
      <w:r w:rsidRPr="002E511F">
        <w:rPr>
          <w:sz w:val="24"/>
          <w:szCs w:val="24"/>
        </w:rPr>
        <w:t xml:space="preserve"> </w:t>
      </w:r>
      <w:proofErr w:type="spellStart"/>
      <w:r w:rsidRPr="002E511F">
        <w:rPr>
          <w:sz w:val="24"/>
          <w:szCs w:val="24"/>
        </w:rPr>
        <w:t>tijela</w:t>
      </w:r>
      <w:proofErr w:type="spellEnd"/>
      <w:r w:rsidRPr="002E511F">
        <w:rPr>
          <w:sz w:val="24"/>
          <w:szCs w:val="24"/>
        </w:rPr>
        <w:t xml:space="preserve"> </w:t>
      </w:r>
      <w:proofErr w:type="spellStart"/>
      <w:r w:rsidRPr="002E511F">
        <w:rPr>
          <w:sz w:val="24"/>
          <w:szCs w:val="24"/>
        </w:rPr>
        <w:t>konfederacije</w:t>
      </w:r>
      <w:proofErr w:type="spellEnd"/>
      <w:r w:rsidRPr="002E511F">
        <w:rPr>
          <w:sz w:val="24"/>
          <w:szCs w:val="24"/>
        </w:rPr>
        <w:t xml:space="preserve"> </w:t>
      </w:r>
      <w:proofErr w:type="spellStart"/>
      <w:r w:rsidRPr="002E511F">
        <w:rPr>
          <w:sz w:val="24"/>
          <w:szCs w:val="24"/>
        </w:rPr>
        <w:t>i</w:t>
      </w:r>
      <w:proofErr w:type="spellEnd"/>
      <w:r w:rsidRPr="002E511F">
        <w:rPr>
          <w:sz w:val="24"/>
          <w:szCs w:val="24"/>
        </w:rPr>
        <w:t xml:space="preserve"> </w:t>
      </w:r>
      <w:proofErr w:type="spellStart"/>
      <w:r w:rsidRPr="002E511F">
        <w:rPr>
          <w:sz w:val="24"/>
          <w:szCs w:val="24"/>
        </w:rPr>
        <w:t>građana</w:t>
      </w:r>
      <w:proofErr w:type="spellEnd"/>
      <w:r w:rsidRPr="002E511F">
        <w:rPr>
          <w:sz w:val="24"/>
          <w:szCs w:val="24"/>
        </w:rPr>
        <w:t xml:space="preserve"> (</w:t>
      </w:r>
      <w:proofErr w:type="spellStart"/>
      <w:r w:rsidRPr="002E511F">
        <w:rPr>
          <w:sz w:val="24"/>
          <w:szCs w:val="24"/>
        </w:rPr>
        <w:t>državljani</w:t>
      </w:r>
      <w:proofErr w:type="spellEnd"/>
      <w:r w:rsidRPr="002E511F">
        <w:rPr>
          <w:sz w:val="24"/>
          <w:szCs w:val="24"/>
        </w:rPr>
        <w:t xml:space="preserve"> </w:t>
      </w:r>
      <w:proofErr w:type="spellStart"/>
      <w:r w:rsidRPr="002E511F">
        <w:rPr>
          <w:sz w:val="24"/>
          <w:szCs w:val="24"/>
        </w:rPr>
        <w:t>članica</w:t>
      </w:r>
      <w:proofErr w:type="spellEnd"/>
      <w:r w:rsidRPr="002E511F">
        <w:rPr>
          <w:sz w:val="24"/>
          <w:szCs w:val="24"/>
        </w:rPr>
        <w:t>)</w:t>
      </w:r>
    </w:p>
    <w:p w14:paraId="67F6027A" w14:textId="77777777" w:rsidR="002E511F" w:rsidRPr="002E511F" w:rsidRDefault="002E511F" w:rsidP="002E511F">
      <w:pPr>
        <w:pStyle w:val="ListParagraph"/>
        <w:numPr>
          <w:ilvl w:val="1"/>
          <w:numId w:val="7"/>
        </w:numPr>
        <w:spacing w:line="240" w:lineRule="auto"/>
        <w:rPr>
          <w:sz w:val="24"/>
          <w:szCs w:val="24"/>
        </w:rPr>
      </w:pPr>
      <w:proofErr w:type="spellStart"/>
      <w:r w:rsidRPr="002E511F">
        <w:rPr>
          <w:sz w:val="24"/>
          <w:szCs w:val="24"/>
        </w:rPr>
        <w:t>Odluke</w:t>
      </w:r>
      <w:proofErr w:type="spellEnd"/>
      <w:r w:rsidRPr="002E511F">
        <w:rPr>
          <w:sz w:val="24"/>
          <w:szCs w:val="24"/>
        </w:rPr>
        <w:t xml:space="preserve"> </w:t>
      </w:r>
      <w:proofErr w:type="spellStart"/>
      <w:r w:rsidRPr="002E511F">
        <w:rPr>
          <w:sz w:val="24"/>
          <w:szCs w:val="24"/>
        </w:rPr>
        <w:t>konfederacije</w:t>
      </w:r>
      <w:proofErr w:type="spellEnd"/>
      <w:r w:rsidRPr="002E511F">
        <w:rPr>
          <w:sz w:val="24"/>
          <w:szCs w:val="24"/>
        </w:rPr>
        <w:t xml:space="preserve"> ne </w:t>
      </w:r>
      <w:proofErr w:type="spellStart"/>
      <w:r w:rsidRPr="002E511F">
        <w:rPr>
          <w:sz w:val="24"/>
          <w:szCs w:val="24"/>
        </w:rPr>
        <w:t>obvezuju</w:t>
      </w:r>
      <w:proofErr w:type="spellEnd"/>
      <w:r w:rsidRPr="002E511F">
        <w:rPr>
          <w:sz w:val="24"/>
          <w:szCs w:val="24"/>
        </w:rPr>
        <w:t xml:space="preserve"> </w:t>
      </w:r>
      <w:proofErr w:type="spellStart"/>
      <w:r w:rsidRPr="002E511F">
        <w:rPr>
          <w:sz w:val="24"/>
          <w:szCs w:val="24"/>
        </w:rPr>
        <w:t>građane</w:t>
      </w:r>
      <w:proofErr w:type="spellEnd"/>
      <w:r w:rsidRPr="002E511F">
        <w:rPr>
          <w:sz w:val="24"/>
          <w:szCs w:val="24"/>
        </w:rPr>
        <w:t xml:space="preserve"> </w:t>
      </w:r>
      <w:proofErr w:type="spellStart"/>
      <w:r w:rsidRPr="002E511F">
        <w:rPr>
          <w:sz w:val="24"/>
          <w:szCs w:val="24"/>
        </w:rPr>
        <w:t>dok</w:t>
      </w:r>
      <w:proofErr w:type="spellEnd"/>
      <w:r w:rsidRPr="002E511F">
        <w:rPr>
          <w:sz w:val="24"/>
          <w:szCs w:val="24"/>
        </w:rPr>
        <w:t xml:space="preserve"> se ne </w:t>
      </w:r>
      <w:proofErr w:type="spellStart"/>
      <w:r w:rsidRPr="002E511F">
        <w:rPr>
          <w:sz w:val="24"/>
          <w:szCs w:val="24"/>
        </w:rPr>
        <w:t>unesu</w:t>
      </w:r>
      <w:proofErr w:type="spellEnd"/>
      <w:r w:rsidRPr="002E511F">
        <w:rPr>
          <w:sz w:val="24"/>
          <w:szCs w:val="24"/>
        </w:rPr>
        <w:t xml:space="preserve"> u </w:t>
      </w:r>
      <w:proofErr w:type="spellStart"/>
      <w:r w:rsidRPr="002E511F">
        <w:rPr>
          <w:sz w:val="24"/>
          <w:szCs w:val="24"/>
        </w:rPr>
        <w:t>zakonodavstvo</w:t>
      </w:r>
      <w:proofErr w:type="spellEnd"/>
      <w:r w:rsidRPr="002E511F">
        <w:rPr>
          <w:sz w:val="24"/>
          <w:szCs w:val="24"/>
        </w:rPr>
        <w:t xml:space="preserve"> </w:t>
      </w:r>
      <w:proofErr w:type="spellStart"/>
      <w:r w:rsidRPr="002E511F">
        <w:rPr>
          <w:sz w:val="24"/>
          <w:szCs w:val="24"/>
        </w:rPr>
        <w:t>članice</w:t>
      </w:r>
      <w:proofErr w:type="spellEnd"/>
    </w:p>
    <w:p w14:paraId="256F096F" w14:textId="393D78B7" w:rsidR="002E511F" w:rsidRPr="002E511F" w:rsidRDefault="002E511F" w:rsidP="002E511F">
      <w:pPr>
        <w:pStyle w:val="ListParagraph"/>
        <w:numPr>
          <w:ilvl w:val="1"/>
          <w:numId w:val="7"/>
        </w:numPr>
        <w:spacing w:line="240" w:lineRule="auto"/>
        <w:rPr>
          <w:sz w:val="24"/>
          <w:szCs w:val="24"/>
        </w:rPr>
      </w:pPr>
      <w:proofErr w:type="spellStart"/>
      <w:r w:rsidRPr="002E511F">
        <w:rPr>
          <w:sz w:val="24"/>
          <w:szCs w:val="24"/>
        </w:rPr>
        <w:t>Nema</w:t>
      </w:r>
      <w:proofErr w:type="spellEnd"/>
      <w:r w:rsidRPr="002E511F">
        <w:rPr>
          <w:sz w:val="24"/>
          <w:szCs w:val="24"/>
        </w:rPr>
        <w:t xml:space="preserve"> </w:t>
      </w:r>
      <w:proofErr w:type="spellStart"/>
      <w:r w:rsidRPr="002E511F">
        <w:rPr>
          <w:sz w:val="24"/>
          <w:szCs w:val="24"/>
        </w:rPr>
        <w:t>izvršnih</w:t>
      </w:r>
      <w:proofErr w:type="spellEnd"/>
      <w:r w:rsidRPr="002E511F">
        <w:rPr>
          <w:sz w:val="24"/>
          <w:szCs w:val="24"/>
        </w:rPr>
        <w:t xml:space="preserve"> </w:t>
      </w:r>
      <w:proofErr w:type="spellStart"/>
      <w:r w:rsidRPr="002E511F">
        <w:rPr>
          <w:sz w:val="24"/>
          <w:szCs w:val="24"/>
        </w:rPr>
        <w:t>tijela</w:t>
      </w:r>
      <w:proofErr w:type="spellEnd"/>
    </w:p>
    <w:p w14:paraId="5DA9EAD4" w14:textId="5AA2A1FA" w:rsidR="000D4E28" w:rsidRPr="000D4E28" w:rsidRDefault="00A64941" w:rsidP="000C5423">
      <w:pPr>
        <w:rPr>
          <w:sz w:val="24"/>
          <w:szCs w:val="24"/>
        </w:rPr>
      </w:pPr>
      <w:proofErr w:type="spellStart"/>
      <w:r w:rsidRPr="00A64941">
        <w:rPr>
          <w:sz w:val="24"/>
          <w:szCs w:val="24"/>
        </w:rPr>
        <w:t>Slučaj</w:t>
      </w:r>
      <w:proofErr w:type="spellEnd"/>
      <w:r w:rsidRPr="00A64941">
        <w:rPr>
          <w:sz w:val="24"/>
          <w:szCs w:val="24"/>
        </w:rPr>
        <w:t xml:space="preserve"> EU – sui generis po </w:t>
      </w:r>
      <w:proofErr w:type="spellStart"/>
      <w:r w:rsidRPr="00A64941">
        <w:rPr>
          <w:sz w:val="24"/>
          <w:szCs w:val="24"/>
        </w:rPr>
        <w:t>sva</w:t>
      </w:r>
      <w:proofErr w:type="spellEnd"/>
      <w:r w:rsidRPr="00A64941">
        <w:rPr>
          <w:sz w:val="24"/>
          <w:szCs w:val="24"/>
        </w:rPr>
        <w:t xml:space="preserve"> tri </w:t>
      </w:r>
      <w:proofErr w:type="spellStart"/>
      <w:r w:rsidRPr="00A64941">
        <w:rPr>
          <w:sz w:val="24"/>
          <w:szCs w:val="24"/>
        </w:rPr>
        <w:t>kriterija</w:t>
      </w:r>
      <w:proofErr w:type="spellEnd"/>
      <w:r w:rsidRPr="00A64941">
        <w:rPr>
          <w:sz w:val="24"/>
          <w:szCs w:val="24"/>
        </w:rPr>
        <w:t xml:space="preserve">, </w:t>
      </w:r>
      <w:proofErr w:type="spellStart"/>
      <w:r w:rsidRPr="00A64941">
        <w:rPr>
          <w:sz w:val="24"/>
          <w:szCs w:val="24"/>
        </w:rPr>
        <w:t>ima</w:t>
      </w:r>
      <w:proofErr w:type="spellEnd"/>
      <w:r w:rsidRPr="00A64941">
        <w:rPr>
          <w:sz w:val="24"/>
          <w:szCs w:val="24"/>
        </w:rPr>
        <w:t xml:space="preserve"> </w:t>
      </w:r>
      <w:proofErr w:type="spellStart"/>
      <w:r w:rsidRPr="00A64941">
        <w:rPr>
          <w:sz w:val="24"/>
          <w:szCs w:val="24"/>
        </w:rPr>
        <w:t>elemente</w:t>
      </w:r>
      <w:proofErr w:type="spellEnd"/>
      <w:r w:rsidRPr="00A64941">
        <w:rPr>
          <w:sz w:val="24"/>
          <w:szCs w:val="24"/>
        </w:rPr>
        <w:t xml:space="preserve"> </w:t>
      </w:r>
      <w:proofErr w:type="spellStart"/>
      <w:r w:rsidRPr="00A64941">
        <w:rPr>
          <w:sz w:val="24"/>
          <w:szCs w:val="24"/>
        </w:rPr>
        <w:t>i</w:t>
      </w:r>
      <w:proofErr w:type="spellEnd"/>
      <w:r w:rsidRPr="00A64941">
        <w:rPr>
          <w:sz w:val="24"/>
          <w:szCs w:val="24"/>
        </w:rPr>
        <w:t xml:space="preserve"> </w:t>
      </w:r>
      <w:proofErr w:type="spellStart"/>
      <w:r w:rsidRPr="00A64941">
        <w:rPr>
          <w:sz w:val="24"/>
          <w:szCs w:val="24"/>
        </w:rPr>
        <w:t>federacije</w:t>
      </w:r>
      <w:proofErr w:type="spellEnd"/>
      <w:r w:rsidRPr="00A64941">
        <w:rPr>
          <w:sz w:val="24"/>
          <w:szCs w:val="24"/>
        </w:rPr>
        <w:t xml:space="preserve">, </w:t>
      </w:r>
      <w:proofErr w:type="spellStart"/>
      <w:r w:rsidRPr="00A64941">
        <w:rPr>
          <w:sz w:val="24"/>
          <w:szCs w:val="24"/>
        </w:rPr>
        <w:t>i</w:t>
      </w:r>
      <w:proofErr w:type="spellEnd"/>
      <w:r w:rsidRPr="00A64941">
        <w:rPr>
          <w:sz w:val="24"/>
          <w:szCs w:val="24"/>
        </w:rPr>
        <w:t xml:space="preserve"> </w:t>
      </w:r>
      <w:proofErr w:type="spellStart"/>
      <w:r w:rsidRPr="00A64941">
        <w:rPr>
          <w:sz w:val="24"/>
          <w:szCs w:val="24"/>
        </w:rPr>
        <w:t>konfederacije</w:t>
      </w:r>
      <w:bookmarkStart w:id="3" w:name="_GoBack"/>
      <w:bookmarkEnd w:id="3"/>
      <w:proofErr w:type="spellEnd"/>
    </w:p>
    <w:p w14:paraId="6A27F5B8" w14:textId="29F0EED8" w:rsidR="00D873A9" w:rsidRDefault="005347F4" w:rsidP="00D873A9">
      <w:pPr>
        <w:pStyle w:val="ListParagraph"/>
        <w:numPr>
          <w:ilvl w:val="0"/>
          <w:numId w:val="1"/>
        </w:numPr>
        <w:rPr>
          <w:b/>
          <w:sz w:val="24"/>
          <w:szCs w:val="24"/>
          <w:lang w:val="hr-HR"/>
        </w:rPr>
      </w:pPr>
      <w:r w:rsidRPr="00106D2A">
        <w:rPr>
          <w:b/>
          <w:sz w:val="24"/>
          <w:szCs w:val="24"/>
          <w:lang w:val="hr-HR"/>
        </w:rPr>
        <w:t xml:space="preserve"> Što su to primarni, a što sekundarni izvori prava EU? </w:t>
      </w:r>
    </w:p>
    <w:p w14:paraId="1B0797D5" w14:textId="4B27C5D9" w:rsidR="00D873A9" w:rsidRPr="00D873A9" w:rsidRDefault="00D873A9" w:rsidP="00D873A9">
      <w:pPr>
        <w:rPr>
          <w:sz w:val="24"/>
          <w:szCs w:val="24"/>
          <w:lang w:val="hr-HR"/>
        </w:rPr>
      </w:pPr>
      <w:r>
        <w:rPr>
          <w:sz w:val="24"/>
          <w:szCs w:val="24"/>
          <w:lang w:val="hr-HR"/>
        </w:rPr>
        <w:t xml:space="preserve">Primarni izvori prava EU su temeljni međunarodni ugovori Unije, a sekundarni izvori su uredbe, direktive, preporuke i drugi propisi koje donose tijela Unije. </w:t>
      </w:r>
    </w:p>
    <w:p w14:paraId="22EFDCD6" w14:textId="4C2FA619" w:rsidR="009D0156" w:rsidRDefault="005347F4" w:rsidP="005347F4">
      <w:pPr>
        <w:pStyle w:val="ListParagraph"/>
        <w:numPr>
          <w:ilvl w:val="0"/>
          <w:numId w:val="1"/>
        </w:numPr>
        <w:rPr>
          <w:b/>
          <w:sz w:val="24"/>
          <w:szCs w:val="24"/>
          <w:lang w:val="hr-HR"/>
        </w:rPr>
      </w:pPr>
      <w:r w:rsidRPr="00106D2A">
        <w:rPr>
          <w:b/>
          <w:sz w:val="24"/>
          <w:szCs w:val="24"/>
          <w:lang w:val="hr-HR"/>
        </w:rPr>
        <w:t xml:space="preserve">Kakva je podjela nadležnosti između EU i država članica (četiri skupine)? </w:t>
      </w:r>
    </w:p>
    <w:p w14:paraId="198EA45D" w14:textId="77777777" w:rsidR="00585FCD" w:rsidRPr="00585FCD" w:rsidRDefault="00585FCD" w:rsidP="00585FCD">
      <w:pPr>
        <w:ind w:left="284"/>
        <w:rPr>
          <w:sz w:val="24"/>
          <w:szCs w:val="24"/>
          <w:lang w:val="hr-HR"/>
        </w:rPr>
      </w:pPr>
      <w:r w:rsidRPr="00585FCD">
        <w:rPr>
          <w:sz w:val="24"/>
          <w:szCs w:val="24"/>
          <w:lang w:val="hr-HR"/>
        </w:rPr>
        <w:t xml:space="preserve">Četiri vrste nadležnosti: </w:t>
      </w:r>
    </w:p>
    <w:p w14:paraId="49D2F5B4" w14:textId="3D28CF49" w:rsidR="00585FCD" w:rsidRPr="00585FCD" w:rsidRDefault="00585FCD" w:rsidP="00585FCD">
      <w:pPr>
        <w:pStyle w:val="ListParagraph"/>
        <w:numPr>
          <w:ilvl w:val="0"/>
          <w:numId w:val="9"/>
        </w:numPr>
        <w:rPr>
          <w:sz w:val="24"/>
          <w:szCs w:val="24"/>
          <w:lang w:val="hr-HR"/>
        </w:rPr>
      </w:pPr>
      <w:r w:rsidRPr="00585FCD">
        <w:rPr>
          <w:sz w:val="24"/>
          <w:szCs w:val="24"/>
          <w:lang w:val="hr-HR"/>
        </w:rPr>
        <w:t xml:space="preserve">Isključiva nadležnost EU – države ne smiju intervenirati </w:t>
      </w:r>
    </w:p>
    <w:p w14:paraId="009D39F3" w14:textId="77777777" w:rsidR="00585FCD" w:rsidRDefault="00585FCD" w:rsidP="00585FCD">
      <w:pPr>
        <w:pStyle w:val="ListParagraph"/>
        <w:numPr>
          <w:ilvl w:val="1"/>
          <w:numId w:val="9"/>
        </w:numPr>
        <w:rPr>
          <w:sz w:val="24"/>
          <w:szCs w:val="24"/>
          <w:lang w:val="hr-HR"/>
        </w:rPr>
      </w:pPr>
      <w:r w:rsidRPr="00585FCD">
        <w:rPr>
          <w:sz w:val="24"/>
          <w:szCs w:val="24"/>
          <w:lang w:val="hr-HR"/>
        </w:rPr>
        <w:t xml:space="preserve"> materija carinske unije</w:t>
      </w:r>
    </w:p>
    <w:p w14:paraId="65225753" w14:textId="77777777" w:rsidR="00585FCD" w:rsidRDefault="00585FCD" w:rsidP="00585FCD">
      <w:pPr>
        <w:pStyle w:val="ListParagraph"/>
        <w:numPr>
          <w:ilvl w:val="1"/>
          <w:numId w:val="9"/>
        </w:numPr>
        <w:rPr>
          <w:sz w:val="24"/>
          <w:szCs w:val="24"/>
          <w:lang w:val="hr-HR"/>
        </w:rPr>
      </w:pPr>
      <w:r w:rsidRPr="00585FCD">
        <w:rPr>
          <w:sz w:val="24"/>
          <w:szCs w:val="24"/>
          <w:lang w:val="hr-HR"/>
        </w:rPr>
        <w:t xml:space="preserve"> materija fiskalne unije za članice “eurozone” </w:t>
      </w:r>
    </w:p>
    <w:p w14:paraId="5B932F77" w14:textId="77777777" w:rsidR="00585FCD" w:rsidRDefault="00585FCD" w:rsidP="00585FCD">
      <w:pPr>
        <w:pStyle w:val="ListParagraph"/>
        <w:numPr>
          <w:ilvl w:val="1"/>
          <w:numId w:val="9"/>
        </w:numPr>
        <w:rPr>
          <w:sz w:val="24"/>
          <w:szCs w:val="24"/>
          <w:lang w:val="hr-HR"/>
        </w:rPr>
      </w:pPr>
      <w:r w:rsidRPr="00585FCD">
        <w:rPr>
          <w:sz w:val="24"/>
          <w:szCs w:val="24"/>
          <w:lang w:val="hr-HR"/>
        </w:rPr>
        <w:t xml:space="preserve">zajednička ribarska politika </w:t>
      </w:r>
    </w:p>
    <w:p w14:paraId="6F53A05A" w14:textId="77777777" w:rsidR="00585FCD" w:rsidRDefault="00585FCD" w:rsidP="00585FCD">
      <w:pPr>
        <w:pStyle w:val="ListParagraph"/>
        <w:numPr>
          <w:ilvl w:val="1"/>
          <w:numId w:val="9"/>
        </w:numPr>
        <w:rPr>
          <w:sz w:val="24"/>
          <w:szCs w:val="24"/>
          <w:lang w:val="hr-HR"/>
        </w:rPr>
      </w:pPr>
      <w:r w:rsidRPr="00585FCD">
        <w:rPr>
          <w:sz w:val="24"/>
          <w:szCs w:val="24"/>
          <w:lang w:val="hr-HR"/>
        </w:rPr>
        <w:t xml:space="preserve">zajednička trgovinska politika </w:t>
      </w:r>
    </w:p>
    <w:p w14:paraId="3ACAE5D9" w14:textId="77777777" w:rsidR="00585FCD" w:rsidRDefault="00585FCD" w:rsidP="00585FCD">
      <w:pPr>
        <w:pStyle w:val="ListParagraph"/>
        <w:numPr>
          <w:ilvl w:val="1"/>
          <w:numId w:val="9"/>
        </w:numPr>
        <w:rPr>
          <w:sz w:val="24"/>
          <w:szCs w:val="24"/>
          <w:lang w:val="hr-HR"/>
        </w:rPr>
      </w:pPr>
      <w:r w:rsidRPr="00585FCD">
        <w:rPr>
          <w:sz w:val="24"/>
          <w:szCs w:val="24"/>
          <w:lang w:val="hr-HR"/>
        </w:rPr>
        <w:t xml:space="preserve"> pravila tržišnog n. za funkcioniranje tržišta </w:t>
      </w:r>
    </w:p>
    <w:p w14:paraId="5B03E007" w14:textId="14E09944" w:rsidR="0098526C" w:rsidRDefault="00585FCD" w:rsidP="00585FCD">
      <w:pPr>
        <w:pStyle w:val="ListParagraph"/>
        <w:numPr>
          <w:ilvl w:val="1"/>
          <w:numId w:val="9"/>
        </w:numPr>
        <w:rPr>
          <w:sz w:val="24"/>
          <w:szCs w:val="24"/>
          <w:lang w:val="hr-HR"/>
        </w:rPr>
      </w:pPr>
      <w:r w:rsidRPr="00585FCD">
        <w:rPr>
          <w:sz w:val="24"/>
          <w:szCs w:val="24"/>
          <w:lang w:val="hr-HR"/>
        </w:rPr>
        <w:t>zaključivanje nekih međunarodnih ugovora</w:t>
      </w:r>
    </w:p>
    <w:p w14:paraId="4F908F49" w14:textId="77777777" w:rsidR="00585FCD" w:rsidRPr="00585FCD" w:rsidRDefault="00585FCD" w:rsidP="00585FCD">
      <w:pPr>
        <w:pStyle w:val="ListParagraph"/>
        <w:rPr>
          <w:sz w:val="24"/>
          <w:szCs w:val="24"/>
          <w:lang w:val="hr-HR"/>
        </w:rPr>
      </w:pPr>
      <w:r w:rsidRPr="00585FCD">
        <w:rPr>
          <w:sz w:val="24"/>
          <w:szCs w:val="24"/>
          <w:lang w:val="hr-HR"/>
        </w:rPr>
        <w:t>2. Podijeljene nadležnosti – države članice mogu regulirati sve dok pitanja nisu riješena na razini Unije – Unija se pri tome mora držati načela proporcionalnosti i supsidijarnosti (uloga nacionalnih parlamenata)</w:t>
      </w:r>
    </w:p>
    <w:p w14:paraId="77D5BEB4" w14:textId="52C38384" w:rsidR="00585FCD" w:rsidRPr="00585FCD" w:rsidRDefault="00585FCD" w:rsidP="00585FCD">
      <w:pPr>
        <w:pStyle w:val="ListParagraph"/>
        <w:rPr>
          <w:sz w:val="24"/>
          <w:szCs w:val="24"/>
          <w:lang w:val="hr-HR"/>
        </w:rPr>
      </w:pPr>
      <w:r w:rsidRPr="00585FCD">
        <w:rPr>
          <w:sz w:val="24"/>
          <w:szCs w:val="24"/>
          <w:lang w:val="hr-HR"/>
        </w:rPr>
        <w:tab/>
        <w:t xml:space="preserve">- npr. unutarnje tržište, zaštita potrošača, energetika </w:t>
      </w:r>
    </w:p>
    <w:p w14:paraId="5E0201C4" w14:textId="77777777" w:rsidR="00585FCD" w:rsidRPr="00585FCD" w:rsidRDefault="00585FCD" w:rsidP="00585FCD">
      <w:pPr>
        <w:pStyle w:val="ListParagraph"/>
        <w:rPr>
          <w:sz w:val="24"/>
          <w:szCs w:val="24"/>
          <w:lang w:val="hr-HR"/>
        </w:rPr>
      </w:pPr>
    </w:p>
    <w:p w14:paraId="0E0A9825" w14:textId="77777777" w:rsidR="00585FCD" w:rsidRPr="00585FCD" w:rsidRDefault="00585FCD" w:rsidP="00585FCD">
      <w:pPr>
        <w:pStyle w:val="ListParagraph"/>
        <w:rPr>
          <w:sz w:val="24"/>
          <w:szCs w:val="24"/>
          <w:lang w:val="hr-HR"/>
        </w:rPr>
      </w:pPr>
      <w:r w:rsidRPr="00585FCD">
        <w:rPr>
          <w:sz w:val="24"/>
          <w:szCs w:val="24"/>
          <w:lang w:val="hr-HR"/>
        </w:rPr>
        <w:t xml:space="preserve">3. Okvirne nadležnosti – Unija donosi okvirne politike, široke smjernice u okvirima kojih djeluju članice </w:t>
      </w:r>
    </w:p>
    <w:p w14:paraId="477B720C" w14:textId="3199350C" w:rsidR="00585FCD" w:rsidRPr="00585FCD" w:rsidRDefault="00585FCD" w:rsidP="00585FCD">
      <w:pPr>
        <w:pStyle w:val="ListParagraph"/>
        <w:rPr>
          <w:sz w:val="24"/>
          <w:szCs w:val="24"/>
          <w:lang w:val="hr-HR"/>
        </w:rPr>
      </w:pPr>
      <w:r w:rsidRPr="00585FCD">
        <w:rPr>
          <w:sz w:val="24"/>
          <w:szCs w:val="24"/>
          <w:lang w:val="hr-HR"/>
        </w:rPr>
        <w:tab/>
        <w:t xml:space="preserve">– npr. gospodarska politika i politika zapošljavanja </w:t>
      </w:r>
    </w:p>
    <w:p w14:paraId="65D30F72" w14:textId="77777777" w:rsidR="00585FCD" w:rsidRPr="00585FCD" w:rsidRDefault="00585FCD" w:rsidP="00585FCD">
      <w:pPr>
        <w:pStyle w:val="ListParagraph"/>
        <w:rPr>
          <w:sz w:val="24"/>
          <w:szCs w:val="24"/>
          <w:lang w:val="hr-HR"/>
        </w:rPr>
      </w:pPr>
    </w:p>
    <w:p w14:paraId="6D04877D" w14:textId="77777777" w:rsidR="00585FCD" w:rsidRPr="00585FCD" w:rsidRDefault="00585FCD" w:rsidP="00585FCD">
      <w:pPr>
        <w:pStyle w:val="ListParagraph"/>
        <w:rPr>
          <w:sz w:val="24"/>
          <w:szCs w:val="24"/>
          <w:lang w:val="hr-HR"/>
        </w:rPr>
      </w:pPr>
      <w:r w:rsidRPr="00585FCD">
        <w:rPr>
          <w:sz w:val="24"/>
          <w:szCs w:val="24"/>
          <w:lang w:val="hr-HR"/>
        </w:rPr>
        <w:lastRenderedPageBreak/>
        <w:t>4. Rezervirane nadležnosti država članica – Unija može samo podupirati, usklađivati i nadopunjavati, ali ne smije donositi pravno obvezujuće akte!</w:t>
      </w:r>
    </w:p>
    <w:p w14:paraId="61CEC902" w14:textId="5D94DBE2" w:rsidR="00585FCD" w:rsidRPr="00585FCD" w:rsidRDefault="00585FCD" w:rsidP="00585FCD">
      <w:pPr>
        <w:pStyle w:val="ListParagraph"/>
        <w:rPr>
          <w:sz w:val="24"/>
          <w:szCs w:val="24"/>
          <w:lang w:val="hr-HR"/>
        </w:rPr>
      </w:pPr>
      <w:r w:rsidRPr="00585FCD">
        <w:rPr>
          <w:sz w:val="24"/>
          <w:szCs w:val="24"/>
          <w:lang w:val="hr-HR"/>
        </w:rPr>
        <w:tab/>
        <w:t xml:space="preserve">– najveći stupanj samostalnosti članica </w:t>
      </w:r>
    </w:p>
    <w:p w14:paraId="7FBB48FA" w14:textId="20735197" w:rsidR="00585FCD" w:rsidRDefault="00585FCD" w:rsidP="00585FCD">
      <w:pPr>
        <w:pStyle w:val="ListParagraph"/>
        <w:rPr>
          <w:sz w:val="24"/>
          <w:szCs w:val="24"/>
          <w:lang w:val="hr-HR"/>
        </w:rPr>
      </w:pPr>
      <w:r w:rsidRPr="00585FCD">
        <w:rPr>
          <w:sz w:val="24"/>
          <w:szCs w:val="24"/>
          <w:lang w:val="hr-HR"/>
        </w:rPr>
        <w:tab/>
        <w:t>– npr. kultura, obrazovanje i sport, civilna zaštita</w:t>
      </w:r>
    </w:p>
    <w:p w14:paraId="030DD9E9" w14:textId="77777777" w:rsidR="00585FCD" w:rsidRPr="00585FCD" w:rsidRDefault="00585FCD" w:rsidP="00585FCD">
      <w:pPr>
        <w:pStyle w:val="ListParagraph"/>
        <w:rPr>
          <w:sz w:val="24"/>
          <w:szCs w:val="24"/>
          <w:lang w:val="hr-HR"/>
        </w:rPr>
      </w:pPr>
    </w:p>
    <w:p w14:paraId="6A9348C6" w14:textId="0BE44CCA" w:rsidR="005347F4" w:rsidRDefault="005347F4" w:rsidP="005347F4">
      <w:pPr>
        <w:pStyle w:val="ListParagraph"/>
        <w:numPr>
          <w:ilvl w:val="0"/>
          <w:numId w:val="1"/>
        </w:numPr>
        <w:rPr>
          <w:b/>
          <w:sz w:val="24"/>
          <w:szCs w:val="24"/>
          <w:lang w:val="hr-HR"/>
        </w:rPr>
      </w:pPr>
      <w:r w:rsidRPr="00106D2A">
        <w:rPr>
          <w:b/>
          <w:sz w:val="24"/>
          <w:szCs w:val="24"/>
          <w:lang w:val="hr-HR"/>
        </w:rPr>
        <w:t>Kakva je uloga nacionalnih ustava u kontekstu članstva u EU? Što je to ustavni identitet?</w:t>
      </w:r>
    </w:p>
    <w:p w14:paraId="15E6B9B3" w14:textId="3BA7864F" w:rsidR="003A3348" w:rsidRDefault="003A3348" w:rsidP="003A3348">
      <w:r>
        <w:rPr>
          <w:sz w:val="24"/>
          <w:szCs w:val="24"/>
          <w:lang w:val="hr-HR"/>
        </w:rPr>
        <w:t>Uloga n</w:t>
      </w:r>
      <w:r w:rsidR="00377880">
        <w:rPr>
          <w:sz w:val="24"/>
          <w:szCs w:val="24"/>
          <w:lang w:val="hr-HR"/>
        </w:rPr>
        <w:t>acionalni</w:t>
      </w:r>
      <w:r>
        <w:rPr>
          <w:sz w:val="24"/>
          <w:szCs w:val="24"/>
          <w:lang w:val="hr-HR"/>
        </w:rPr>
        <w:t>h</w:t>
      </w:r>
      <w:r w:rsidR="00377880">
        <w:rPr>
          <w:sz w:val="24"/>
          <w:szCs w:val="24"/>
          <w:lang w:val="hr-HR"/>
        </w:rPr>
        <w:t xml:space="preserve"> ustav</w:t>
      </w:r>
      <w:r>
        <w:rPr>
          <w:sz w:val="24"/>
          <w:szCs w:val="24"/>
          <w:lang w:val="hr-HR"/>
        </w:rPr>
        <w:t>a</w:t>
      </w:r>
      <w:r w:rsidR="00377880">
        <w:rPr>
          <w:sz w:val="24"/>
          <w:szCs w:val="24"/>
          <w:lang w:val="hr-HR"/>
        </w:rPr>
        <w:t xml:space="preserve"> u kotekstu članstva u EU</w:t>
      </w:r>
      <w:r>
        <w:rPr>
          <w:sz w:val="24"/>
          <w:szCs w:val="24"/>
          <w:lang w:val="hr-HR"/>
        </w:rPr>
        <w:t>:</w:t>
      </w:r>
      <w:r w:rsidRPr="003A3348">
        <w:t xml:space="preserve"> </w:t>
      </w:r>
    </w:p>
    <w:p w14:paraId="589555B9" w14:textId="4EDE8A54" w:rsidR="003A3348" w:rsidRPr="003A3348" w:rsidRDefault="003A3348" w:rsidP="003A3348">
      <w:pPr>
        <w:pStyle w:val="ListParagraph"/>
        <w:numPr>
          <w:ilvl w:val="1"/>
          <w:numId w:val="9"/>
        </w:numPr>
        <w:rPr>
          <w:sz w:val="24"/>
          <w:szCs w:val="24"/>
          <w:lang w:val="hr-HR"/>
        </w:rPr>
      </w:pPr>
      <w:r w:rsidRPr="003A3348">
        <w:rPr>
          <w:sz w:val="24"/>
          <w:szCs w:val="24"/>
          <w:lang w:val="hr-HR"/>
        </w:rPr>
        <w:t xml:space="preserve">OSLONAC NA PRAVO: sve su državne zajednice primarno utemeljene na interesu stoga je važno osloniti se na pravo (kao zaštitu svih) </w:t>
      </w:r>
    </w:p>
    <w:p w14:paraId="74068FB1" w14:textId="5AFA502D" w:rsidR="003A3348" w:rsidRPr="003A3348" w:rsidRDefault="003A3348" w:rsidP="003A3348">
      <w:pPr>
        <w:pStyle w:val="ListParagraph"/>
        <w:numPr>
          <w:ilvl w:val="1"/>
          <w:numId w:val="9"/>
        </w:numPr>
        <w:rPr>
          <w:sz w:val="24"/>
          <w:szCs w:val="24"/>
          <w:lang w:val="hr-HR"/>
        </w:rPr>
      </w:pPr>
      <w:r w:rsidRPr="003A3348">
        <w:rPr>
          <w:sz w:val="24"/>
          <w:szCs w:val="24"/>
          <w:lang w:val="hr-HR"/>
        </w:rPr>
        <w:t xml:space="preserve">ZAŠTITA OD PRESEZANJA UNIJE, ali i DOMAĆIH POLITIČARA (“za sve je kriva Unija”) </w:t>
      </w:r>
    </w:p>
    <w:p w14:paraId="50629A2E" w14:textId="133A781D" w:rsidR="0094329A" w:rsidRPr="003A3348" w:rsidRDefault="003A3348" w:rsidP="003A3348">
      <w:pPr>
        <w:pStyle w:val="ListParagraph"/>
        <w:numPr>
          <w:ilvl w:val="1"/>
          <w:numId w:val="9"/>
        </w:numPr>
        <w:rPr>
          <w:sz w:val="24"/>
          <w:szCs w:val="24"/>
          <w:lang w:val="hr-HR"/>
        </w:rPr>
      </w:pPr>
      <w:r w:rsidRPr="003A3348">
        <w:rPr>
          <w:sz w:val="24"/>
          <w:szCs w:val="24"/>
          <w:lang w:val="hr-HR"/>
        </w:rPr>
        <w:t>ZAŠTITA OD INTERESNIH SKUPINA koje su sklone nešto predstavljati kao pitanje preneseno na EU</w:t>
      </w:r>
    </w:p>
    <w:p w14:paraId="46A7E2E3" w14:textId="78028C81" w:rsidR="003A3348" w:rsidRDefault="003A3348" w:rsidP="003A3348">
      <w:pPr>
        <w:rPr>
          <w:sz w:val="24"/>
          <w:szCs w:val="24"/>
          <w:lang w:val="hr-HR"/>
        </w:rPr>
      </w:pPr>
      <w:r w:rsidRPr="003A3348">
        <w:rPr>
          <w:sz w:val="24"/>
          <w:szCs w:val="24"/>
          <w:u w:val="single"/>
          <w:lang w:val="hr-HR"/>
        </w:rPr>
        <w:t>Ustavni identitet</w:t>
      </w:r>
      <w:r>
        <w:rPr>
          <w:sz w:val="24"/>
          <w:szCs w:val="24"/>
          <w:lang w:val="hr-HR"/>
        </w:rPr>
        <w:t xml:space="preserve"> definiramo</w:t>
      </w:r>
      <w:r w:rsidRPr="003A3348">
        <w:rPr>
          <w:sz w:val="24"/>
          <w:szCs w:val="24"/>
          <w:lang w:val="hr-HR"/>
        </w:rPr>
        <w:t xml:space="preserve"> kao sfera u kojoj domaće ustavno pravo zadržava primat</w:t>
      </w:r>
      <w:r>
        <w:rPr>
          <w:sz w:val="24"/>
          <w:szCs w:val="24"/>
          <w:lang w:val="hr-HR"/>
        </w:rPr>
        <w:t xml:space="preserve">. Odnosno kao temeljni pravni akt </w:t>
      </w:r>
      <w:r w:rsidR="00C53E99">
        <w:rPr>
          <w:sz w:val="24"/>
          <w:szCs w:val="24"/>
          <w:lang w:val="hr-HR"/>
        </w:rPr>
        <w:t xml:space="preserve">neke </w:t>
      </w:r>
      <w:r>
        <w:rPr>
          <w:sz w:val="24"/>
          <w:szCs w:val="24"/>
          <w:lang w:val="hr-HR"/>
        </w:rPr>
        <w:t xml:space="preserve">države </w:t>
      </w:r>
      <w:r w:rsidR="00C53E99">
        <w:rPr>
          <w:sz w:val="24"/>
          <w:szCs w:val="24"/>
          <w:lang w:val="hr-HR"/>
        </w:rPr>
        <w:t xml:space="preserve">koja je </w:t>
      </w:r>
      <w:r>
        <w:rPr>
          <w:sz w:val="24"/>
          <w:szCs w:val="24"/>
          <w:lang w:val="hr-HR"/>
        </w:rPr>
        <w:t>članic</w:t>
      </w:r>
      <w:r w:rsidR="00C53E99">
        <w:rPr>
          <w:sz w:val="24"/>
          <w:szCs w:val="24"/>
          <w:lang w:val="hr-HR"/>
        </w:rPr>
        <w:t>a</w:t>
      </w:r>
      <w:r>
        <w:rPr>
          <w:sz w:val="24"/>
          <w:szCs w:val="24"/>
          <w:lang w:val="hr-HR"/>
        </w:rPr>
        <w:t xml:space="preserve"> Europske unije</w:t>
      </w:r>
      <w:r w:rsidR="00C53E99">
        <w:rPr>
          <w:sz w:val="24"/>
          <w:szCs w:val="24"/>
          <w:lang w:val="hr-HR"/>
        </w:rPr>
        <w:t>,</w:t>
      </w:r>
      <w:r>
        <w:rPr>
          <w:sz w:val="24"/>
          <w:szCs w:val="24"/>
          <w:lang w:val="hr-HR"/>
        </w:rPr>
        <w:t xml:space="preserve"> Ustav je odredio obvezu svih državnih tijela da izravno primjenjuju </w:t>
      </w:r>
      <w:r w:rsidR="00C53E99">
        <w:rPr>
          <w:sz w:val="24"/>
          <w:szCs w:val="24"/>
          <w:lang w:val="hr-HR"/>
        </w:rPr>
        <w:t>pravne propise EU pa je tako odredio i granicu tog prijenosa ovlasti, koja se danas označava pojmom „ustavni identitet“.</w:t>
      </w:r>
      <w:r w:rsidR="00DF374C">
        <w:rPr>
          <w:sz w:val="24"/>
          <w:szCs w:val="24"/>
          <w:lang w:val="hr-HR"/>
        </w:rPr>
        <w:t xml:space="preserve"> </w:t>
      </w:r>
    </w:p>
    <w:p w14:paraId="14D52933" w14:textId="4AB3D5EB" w:rsidR="00DF374C" w:rsidRPr="003A3348" w:rsidRDefault="00DF374C" w:rsidP="003A3348">
      <w:pPr>
        <w:rPr>
          <w:sz w:val="24"/>
          <w:szCs w:val="24"/>
          <w:lang w:val="hr-HR"/>
        </w:rPr>
      </w:pPr>
      <w:r>
        <w:rPr>
          <w:sz w:val="24"/>
          <w:szCs w:val="24"/>
          <w:lang w:val="hr-HR"/>
        </w:rPr>
        <w:t xml:space="preserve">Praksa njemačkog Saveznog ustavnog suda, kao i ustavnih sudova drugih zemalja, razvila je teoriju ustavnog identiteta kao osnove za odluke u kojima prednost mora imati domaće ustavno pravo. </w:t>
      </w:r>
    </w:p>
    <w:p w14:paraId="31B7F828" w14:textId="77777777" w:rsidR="003A3348" w:rsidRPr="003A3348" w:rsidRDefault="003A3348" w:rsidP="003A3348">
      <w:pPr>
        <w:rPr>
          <w:sz w:val="24"/>
          <w:szCs w:val="24"/>
          <w:lang w:val="hr-HR"/>
        </w:rPr>
      </w:pPr>
      <w:r w:rsidRPr="003A3348">
        <w:rPr>
          <w:sz w:val="24"/>
          <w:szCs w:val="24"/>
          <w:lang w:val="hr-HR"/>
        </w:rPr>
        <w:t xml:space="preserve">– razvijen u Njemačkoj, pojavljuje se i u Francuskoj, Češkoj, Belgiji </w:t>
      </w:r>
    </w:p>
    <w:p w14:paraId="79B7DA43" w14:textId="77777777" w:rsidR="003A3348" w:rsidRPr="003A3348" w:rsidRDefault="003A3348" w:rsidP="003A3348">
      <w:pPr>
        <w:rPr>
          <w:sz w:val="24"/>
          <w:szCs w:val="24"/>
          <w:lang w:val="hr-HR"/>
        </w:rPr>
      </w:pPr>
      <w:r w:rsidRPr="003A3348">
        <w:rPr>
          <w:sz w:val="24"/>
          <w:szCs w:val="24"/>
          <w:lang w:val="hr-HR"/>
        </w:rPr>
        <w:t xml:space="preserve">– primjenjiv na sve članice! </w:t>
      </w:r>
    </w:p>
    <w:p w14:paraId="7D770443" w14:textId="38BBDF2E" w:rsidR="00A17DF4" w:rsidRDefault="003A3348" w:rsidP="003A3348">
      <w:pPr>
        <w:rPr>
          <w:sz w:val="24"/>
          <w:szCs w:val="24"/>
          <w:lang w:val="hr-HR"/>
        </w:rPr>
      </w:pPr>
      <w:r w:rsidRPr="003A3348">
        <w:rPr>
          <w:sz w:val="24"/>
          <w:szCs w:val="24"/>
          <w:lang w:val="hr-HR"/>
        </w:rPr>
        <w:t>– npr. nepotpisivanje ugovora sve dok se ne utvrdi njegova suglasnost s Ustavom</w:t>
      </w:r>
    </w:p>
    <w:p w14:paraId="1A6DB916" w14:textId="7E623E81" w:rsidR="00A17DF4" w:rsidRDefault="00A17DF4" w:rsidP="003A3348">
      <w:pPr>
        <w:rPr>
          <w:sz w:val="24"/>
          <w:szCs w:val="24"/>
          <w:lang w:val="hr-HR"/>
        </w:rPr>
      </w:pPr>
    </w:p>
    <w:p w14:paraId="1A04DFF0" w14:textId="77777777" w:rsidR="00A17DF4" w:rsidRDefault="00A17DF4" w:rsidP="003A3348">
      <w:pPr>
        <w:rPr>
          <w:sz w:val="24"/>
          <w:szCs w:val="24"/>
          <w:lang w:val="hr-HR"/>
        </w:rPr>
      </w:pPr>
    </w:p>
    <w:p w14:paraId="622510BE" w14:textId="05B516E4" w:rsidR="004C304A" w:rsidRPr="004C304A" w:rsidRDefault="004C304A" w:rsidP="004C304A">
      <w:pPr>
        <w:rPr>
          <w:b/>
          <w:sz w:val="24"/>
          <w:szCs w:val="24"/>
          <w:lang w:val="hr-HR"/>
        </w:rPr>
      </w:pPr>
      <w:r w:rsidRPr="004C304A">
        <w:rPr>
          <w:b/>
          <w:sz w:val="24"/>
          <w:szCs w:val="24"/>
          <w:lang w:val="hr-HR"/>
        </w:rPr>
        <w:t xml:space="preserve">II. DIO </w:t>
      </w:r>
      <w:r w:rsidR="00857A2B">
        <w:rPr>
          <w:b/>
          <w:sz w:val="24"/>
          <w:szCs w:val="24"/>
          <w:lang w:val="hr-HR"/>
        </w:rPr>
        <w:t>- završni</w:t>
      </w:r>
    </w:p>
    <w:p w14:paraId="5354A54E" w14:textId="77777777" w:rsidR="004C304A" w:rsidRDefault="004C304A" w:rsidP="005347F4">
      <w:pPr>
        <w:pStyle w:val="ListParagraph"/>
        <w:numPr>
          <w:ilvl w:val="0"/>
          <w:numId w:val="1"/>
        </w:numPr>
        <w:rPr>
          <w:sz w:val="24"/>
          <w:szCs w:val="24"/>
          <w:lang w:val="hr-HR"/>
        </w:rPr>
      </w:pPr>
      <w:r w:rsidRPr="004C304A">
        <w:rPr>
          <w:sz w:val="24"/>
          <w:szCs w:val="24"/>
          <w:lang w:val="hr-HR"/>
        </w:rPr>
        <w:t xml:space="preserve"> Koji su postupci donošenja i mijenjanja ustava općenito, pa onda i Ustava RH? </w:t>
      </w:r>
    </w:p>
    <w:p w14:paraId="701703F7" w14:textId="77777777" w:rsidR="004C304A" w:rsidRDefault="004C304A" w:rsidP="005347F4">
      <w:pPr>
        <w:pStyle w:val="ListParagraph"/>
        <w:numPr>
          <w:ilvl w:val="0"/>
          <w:numId w:val="1"/>
        </w:numPr>
        <w:rPr>
          <w:sz w:val="24"/>
          <w:szCs w:val="24"/>
          <w:lang w:val="hr-HR"/>
        </w:rPr>
      </w:pPr>
      <w:r w:rsidRPr="004C304A">
        <w:rPr>
          <w:sz w:val="24"/>
          <w:szCs w:val="24"/>
          <w:lang w:val="hr-HR"/>
        </w:rPr>
        <w:t xml:space="preserve"> Koliko puta se, kada i u kojem sadržaju mijenjao Ustav RH od 1990. do danas? </w:t>
      </w:r>
    </w:p>
    <w:p w14:paraId="35D1D937" w14:textId="77777777" w:rsidR="004C304A" w:rsidRDefault="004C304A" w:rsidP="005347F4">
      <w:pPr>
        <w:pStyle w:val="ListParagraph"/>
        <w:numPr>
          <w:ilvl w:val="0"/>
          <w:numId w:val="1"/>
        </w:numPr>
        <w:rPr>
          <w:sz w:val="24"/>
          <w:szCs w:val="24"/>
          <w:lang w:val="hr-HR"/>
        </w:rPr>
      </w:pPr>
      <w:r w:rsidRPr="004C304A">
        <w:rPr>
          <w:sz w:val="24"/>
          <w:szCs w:val="24"/>
          <w:lang w:val="hr-HR"/>
        </w:rPr>
        <w:t xml:space="preserve">Što je to preambula nekog ustava? </w:t>
      </w:r>
    </w:p>
    <w:p w14:paraId="3391B9F6" w14:textId="77777777" w:rsidR="004C304A" w:rsidRDefault="004C304A" w:rsidP="005347F4">
      <w:pPr>
        <w:pStyle w:val="ListParagraph"/>
        <w:numPr>
          <w:ilvl w:val="0"/>
          <w:numId w:val="1"/>
        </w:numPr>
        <w:rPr>
          <w:sz w:val="24"/>
          <w:szCs w:val="24"/>
          <w:lang w:val="hr-HR"/>
        </w:rPr>
      </w:pPr>
      <w:r w:rsidRPr="004C304A">
        <w:rPr>
          <w:sz w:val="24"/>
          <w:szCs w:val="24"/>
          <w:lang w:val="hr-HR"/>
        </w:rPr>
        <w:t xml:space="preserve"> Koje su temeljne vrednote ustavnog poretka RH i čemu one služe? </w:t>
      </w:r>
    </w:p>
    <w:p w14:paraId="7DC13439" w14:textId="77777777" w:rsidR="004C304A" w:rsidRDefault="004C304A" w:rsidP="005347F4">
      <w:pPr>
        <w:pStyle w:val="ListParagraph"/>
        <w:numPr>
          <w:ilvl w:val="0"/>
          <w:numId w:val="1"/>
        </w:numPr>
        <w:rPr>
          <w:sz w:val="24"/>
          <w:szCs w:val="24"/>
          <w:lang w:val="hr-HR"/>
        </w:rPr>
      </w:pPr>
      <w:r w:rsidRPr="004C304A">
        <w:rPr>
          <w:sz w:val="24"/>
          <w:szCs w:val="24"/>
          <w:lang w:val="hr-HR"/>
        </w:rPr>
        <w:t xml:space="preserve"> Potrebno je detaljno naučiti koja sve osobna i politička prava jamči Ustav RH te znati nabrojati gospodarska, socijalna i kulturna prava. Posebnu pozornosti valja obratiti na čl. 16 i 17 Ustava RH. </w:t>
      </w:r>
    </w:p>
    <w:p w14:paraId="5BA21EC0" w14:textId="77777777" w:rsidR="004C304A" w:rsidRDefault="004C304A" w:rsidP="005347F4">
      <w:pPr>
        <w:pStyle w:val="ListParagraph"/>
        <w:numPr>
          <w:ilvl w:val="0"/>
          <w:numId w:val="1"/>
        </w:numPr>
        <w:rPr>
          <w:sz w:val="24"/>
          <w:szCs w:val="24"/>
          <w:lang w:val="hr-HR"/>
        </w:rPr>
      </w:pPr>
      <w:r w:rsidRPr="004C304A">
        <w:rPr>
          <w:sz w:val="24"/>
          <w:szCs w:val="24"/>
          <w:lang w:val="hr-HR"/>
        </w:rPr>
        <w:t xml:space="preserve">Što znamo o pravnoj regulaciji suzbijanja diskriminacije u RH? </w:t>
      </w:r>
    </w:p>
    <w:p w14:paraId="08235946" w14:textId="77777777" w:rsidR="004C304A" w:rsidRDefault="004C304A" w:rsidP="005347F4">
      <w:pPr>
        <w:pStyle w:val="ListParagraph"/>
        <w:numPr>
          <w:ilvl w:val="0"/>
          <w:numId w:val="1"/>
        </w:numPr>
        <w:rPr>
          <w:sz w:val="24"/>
          <w:szCs w:val="24"/>
          <w:lang w:val="hr-HR"/>
        </w:rPr>
      </w:pPr>
      <w:r w:rsidRPr="004C304A">
        <w:rPr>
          <w:sz w:val="24"/>
          <w:szCs w:val="24"/>
          <w:lang w:val="hr-HR"/>
        </w:rPr>
        <w:lastRenderedPageBreak/>
        <w:t xml:space="preserve"> Što znamo o pravima nacionalnih manjina u RH? </w:t>
      </w:r>
    </w:p>
    <w:p w14:paraId="2B65316E" w14:textId="77777777" w:rsidR="004C304A" w:rsidRDefault="004C304A" w:rsidP="005347F4">
      <w:pPr>
        <w:pStyle w:val="ListParagraph"/>
        <w:numPr>
          <w:ilvl w:val="0"/>
          <w:numId w:val="1"/>
        </w:numPr>
        <w:rPr>
          <w:sz w:val="24"/>
          <w:szCs w:val="24"/>
          <w:lang w:val="hr-HR"/>
        </w:rPr>
      </w:pPr>
      <w:r w:rsidRPr="004C304A">
        <w:rPr>
          <w:sz w:val="24"/>
          <w:szCs w:val="24"/>
          <w:lang w:val="hr-HR"/>
        </w:rPr>
        <w:t xml:space="preserve">Što znamo o nadležnostima i pravnim aktima Hrvatskog sabora? </w:t>
      </w:r>
    </w:p>
    <w:p w14:paraId="0160CD44" w14:textId="77777777" w:rsidR="004C304A" w:rsidRDefault="004C304A" w:rsidP="004C304A">
      <w:pPr>
        <w:pStyle w:val="ListParagraph"/>
        <w:numPr>
          <w:ilvl w:val="1"/>
          <w:numId w:val="1"/>
        </w:numPr>
        <w:rPr>
          <w:sz w:val="24"/>
          <w:szCs w:val="24"/>
          <w:lang w:val="hr-HR"/>
        </w:rPr>
      </w:pPr>
      <w:r w:rsidRPr="004C304A">
        <w:rPr>
          <w:sz w:val="24"/>
          <w:szCs w:val="24"/>
          <w:lang w:val="hr-HR"/>
        </w:rPr>
        <w:t xml:space="preserve"> Posebno: izbori za Hrvatski sabor </w:t>
      </w:r>
    </w:p>
    <w:p w14:paraId="35E3B9CE" w14:textId="77777777" w:rsidR="004C304A" w:rsidRDefault="004C304A" w:rsidP="004C304A">
      <w:pPr>
        <w:pStyle w:val="ListParagraph"/>
        <w:numPr>
          <w:ilvl w:val="1"/>
          <w:numId w:val="1"/>
        </w:numPr>
        <w:rPr>
          <w:sz w:val="24"/>
          <w:szCs w:val="24"/>
          <w:lang w:val="hr-HR"/>
        </w:rPr>
      </w:pPr>
      <w:r w:rsidRPr="004C304A">
        <w:rPr>
          <w:sz w:val="24"/>
          <w:szCs w:val="24"/>
          <w:lang w:val="hr-HR"/>
        </w:rPr>
        <w:t xml:space="preserve">Posebno: zastupnički imuniteti </w:t>
      </w:r>
    </w:p>
    <w:p w14:paraId="6A7E4DB1" w14:textId="77777777" w:rsidR="004C304A" w:rsidRDefault="004C304A" w:rsidP="004C304A">
      <w:pPr>
        <w:pStyle w:val="ListParagraph"/>
        <w:numPr>
          <w:ilvl w:val="1"/>
          <w:numId w:val="1"/>
        </w:numPr>
        <w:rPr>
          <w:sz w:val="24"/>
          <w:szCs w:val="24"/>
          <w:lang w:val="hr-HR"/>
        </w:rPr>
      </w:pPr>
      <w:r w:rsidRPr="004C304A">
        <w:rPr>
          <w:sz w:val="24"/>
          <w:szCs w:val="24"/>
          <w:lang w:val="hr-HR"/>
        </w:rPr>
        <w:t xml:space="preserve"> Posebno: mehanizmi nadzora nad izvršnom vlasti </w:t>
      </w:r>
    </w:p>
    <w:p w14:paraId="31C3C76A" w14:textId="77777777" w:rsidR="004C304A" w:rsidRDefault="004C304A" w:rsidP="004C304A">
      <w:pPr>
        <w:pStyle w:val="ListParagraph"/>
        <w:numPr>
          <w:ilvl w:val="1"/>
          <w:numId w:val="1"/>
        </w:numPr>
        <w:rPr>
          <w:sz w:val="24"/>
          <w:szCs w:val="24"/>
          <w:lang w:val="hr-HR"/>
        </w:rPr>
      </w:pPr>
      <w:r w:rsidRPr="004C304A">
        <w:rPr>
          <w:sz w:val="24"/>
          <w:szCs w:val="24"/>
          <w:lang w:val="hr-HR"/>
        </w:rPr>
        <w:t xml:space="preserve"> Posebno: zakonodavni postupak </w:t>
      </w:r>
    </w:p>
    <w:p w14:paraId="02D000A3" w14:textId="77777777" w:rsidR="004C304A" w:rsidRDefault="004C304A" w:rsidP="004C304A">
      <w:pPr>
        <w:pStyle w:val="ListParagraph"/>
        <w:numPr>
          <w:ilvl w:val="0"/>
          <w:numId w:val="1"/>
        </w:numPr>
        <w:rPr>
          <w:sz w:val="24"/>
          <w:szCs w:val="24"/>
          <w:lang w:val="hr-HR"/>
        </w:rPr>
      </w:pPr>
      <w:r w:rsidRPr="004C304A">
        <w:rPr>
          <w:sz w:val="24"/>
          <w:szCs w:val="24"/>
          <w:lang w:val="hr-HR"/>
        </w:rPr>
        <w:t xml:space="preserve"> Što znamo o nadležnostima i položaju predsjednika RH općenito te u odnosu na Hrvatski sabor i Vladu RH? </w:t>
      </w:r>
    </w:p>
    <w:p w14:paraId="6911D274" w14:textId="77777777" w:rsidR="004C304A" w:rsidRDefault="004C304A" w:rsidP="004C304A">
      <w:pPr>
        <w:pStyle w:val="ListParagraph"/>
        <w:numPr>
          <w:ilvl w:val="1"/>
          <w:numId w:val="1"/>
        </w:numPr>
        <w:rPr>
          <w:sz w:val="24"/>
          <w:szCs w:val="24"/>
          <w:lang w:val="hr-HR"/>
        </w:rPr>
      </w:pPr>
      <w:r w:rsidRPr="004C304A">
        <w:rPr>
          <w:sz w:val="24"/>
          <w:szCs w:val="24"/>
          <w:lang w:val="hr-HR"/>
        </w:rPr>
        <w:t xml:space="preserve"> Posebno: izbor predsjednika RH </w:t>
      </w:r>
    </w:p>
    <w:p w14:paraId="342D6D17" w14:textId="2B4AA111" w:rsidR="004C304A" w:rsidRPr="009D0156" w:rsidRDefault="004C304A" w:rsidP="004C304A">
      <w:pPr>
        <w:pStyle w:val="ListParagraph"/>
        <w:numPr>
          <w:ilvl w:val="1"/>
          <w:numId w:val="1"/>
        </w:numPr>
        <w:rPr>
          <w:sz w:val="24"/>
          <w:szCs w:val="24"/>
          <w:lang w:val="hr-HR"/>
        </w:rPr>
      </w:pPr>
      <w:r w:rsidRPr="004C304A">
        <w:rPr>
          <w:sz w:val="24"/>
          <w:szCs w:val="24"/>
          <w:lang w:val="hr-HR"/>
        </w:rPr>
        <w:t xml:space="preserve"> Posebno: ovlasti u slučaju izvanrednih stanja</w:t>
      </w:r>
    </w:p>
    <w:sectPr w:rsidR="004C304A" w:rsidRPr="009D01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B0E74" w14:textId="77777777" w:rsidR="00E27464" w:rsidRDefault="00E27464" w:rsidP="005347F4">
      <w:pPr>
        <w:spacing w:after="0" w:line="240" w:lineRule="auto"/>
      </w:pPr>
      <w:r>
        <w:separator/>
      </w:r>
    </w:p>
  </w:endnote>
  <w:endnote w:type="continuationSeparator" w:id="0">
    <w:p w14:paraId="3E4F9D8E" w14:textId="77777777" w:rsidR="00E27464" w:rsidRDefault="00E27464" w:rsidP="00534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62D38" w14:textId="77777777" w:rsidR="00E27464" w:rsidRDefault="00E27464" w:rsidP="005347F4">
      <w:pPr>
        <w:spacing w:after="0" w:line="240" w:lineRule="auto"/>
      </w:pPr>
      <w:r>
        <w:separator/>
      </w:r>
    </w:p>
  </w:footnote>
  <w:footnote w:type="continuationSeparator" w:id="0">
    <w:p w14:paraId="28099EEB" w14:textId="77777777" w:rsidR="00E27464" w:rsidRDefault="00E27464" w:rsidP="005347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4A2F"/>
    <w:multiLevelType w:val="hybridMultilevel"/>
    <w:tmpl w:val="6DF238C6"/>
    <w:lvl w:ilvl="0" w:tplc="4072D61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D4009"/>
    <w:multiLevelType w:val="hybridMultilevel"/>
    <w:tmpl w:val="6744F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4645C5"/>
    <w:multiLevelType w:val="hybridMultilevel"/>
    <w:tmpl w:val="D744CE66"/>
    <w:lvl w:ilvl="0" w:tplc="DDE2C702">
      <w:start w:val="1"/>
      <w:numFmt w:val="bullet"/>
      <w:lvlText w:val=""/>
      <w:lvlJc w:val="left"/>
      <w:pPr>
        <w:tabs>
          <w:tab w:val="num" w:pos="720"/>
        </w:tabs>
        <w:ind w:left="720" w:hanging="360"/>
      </w:pPr>
      <w:rPr>
        <w:rFonts w:ascii="Wingdings" w:hAnsi="Wingdings" w:hint="default"/>
      </w:rPr>
    </w:lvl>
    <w:lvl w:ilvl="1" w:tplc="47B414BE">
      <w:start w:val="1"/>
      <w:numFmt w:val="bullet"/>
      <w:lvlText w:val=""/>
      <w:lvlJc w:val="left"/>
      <w:pPr>
        <w:tabs>
          <w:tab w:val="num" w:pos="1440"/>
        </w:tabs>
        <w:ind w:left="1440" w:hanging="360"/>
      </w:pPr>
      <w:rPr>
        <w:rFonts w:ascii="Wingdings" w:hAnsi="Wingdings" w:hint="default"/>
      </w:rPr>
    </w:lvl>
    <w:lvl w:ilvl="2" w:tplc="3F7CE1FC" w:tentative="1">
      <w:start w:val="1"/>
      <w:numFmt w:val="bullet"/>
      <w:lvlText w:val=""/>
      <w:lvlJc w:val="left"/>
      <w:pPr>
        <w:tabs>
          <w:tab w:val="num" w:pos="2160"/>
        </w:tabs>
        <w:ind w:left="2160" w:hanging="360"/>
      </w:pPr>
      <w:rPr>
        <w:rFonts w:ascii="Wingdings" w:hAnsi="Wingdings" w:hint="default"/>
      </w:rPr>
    </w:lvl>
    <w:lvl w:ilvl="3" w:tplc="42284B10" w:tentative="1">
      <w:start w:val="1"/>
      <w:numFmt w:val="bullet"/>
      <w:lvlText w:val=""/>
      <w:lvlJc w:val="left"/>
      <w:pPr>
        <w:tabs>
          <w:tab w:val="num" w:pos="2880"/>
        </w:tabs>
        <w:ind w:left="2880" w:hanging="360"/>
      </w:pPr>
      <w:rPr>
        <w:rFonts w:ascii="Wingdings" w:hAnsi="Wingdings" w:hint="default"/>
      </w:rPr>
    </w:lvl>
    <w:lvl w:ilvl="4" w:tplc="1E0E6B4E" w:tentative="1">
      <w:start w:val="1"/>
      <w:numFmt w:val="bullet"/>
      <w:lvlText w:val=""/>
      <w:lvlJc w:val="left"/>
      <w:pPr>
        <w:tabs>
          <w:tab w:val="num" w:pos="3600"/>
        </w:tabs>
        <w:ind w:left="3600" w:hanging="360"/>
      </w:pPr>
      <w:rPr>
        <w:rFonts w:ascii="Wingdings" w:hAnsi="Wingdings" w:hint="default"/>
      </w:rPr>
    </w:lvl>
    <w:lvl w:ilvl="5" w:tplc="2A72BD28" w:tentative="1">
      <w:start w:val="1"/>
      <w:numFmt w:val="bullet"/>
      <w:lvlText w:val=""/>
      <w:lvlJc w:val="left"/>
      <w:pPr>
        <w:tabs>
          <w:tab w:val="num" w:pos="4320"/>
        </w:tabs>
        <w:ind w:left="4320" w:hanging="360"/>
      </w:pPr>
      <w:rPr>
        <w:rFonts w:ascii="Wingdings" w:hAnsi="Wingdings" w:hint="default"/>
      </w:rPr>
    </w:lvl>
    <w:lvl w:ilvl="6" w:tplc="2C16B5FA" w:tentative="1">
      <w:start w:val="1"/>
      <w:numFmt w:val="bullet"/>
      <w:lvlText w:val=""/>
      <w:lvlJc w:val="left"/>
      <w:pPr>
        <w:tabs>
          <w:tab w:val="num" w:pos="5040"/>
        </w:tabs>
        <w:ind w:left="5040" w:hanging="360"/>
      </w:pPr>
      <w:rPr>
        <w:rFonts w:ascii="Wingdings" w:hAnsi="Wingdings" w:hint="default"/>
      </w:rPr>
    </w:lvl>
    <w:lvl w:ilvl="7" w:tplc="E3BA0CA6" w:tentative="1">
      <w:start w:val="1"/>
      <w:numFmt w:val="bullet"/>
      <w:lvlText w:val=""/>
      <w:lvlJc w:val="left"/>
      <w:pPr>
        <w:tabs>
          <w:tab w:val="num" w:pos="5760"/>
        </w:tabs>
        <w:ind w:left="5760" w:hanging="360"/>
      </w:pPr>
      <w:rPr>
        <w:rFonts w:ascii="Wingdings" w:hAnsi="Wingdings" w:hint="default"/>
      </w:rPr>
    </w:lvl>
    <w:lvl w:ilvl="8" w:tplc="B1BC085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821145"/>
    <w:multiLevelType w:val="hybridMultilevel"/>
    <w:tmpl w:val="BE4035A2"/>
    <w:lvl w:ilvl="0" w:tplc="041A000B">
      <w:start w:val="1"/>
      <w:numFmt w:val="bullet"/>
      <w:lvlText w:val=""/>
      <w:lvlJc w:val="left"/>
      <w:pPr>
        <w:ind w:left="1080" w:hanging="360"/>
      </w:pPr>
      <w:rPr>
        <w:rFonts w:ascii="Wingdings" w:hAnsi="Wingdings"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4" w15:restartNumberingAfterBreak="0">
    <w:nsid w:val="37D06EE9"/>
    <w:multiLevelType w:val="hybridMultilevel"/>
    <w:tmpl w:val="CEF64DB8"/>
    <w:lvl w:ilvl="0" w:tplc="4072D618">
      <w:start w:val="1"/>
      <w:numFmt w:val="bullet"/>
      <w:lvlText w:val="-"/>
      <w:lvlJc w:val="left"/>
      <w:pPr>
        <w:ind w:left="720" w:hanging="360"/>
      </w:pPr>
      <w:rPr>
        <w:rFonts w:ascii="Calibri" w:eastAsiaTheme="minorHAnsi" w:hAnsi="Calibri" w:cs="Calibri" w:hint="default"/>
      </w:rPr>
    </w:lvl>
    <w:lvl w:ilvl="1" w:tplc="4072D618">
      <w:start w:val="1"/>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D011C"/>
    <w:multiLevelType w:val="hybridMultilevel"/>
    <w:tmpl w:val="F4C4B18A"/>
    <w:lvl w:ilvl="0" w:tplc="4072D618">
      <w:start w:val="1"/>
      <w:numFmt w:val="bullet"/>
      <w:lvlText w:val="-"/>
      <w:lvlJc w:val="left"/>
      <w:pPr>
        <w:ind w:left="720" w:hanging="360"/>
      </w:pPr>
      <w:rPr>
        <w:rFonts w:ascii="Calibri" w:eastAsiaTheme="minorHAnsi" w:hAnsi="Calibri" w:cs="Calibri" w:hint="default"/>
      </w:rPr>
    </w:lvl>
    <w:lvl w:ilvl="1" w:tplc="4072D618">
      <w:start w:val="1"/>
      <w:numFmt w:val="bullet"/>
      <w:lvlText w:val="-"/>
      <w:lvlJc w:val="left"/>
      <w:pPr>
        <w:ind w:left="1440" w:hanging="360"/>
      </w:pPr>
      <w:rPr>
        <w:rFonts w:ascii="Calibri" w:eastAsiaTheme="minorHAnsi" w:hAnsi="Calibri" w:cs="Calibri" w:hint="default"/>
      </w:rPr>
    </w:lvl>
    <w:lvl w:ilvl="2" w:tplc="8F506F2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77345D"/>
    <w:multiLevelType w:val="hybridMultilevel"/>
    <w:tmpl w:val="629432EC"/>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A41070"/>
    <w:multiLevelType w:val="hybridMultilevel"/>
    <w:tmpl w:val="5E8817E8"/>
    <w:lvl w:ilvl="0" w:tplc="1180B918">
      <w:start w:val="1"/>
      <w:numFmt w:val="decimal"/>
      <w:lvlText w:val="%1."/>
      <w:lvlJc w:val="left"/>
      <w:pPr>
        <w:ind w:left="1076" w:hanging="360"/>
      </w:pPr>
      <w:rPr>
        <w:rFonts w:hint="default"/>
      </w:rPr>
    </w:lvl>
    <w:lvl w:ilvl="1" w:tplc="4072D618">
      <w:start w:val="1"/>
      <w:numFmt w:val="bullet"/>
      <w:lvlText w:val="-"/>
      <w:lvlJc w:val="left"/>
      <w:pPr>
        <w:ind w:left="1796" w:hanging="360"/>
      </w:pPr>
      <w:rPr>
        <w:rFonts w:ascii="Calibri" w:eastAsiaTheme="minorHAnsi" w:hAnsi="Calibri" w:cs="Calibri" w:hint="default"/>
      </w:r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8" w15:restartNumberingAfterBreak="0">
    <w:nsid w:val="7D8C41D3"/>
    <w:multiLevelType w:val="hybridMultilevel"/>
    <w:tmpl w:val="ECE6CA4A"/>
    <w:lvl w:ilvl="0" w:tplc="37287000">
      <w:start w:val="1"/>
      <w:numFmt w:val="bullet"/>
      <w:lvlText w:val=""/>
      <w:lvlJc w:val="left"/>
      <w:pPr>
        <w:tabs>
          <w:tab w:val="num" w:pos="720"/>
        </w:tabs>
        <w:ind w:left="720" w:hanging="360"/>
      </w:pPr>
      <w:rPr>
        <w:rFonts w:ascii="Wingdings" w:hAnsi="Wingdings" w:hint="default"/>
      </w:rPr>
    </w:lvl>
    <w:lvl w:ilvl="1" w:tplc="37EA88D6">
      <w:numFmt w:val="bullet"/>
      <w:lvlText w:val=""/>
      <w:lvlJc w:val="left"/>
      <w:pPr>
        <w:tabs>
          <w:tab w:val="num" w:pos="1440"/>
        </w:tabs>
        <w:ind w:left="1440" w:hanging="360"/>
      </w:pPr>
      <w:rPr>
        <w:rFonts w:ascii="Wingdings" w:hAnsi="Wingdings" w:hint="default"/>
      </w:rPr>
    </w:lvl>
    <w:lvl w:ilvl="2" w:tplc="07FA639E" w:tentative="1">
      <w:start w:val="1"/>
      <w:numFmt w:val="bullet"/>
      <w:lvlText w:val=""/>
      <w:lvlJc w:val="left"/>
      <w:pPr>
        <w:tabs>
          <w:tab w:val="num" w:pos="2160"/>
        </w:tabs>
        <w:ind w:left="2160" w:hanging="360"/>
      </w:pPr>
      <w:rPr>
        <w:rFonts w:ascii="Wingdings" w:hAnsi="Wingdings" w:hint="default"/>
      </w:rPr>
    </w:lvl>
    <w:lvl w:ilvl="3" w:tplc="34C6D68A" w:tentative="1">
      <w:start w:val="1"/>
      <w:numFmt w:val="bullet"/>
      <w:lvlText w:val=""/>
      <w:lvlJc w:val="left"/>
      <w:pPr>
        <w:tabs>
          <w:tab w:val="num" w:pos="2880"/>
        </w:tabs>
        <w:ind w:left="2880" w:hanging="360"/>
      </w:pPr>
      <w:rPr>
        <w:rFonts w:ascii="Wingdings" w:hAnsi="Wingdings" w:hint="default"/>
      </w:rPr>
    </w:lvl>
    <w:lvl w:ilvl="4" w:tplc="1E2CE79C" w:tentative="1">
      <w:start w:val="1"/>
      <w:numFmt w:val="bullet"/>
      <w:lvlText w:val=""/>
      <w:lvlJc w:val="left"/>
      <w:pPr>
        <w:tabs>
          <w:tab w:val="num" w:pos="3600"/>
        </w:tabs>
        <w:ind w:left="3600" w:hanging="360"/>
      </w:pPr>
      <w:rPr>
        <w:rFonts w:ascii="Wingdings" w:hAnsi="Wingdings" w:hint="default"/>
      </w:rPr>
    </w:lvl>
    <w:lvl w:ilvl="5" w:tplc="E2C4FB62" w:tentative="1">
      <w:start w:val="1"/>
      <w:numFmt w:val="bullet"/>
      <w:lvlText w:val=""/>
      <w:lvlJc w:val="left"/>
      <w:pPr>
        <w:tabs>
          <w:tab w:val="num" w:pos="4320"/>
        </w:tabs>
        <w:ind w:left="4320" w:hanging="360"/>
      </w:pPr>
      <w:rPr>
        <w:rFonts w:ascii="Wingdings" w:hAnsi="Wingdings" w:hint="default"/>
      </w:rPr>
    </w:lvl>
    <w:lvl w:ilvl="6" w:tplc="9E6AB9E4" w:tentative="1">
      <w:start w:val="1"/>
      <w:numFmt w:val="bullet"/>
      <w:lvlText w:val=""/>
      <w:lvlJc w:val="left"/>
      <w:pPr>
        <w:tabs>
          <w:tab w:val="num" w:pos="5040"/>
        </w:tabs>
        <w:ind w:left="5040" w:hanging="360"/>
      </w:pPr>
      <w:rPr>
        <w:rFonts w:ascii="Wingdings" w:hAnsi="Wingdings" w:hint="default"/>
      </w:rPr>
    </w:lvl>
    <w:lvl w:ilvl="7" w:tplc="1548E5F4" w:tentative="1">
      <w:start w:val="1"/>
      <w:numFmt w:val="bullet"/>
      <w:lvlText w:val=""/>
      <w:lvlJc w:val="left"/>
      <w:pPr>
        <w:tabs>
          <w:tab w:val="num" w:pos="5760"/>
        </w:tabs>
        <w:ind w:left="5760" w:hanging="360"/>
      </w:pPr>
      <w:rPr>
        <w:rFonts w:ascii="Wingdings" w:hAnsi="Wingdings" w:hint="default"/>
      </w:rPr>
    </w:lvl>
    <w:lvl w:ilvl="8" w:tplc="5716469C"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3"/>
  </w:num>
  <w:num w:numId="4">
    <w:abstractNumId w:val="1"/>
  </w:num>
  <w:num w:numId="5">
    <w:abstractNumId w:val="8"/>
  </w:num>
  <w:num w:numId="6">
    <w:abstractNumId w:val="0"/>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E8A"/>
    <w:rsid w:val="00003EDE"/>
    <w:rsid w:val="0002082F"/>
    <w:rsid w:val="00026746"/>
    <w:rsid w:val="00031C1A"/>
    <w:rsid w:val="00036636"/>
    <w:rsid w:val="000C5423"/>
    <w:rsid w:val="000D3879"/>
    <w:rsid w:val="000D4E28"/>
    <w:rsid w:val="000F2E10"/>
    <w:rsid w:val="00102F90"/>
    <w:rsid w:val="001050C9"/>
    <w:rsid w:val="00106D2A"/>
    <w:rsid w:val="00123359"/>
    <w:rsid w:val="001961A9"/>
    <w:rsid w:val="001B21C0"/>
    <w:rsid w:val="001C67C3"/>
    <w:rsid w:val="001D0A08"/>
    <w:rsid w:val="001D2090"/>
    <w:rsid w:val="001E0ABF"/>
    <w:rsid w:val="00216FF5"/>
    <w:rsid w:val="00250301"/>
    <w:rsid w:val="00256E12"/>
    <w:rsid w:val="00257BE4"/>
    <w:rsid w:val="00281A83"/>
    <w:rsid w:val="002844DB"/>
    <w:rsid w:val="00293772"/>
    <w:rsid w:val="002963F4"/>
    <w:rsid w:val="002B09AC"/>
    <w:rsid w:val="002E511F"/>
    <w:rsid w:val="0031668A"/>
    <w:rsid w:val="00371EA1"/>
    <w:rsid w:val="00377880"/>
    <w:rsid w:val="003920DA"/>
    <w:rsid w:val="0039300A"/>
    <w:rsid w:val="003A3348"/>
    <w:rsid w:val="003B099B"/>
    <w:rsid w:val="00420AAE"/>
    <w:rsid w:val="004234E7"/>
    <w:rsid w:val="004622DB"/>
    <w:rsid w:val="00467017"/>
    <w:rsid w:val="00490DF0"/>
    <w:rsid w:val="0049252B"/>
    <w:rsid w:val="004961CF"/>
    <w:rsid w:val="004A0E61"/>
    <w:rsid w:val="004A279D"/>
    <w:rsid w:val="004A767A"/>
    <w:rsid w:val="004C20D3"/>
    <w:rsid w:val="004C304A"/>
    <w:rsid w:val="004C5E04"/>
    <w:rsid w:val="004D6DF3"/>
    <w:rsid w:val="004F5ACC"/>
    <w:rsid w:val="00511830"/>
    <w:rsid w:val="00526EA3"/>
    <w:rsid w:val="005347F4"/>
    <w:rsid w:val="005439AA"/>
    <w:rsid w:val="0057410D"/>
    <w:rsid w:val="00585FCD"/>
    <w:rsid w:val="005B71CF"/>
    <w:rsid w:val="005C01FD"/>
    <w:rsid w:val="005C2CB2"/>
    <w:rsid w:val="005C68CE"/>
    <w:rsid w:val="00614F61"/>
    <w:rsid w:val="00616494"/>
    <w:rsid w:val="00637F07"/>
    <w:rsid w:val="00640F5C"/>
    <w:rsid w:val="006648C5"/>
    <w:rsid w:val="006835F6"/>
    <w:rsid w:val="00711865"/>
    <w:rsid w:val="007313A3"/>
    <w:rsid w:val="007353D7"/>
    <w:rsid w:val="00744D45"/>
    <w:rsid w:val="00752D4C"/>
    <w:rsid w:val="0076535D"/>
    <w:rsid w:val="00771001"/>
    <w:rsid w:val="00790F9D"/>
    <w:rsid w:val="007A3120"/>
    <w:rsid w:val="007C6B83"/>
    <w:rsid w:val="007D5D72"/>
    <w:rsid w:val="007D768A"/>
    <w:rsid w:val="007F1B27"/>
    <w:rsid w:val="00805AB0"/>
    <w:rsid w:val="008436B2"/>
    <w:rsid w:val="00857A2B"/>
    <w:rsid w:val="008B44DF"/>
    <w:rsid w:val="008B6B12"/>
    <w:rsid w:val="008C6508"/>
    <w:rsid w:val="008F23A3"/>
    <w:rsid w:val="0094329A"/>
    <w:rsid w:val="00962D1D"/>
    <w:rsid w:val="00963EB9"/>
    <w:rsid w:val="00973ACB"/>
    <w:rsid w:val="0098526C"/>
    <w:rsid w:val="009A1DEE"/>
    <w:rsid w:val="009A5DE1"/>
    <w:rsid w:val="009D0156"/>
    <w:rsid w:val="009D2BF0"/>
    <w:rsid w:val="009D333A"/>
    <w:rsid w:val="009E06F1"/>
    <w:rsid w:val="009F417B"/>
    <w:rsid w:val="00A17DF4"/>
    <w:rsid w:val="00A358F8"/>
    <w:rsid w:val="00A54625"/>
    <w:rsid w:val="00A64941"/>
    <w:rsid w:val="00AB02CA"/>
    <w:rsid w:val="00AB0B3C"/>
    <w:rsid w:val="00AB675A"/>
    <w:rsid w:val="00AE0E8A"/>
    <w:rsid w:val="00B17AC9"/>
    <w:rsid w:val="00B85A3B"/>
    <w:rsid w:val="00B92178"/>
    <w:rsid w:val="00BA0211"/>
    <w:rsid w:val="00BA1D37"/>
    <w:rsid w:val="00BD091F"/>
    <w:rsid w:val="00BD290F"/>
    <w:rsid w:val="00BD2E2B"/>
    <w:rsid w:val="00BE162B"/>
    <w:rsid w:val="00C10414"/>
    <w:rsid w:val="00C328D7"/>
    <w:rsid w:val="00C35C21"/>
    <w:rsid w:val="00C42845"/>
    <w:rsid w:val="00C53E99"/>
    <w:rsid w:val="00C626C2"/>
    <w:rsid w:val="00C75495"/>
    <w:rsid w:val="00C766B8"/>
    <w:rsid w:val="00CA53E9"/>
    <w:rsid w:val="00CC786C"/>
    <w:rsid w:val="00CD4A2B"/>
    <w:rsid w:val="00D873A9"/>
    <w:rsid w:val="00DB064C"/>
    <w:rsid w:val="00DD2FC9"/>
    <w:rsid w:val="00DE7978"/>
    <w:rsid w:val="00DF374C"/>
    <w:rsid w:val="00E0388C"/>
    <w:rsid w:val="00E14A3A"/>
    <w:rsid w:val="00E27464"/>
    <w:rsid w:val="00E96097"/>
    <w:rsid w:val="00F04F74"/>
    <w:rsid w:val="00F3177B"/>
    <w:rsid w:val="00F37BF4"/>
    <w:rsid w:val="00F90732"/>
    <w:rsid w:val="00FA4A2B"/>
    <w:rsid w:val="00FD56DF"/>
    <w:rsid w:val="00FE1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350B1"/>
  <w15:chartTrackingRefBased/>
  <w15:docId w15:val="{1145DD4E-9F76-4103-8E1C-154B2522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7F4"/>
    <w:pPr>
      <w:tabs>
        <w:tab w:val="center" w:pos="4703"/>
        <w:tab w:val="right" w:pos="9406"/>
      </w:tabs>
      <w:spacing w:after="0" w:line="240" w:lineRule="auto"/>
    </w:pPr>
  </w:style>
  <w:style w:type="character" w:customStyle="1" w:styleId="HeaderChar">
    <w:name w:val="Header Char"/>
    <w:basedOn w:val="DefaultParagraphFont"/>
    <w:link w:val="Header"/>
    <w:uiPriority w:val="99"/>
    <w:rsid w:val="005347F4"/>
  </w:style>
  <w:style w:type="paragraph" w:styleId="Footer">
    <w:name w:val="footer"/>
    <w:basedOn w:val="Normal"/>
    <w:link w:val="FooterChar"/>
    <w:uiPriority w:val="99"/>
    <w:unhideWhenUsed/>
    <w:rsid w:val="005347F4"/>
    <w:pPr>
      <w:tabs>
        <w:tab w:val="center" w:pos="4703"/>
        <w:tab w:val="right" w:pos="9406"/>
      </w:tabs>
      <w:spacing w:after="0" w:line="240" w:lineRule="auto"/>
    </w:pPr>
  </w:style>
  <w:style w:type="character" w:customStyle="1" w:styleId="FooterChar">
    <w:name w:val="Footer Char"/>
    <w:basedOn w:val="DefaultParagraphFont"/>
    <w:link w:val="Footer"/>
    <w:uiPriority w:val="99"/>
    <w:rsid w:val="005347F4"/>
  </w:style>
  <w:style w:type="paragraph" w:styleId="ListParagraph">
    <w:name w:val="List Paragraph"/>
    <w:basedOn w:val="Normal"/>
    <w:uiPriority w:val="34"/>
    <w:qFormat/>
    <w:rsid w:val="005347F4"/>
    <w:pPr>
      <w:ind w:left="720"/>
      <w:contextualSpacing/>
    </w:pPr>
  </w:style>
  <w:style w:type="paragraph" w:styleId="NormalWeb">
    <w:name w:val="Normal (Web)"/>
    <w:basedOn w:val="Normal"/>
    <w:uiPriority w:val="99"/>
    <w:semiHidden/>
    <w:unhideWhenUsed/>
    <w:rsid w:val="004D6D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548464">
      <w:bodyDiv w:val="1"/>
      <w:marLeft w:val="0"/>
      <w:marRight w:val="0"/>
      <w:marTop w:val="0"/>
      <w:marBottom w:val="0"/>
      <w:divBdr>
        <w:top w:val="none" w:sz="0" w:space="0" w:color="auto"/>
        <w:left w:val="none" w:sz="0" w:space="0" w:color="auto"/>
        <w:bottom w:val="none" w:sz="0" w:space="0" w:color="auto"/>
        <w:right w:val="none" w:sz="0" w:space="0" w:color="auto"/>
      </w:divBdr>
      <w:divsChild>
        <w:div w:id="99223147">
          <w:marLeft w:val="547"/>
          <w:marRight w:val="0"/>
          <w:marTop w:val="115"/>
          <w:marBottom w:val="0"/>
          <w:divBdr>
            <w:top w:val="none" w:sz="0" w:space="0" w:color="auto"/>
            <w:left w:val="none" w:sz="0" w:space="0" w:color="auto"/>
            <w:bottom w:val="none" w:sz="0" w:space="0" w:color="auto"/>
            <w:right w:val="none" w:sz="0" w:space="0" w:color="auto"/>
          </w:divBdr>
        </w:div>
        <w:div w:id="69887274">
          <w:marLeft w:val="1166"/>
          <w:marRight w:val="0"/>
          <w:marTop w:val="96"/>
          <w:marBottom w:val="0"/>
          <w:divBdr>
            <w:top w:val="none" w:sz="0" w:space="0" w:color="auto"/>
            <w:left w:val="none" w:sz="0" w:space="0" w:color="auto"/>
            <w:bottom w:val="none" w:sz="0" w:space="0" w:color="auto"/>
            <w:right w:val="none" w:sz="0" w:space="0" w:color="auto"/>
          </w:divBdr>
        </w:div>
        <w:div w:id="2057772349">
          <w:marLeft w:val="1166"/>
          <w:marRight w:val="0"/>
          <w:marTop w:val="96"/>
          <w:marBottom w:val="0"/>
          <w:divBdr>
            <w:top w:val="none" w:sz="0" w:space="0" w:color="auto"/>
            <w:left w:val="none" w:sz="0" w:space="0" w:color="auto"/>
            <w:bottom w:val="none" w:sz="0" w:space="0" w:color="auto"/>
            <w:right w:val="none" w:sz="0" w:space="0" w:color="auto"/>
          </w:divBdr>
        </w:div>
        <w:div w:id="169223599">
          <w:marLeft w:val="1166"/>
          <w:marRight w:val="0"/>
          <w:marTop w:val="96"/>
          <w:marBottom w:val="0"/>
          <w:divBdr>
            <w:top w:val="none" w:sz="0" w:space="0" w:color="auto"/>
            <w:left w:val="none" w:sz="0" w:space="0" w:color="auto"/>
            <w:bottom w:val="none" w:sz="0" w:space="0" w:color="auto"/>
            <w:right w:val="none" w:sz="0" w:space="0" w:color="auto"/>
          </w:divBdr>
        </w:div>
        <w:div w:id="422653073">
          <w:marLeft w:val="1166"/>
          <w:marRight w:val="0"/>
          <w:marTop w:val="96"/>
          <w:marBottom w:val="0"/>
          <w:divBdr>
            <w:top w:val="none" w:sz="0" w:space="0" w:color="auto"/>
            <w:left w:val="none" w:sz="0" w:space="0" w:color="auto"/>
            <w:bottom w:val="none" w:sz="0" w:space="0" w:color="auto"/>
            <w:right w:val="none" w:sz="0" w:space="0" w:color="auto"/>
          </w:divBdr>
        </w:div>
        <w:div w:id="1342470765">
          <w:marLeft w:val="547"/>
          <w:marRight w:val="0"/>
          <w:marTop w:val="115"/>
          <w:marBottom w:val="0"/>
          <w:divBdr>
            <w:top w:val="none" w:sz="0" w:space="0" w:color="auto"/>
            <w:left w:val="none" w:sz="0" w:space="0" w:color="auto"/>
            <w:bottom w:val="none" w:sz="0" w:space="0" w:color="auto"/>
            <w:right w:val="none" w:sz="0" w:space="0" w:color="auto"/>
          </w:divBdr>
        </w:div>
        <w:div w:id="842285790">
          <w:marLeft w:val="1166"/>
          <w:marRight w:val="0"/>
          <w:marTop w:val="96"/>
          <w:marBottom w:val="0"/>
          <w:divBdr>
            <w:top w:val="none" w:sz="0" w:space="0" w:color="auto"/>
            <w:left w:val="none" w:sz="0" w:space="0" w:color="auto"/>
            <w:bottom w:val="none" w:sz="0" w:space="0" w:color="auto"/>
            <w:right w:val="none" w:sz="0" w:space="0" w:color="auto"/>
          </w:divBdr>
        </w:div>
        <w:div w:id="231165870">
          <w:marLeft w:val="1166"/>
          <w:marRight w:val="0"/>
          <w:marTop w:val="96"/>
          <w:marBottom w:val="0"/>
          <w:divBdr>
            <w:top w:val="none" w:sz="0" w:space="0" w:color="auto"/>
            <w:left w:val="none" w:sz="0" w:space="0" w:color="auto"/>
            <w:bottom w:val="none" w:sz="0" w:space="0" w:color="auto"/>
            <w:right w:val="none" w:sz="0" w:space="0" w:color="auto"/>
          </w:divBdr>
        </w:div>
        <w:div w:id="1610549630">
          <w:marLeft w:val="1166"/>
          <w:marRight w:val="0"/>
          <w:marTop w:val="96"/>
          <w:marBottom w:val="0"/>
          <w:divBdr>
            <w:top w:val="none" w:sz="0" w:space="0" w:color="auto"/>
            <w:left w:val="none" w:sz="0" w:space="0" w:color="auto"/>
            <w:bottom w:val="none" w:sz="0" w:space="0" w:color="auto"/>
            <w:right w:val="none" w:sz="0" w:space="0" w:color="auto"/>
          </w:divBdr>
        </w:div>
        <w:div w:id="1976517894">
          <w:marLeft w:val="1166"/>
          <w:marRight w:val="0"/>
          <w:marTop w:val="96"/>
          <w:marBottom w:val="0"/>
          <w:divBdr>
            <w:top w:val="none" w:sz="0" w:space="0" w:color="auto"/>
            <w:left w:val="none" w:sz="0" w:space="0" w:color="auto"/>
            <w:bottom w:val="none" w:sz="0" w:space="0" w:color="auto"/>
            <w:right w:val="none" w:sz="0" w:space="0" w:color="auto"/>
          </w:divBdr>
        </w:div>
      </w:divsChild>
    </w:div>
    <w:div w:id="785082757">
      <w:bodyDiv w:val="1"/>
      <w:marLeft w:val="0"/>
      <w:marRight w:val="0"/>
      <w:marTop w:val="0"/>
      <w:marBottom w:val="0"/>
      <w:divBdr>
        <w:top w:val="none" w:sz="0" w:space="0" w:color="auto"/>
        <w:left w:val="none" w:sz="0" w:space="0" w:color="auto"/>
        <w:bottom w:val="none" w:sz="0" w:space="0" w:color="auto"/>
        <w:right w:val="none" w:sz="0" w:space="0" w:color="auto"/>
      </w:divBdr>
    </w:div>
    <w:div w:id="1706829092">
      <w:bodyDiv w:val="1"/>
      <w:marLeft w:val="0"/>
      <w:marRight w:val="0"/>
      <w:marTop w:val="0"/>
      <w:marBottom w:val="0"/>
      <w:divBdr>
        <w:top w:val="none" w:sz="0" w:space="0" w:color="auto"/>
        <w:left w:val="none" w:sz="0" w:space="0" w:color="auto"/>
        <w:bottom w:val="none" w:sz="0" w:space="0" w:color="auto"/>
        <w:right w:val="none" w:sz="0" w:space="0" w:color="auto"/>
      </w:divBdr>
      <w:divsChild>
        <w:div w:id="277958059">
          <w:marLeft w:val="1166"/>
          <w:marRight w:val="0"/>
          <w:marTop w:val="96"/>
          <w:marBottom w:val="0"/>
          <w:divBdr>
            <w:top w:val="none" w:sz="0" w:space="0" w:color="auto"/>
            <w:left w:val="none" w:sz="0" w:space="0" w:color="auto"/>
            <w:bottom w:val="none" w:sz="0" w:space="0" w:color="auto"/>
            <w:right w:val="none" w:sz="0" w:space="0" w:color="auto"/>
          </w:divBdr>
        </w:div>
        <w:div w:id="81730833">
          <w:marLeft w:val="1166"/>
          <w:marRight w:val="0"/>
          <w:marTop w:val="96"/>
          <w:marBottom w:val="0"/>
          <w:divBdr>
            <w:top w:val="none" w:sz="0" w:space="0" w:color="auto"/>
            <w:left w:val="none" w:sz="0" w:space="0" w:color="auto"/>
            <w:bottom w:val="none" w:sz="0" w:space="0" w:color="auto"/>
            <w:right w:val="none" w:sz="0" w:space="0" w:color="auto"/>
          </w:divBdr>
        </w:div>
        <w:div w:id="1604067526">
          <w:marLeft w:val="1166"/>
          <w:marRight w:val="0"/>
          <w:marTop w:val="96"/>
          <w:marBottom w:val="0"/>
          <w:divBdr>
            <w:top w:val="none" w:sz="0" w:space="0" w:color="auto"/>
            <w:left w:val="none" w:sz="0" w:space="0" w:color="auto"/>
            <w:bottom w:val="none" w:sz="0" w:space="0" w:color="auto"/>
            <w:right w:val="none" w:sz="0" w:space="0" w:color="auto"/>
          </w:divBdr>
        </w:div>
      </w:divsChild>
    </w:div>
    <w:div w:id="193941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1162</TotalTime>
  <Pages>15</Pages>
  <Words>4986</Words>
  <Characters>28425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dcterms:created xsi:type="dcterms:W3CDTF">2020-03-25T11:36:00Z</dcterms:created>
  <dcterms:modified xsi:type="dcterms:W3CDTF">2020-04-15T11:44:00Z</dcterms:modified>
</cp:coreProperties>
</file>