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042F" w:rsidRPr="00A75009" w:rsidRDefault="0086042F" w:rsidP="0086042F">
      <w:pPr>
        <w:pStyle w:val="NoSpacing"/>
        <w:jc w:val="center"/>
        <w:rPr>
          <w:rFonts w:ascii="Times New Roman" w:hAnsi="Times New Roman" w:cs="Times New Roman"/>
          <w:sz w:val="24"/>
          <w:szCs w:val="24"/>
        </w:rPr>
      </w:pPr>
      <w:r w:rsidRPr="00A75009">
        <w:rPr>
          <w:rFonts w:ascii="Times New Roman" w:hAnsi="Times New Roman" w:cs="Times New Roman"/>
        </w:rPr>
        <w:t>kolegij</w:t>
      </w:r>
    </w:p>
    <w:p w:rsidR="0086042F" w:rsidRPr="00A75009" w:rsidRDefault="0086042F" w:rsidP="0086042F">
      <w:pPr>
        <w:pStyle w:val="NoSpacing"/>
        <w:jc w:val="center"/>
        <w:rPr>
          <w:rFonts w:ascii="Times New Roman" w:hAnsi="Times New Roman" w:cs="Times New Roman"/>
          <w:b/>
          <w:sz w:val="24"/>
          <w:szCs w:val="24"/>
        </w:rPr>
      </w:pPr>
      <w:r w:rsidRPr="00A75009">
        <w:rPr>
          <w:rFonts w:ascii="Times New Roman" w:hAnsi="Times New Roman" w:cs="Times New Roman"/>
          <w:b/>
          <w:sz w:val="24"/>
          <w:szCs w:val="24"/>
        </w:rPr>
        <w:t>Srednjovjekovni grad u Europi</w:t>
      </w:r>
    </w:p>
    <w:p w:rsidR="0086042F" w:rsidRPr="00A75009" w:rsidRDefault="0086042F" w:rsidP="0086042F">
      <w:pPr>
        <w:pStyle w:val="NoSpacing"/>
        <w:rPr>
          <w:rFonts w:ascii="Times New Roman" w:hAnsi="Times New Roman" w:cs="Times New Roman"/>
          <w:sz w:val="24"/>
          <w:szCs w:val="24"/>
        </w:rPr>
      </w:pPr>
    </w:p>
    <w:p w:rsidR="0086042F" w:rsidRPr="00A75009" w:rsidRDefault="0086042F" w:rsidP="0086042F">
      <w:pPr>
        <w:pStyle w:val="NoSpacing"/>
        <w:rPr>
          <w:rFonts w:ascii="Times New Roman" w:hAnsi="Times New Roman" w:cs="Times New Roman"/>
          <w:sz w:val="24"/>
          <w:szCs w:val="24"/>
        </w:rPr>
      </w:pPr>
    </w:p>
    <w:p w:rsidR="0086042F" w:rsidRPr="00A75009" w:rsidRDefault="0086042F" w:rsidP="0086042F">
      <w:pPr>
        <w:pStyle w:val="NoSpacing"/>
        <w:rPr>
          <w:rFonts w:ascii="Times New Roman" w:hAnsi="Times New Roman" w:cs="Times New Roman"/>
          <w:sz w:val="24"/>
          <w:szCs w:val="24"/>
        </w:rPr>
      </w:pPr>
    </w:p>
    <w:p w:rsidR="0086042F" w:rsidRPr="00A75009" w:rsidRDefault="0086042F" w:rsidP="0086042F">
      <w:pPr>
        <w:pStyle w:val="NoSpacing"/>
        <w:rPr>
          <w:rFonts w:ascii="Times New Roman" w:hAnsi="Times New Roman" w:cs="Times New Roman"/>
          <w:sz w:val="24"/>
          <w:szCs w:val="24"/>
        </w:rPr>
      </w:pPr>
    </w:p>
    <w:p w:rsidR="0086042F" w:rsidRPr="00A75009" w:rsidRDefault="0086042F"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86042F" w:rsidRPr="00A75009" w:rsidRDefault="0086042F" w:rsidP="0086042F">
      <w:pPr>
        <w:pStyle w:val="NoSpacing"/>
        <w:rPr>
          <w:rFonts w:ascii="Times New Roman" w:hAnsi="Times New Roman" w:cs="Times New Roman"/>
          <w:sz w:val="24"/>
          <w:szCs w:val="24"/>
        </w:rPr>
      </w:pPr>
    </w:p>
    <w:p w:rsidR="0086042F" w:rsidRPr="00A75009" w:rsidRDefault="0086042F" w:rsidP="0086042F">
      <w:pPr>
        <w:pStyle w:val="NoSpacing"/>
        <w:rPr>
          <w:rFonts w:ascii="Times New Roman" w:hAnsi="Times New Roman" w:cs="Times New Roman"/>
          <w:sz w:val="24"/>
          <w:szCs w:val="24"/>
        </w:rPr>
      </w:pPr>
    </w:p>
    <w:p w:rsidR="0086042F" w:rsidRPr="00A75009" w:rsidRDefault="0086042F" w:rsidP="005B24AD">
      <w:pPr>
        <w:pStyle w:val="NoSpacing"/>
        <w:jc w:val="center"/>
        <w:rPr>
          <w:rFonts w:ascii="Times New Roman" w:hAnsi="Times New Roman" w:cs="Times New Roman"/>
          <w:b/>
          <w:sz w:val="36"/>
          <w:szCs w:val="36"/>
          <w:u w:val="single"/>
        </w:rPr>
      </w:pPr>
      <w:r w:rsidRPr="00A75009">
        <w:rPr>
          <w:rFonts w:ascii="Times New Roman" w:hAnsi="Times New Roman" w:cs="Times New Roman"/>
          <w:b/>
          <w:sz w:val="36"/>
          <w:szCs w:val="36"/>
          <w:u w:val="single"/>
        </w:rPr>
        <w:t>Urbani kontinuitet Zadra od antike do</w:t>
      </w:r>
      <w:r w:rsidR="005B24AD" w:rsidRPr="00A75009">
        <w:rPr>
          <w:rFonts w:ascii="Times New Roman" w:hAnsi="Times New Roman" w:cs="Times New Roman"/>
          <w:b/>
          <w:sz w:val="36"/>
          <w:szCs w:val="36"/>
          <w:u w:val="single"/>
        </w:rPr>
        <w:t xml:space="preserve"> srednjeg vijeka</w:t>
      </w:r>
    </w:p>
    <w:p w:rsidR="005B24AD" w:rsidRPr="00A75009" w:rsidRDefault="005B24AD" w:rsidP="005B24AD">
      <w:pPr>
        <w:pStyle w:val="NoSpacing"/>
        <w:jc w:val="center"/>
        <w:rPr>
          <w:rFonts w:ascii="Times New Roman" w:hAnsi="Times New Roman" w:cs="Times New Roman"/>
          <w:sz w:val="24"/>
          <w:szCs w:val="24"/>
        </w:rPr>
      </w:pPr>
      <w:r w:rsidRPr="00A75009">
        <w:rPr>
          <w:rFonts w:ascii="Times New Roman" w:hAnsi="Times New Roman" w:cs="Times New Roman"/>
          <w:sz w:val="24"/>
          <w:szCs w:val="24"/>
        </w:rPr>
        <w:t>Leona Slatković Harčević</w:t>
      </w:r>
    </w:p>
    <w:p w:rsidR="005B24AD" w:rsidRPr="00A75009" w:rsidRDefault="005B24AD" w:rsidP="0086042F">
      <w:pPr>
        <w:pStyle w:val="NoSpacing"/>
        <w:rPr>
          <w:rFonts w:ascii="Times New Roman" w:hAnsi="Times New Roman" w:cs="Times New Roman"/>
          <w:sz w:val="24"/>
          <w:szCs w:val="24"/>
        </w:rPr>
      </w:pPr>
    </w:p>
    <w:p w:rsidR="005B24AD" w:rsidRPr="00A75009" w:rsidRDefault="005B24AD" w:rsidP="0086042F">
      <w:pPr>
        <w:pStyle w:val="NoSpacing"/>
        <w:rPr>
          <w:rFonts w:ascii="Times New Roman" w:hAnsi="Times New Roman" w:cs="Times New Roman"/>
          <w:sz w:val="24"/>
          <w:szCs w:val="24"/>
        </w:rPr>
      </w:pPr>
    </w:p>
    <w:p w:rsidR="005B24AD" w:rsidRPr="00A75009" w:rsidRDefault="005B24AD" w:rsidP="0086042F">
      <w:pPr>
        <w:pStyle w:val="NoSpacing"/>
        <w:rPr>
          <w:rFonts w:ascii="Times New Roman" w:hAnsi="Times New Roman" w:cs="Times New Roman"/>
          <w:sz w:val="24"/>
          <w:szCs w:val="24"/>
        </w:rPr>
      </w:pPr>
    </w:p>
    <w:p w:rsidR="005B24AD" w:rsidRPr="00A75009" w:rsidRDefault="005B24A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45590D" w:rsidRPr="00A75009" w:rsidRDefault="0045590D" w:rsidP="0086042F">
      <w:pPr>
        <w:pStyle w:val="NoSpacing"/>
        <w:rPr>
          <w:rFonts w:ascii="Times New Roman" w:hAnsi="Times New Roman" w:cs="Times New Roman"/>
          <w:sz w:val="24"/>
          <w:szCs w:val="24"/>
        </w:rPr>
      </w:pPr>
    </w:p>
    <w:p w:rsidR="005B24AD" w:rsidRPr="00A75009" w:rsidRDefault="005B24AD" w:rsidP="0086042F">
      <w:pPr>
        <w:pStyle w:val="NoSpacing"/>
        <w:rPr>
          <w:rFonts w:ascii="Times New Roman" w:hAnsi="Times New Roman" w:cs="Times New Roman"/>
          <w:sz w:val="24"/>
          <w:szCs w:val="24"/>
        </w:rPr>
      </w:pPr>
    </w:p>
    <w:p w:rsidR="005B24AD" w:rsidRPr="00A75009" w:rsidRDefault="005B24AD" w:rsidP="0086042F">
      <w:pPr>
        <w:pStyle w:val="NoSpacing"/>
        <w:rPr>
          <w:rFonts w:ascii="Times New Roman" w:hAnsi="Times New Roman" w:cs="Times New Roman"/>
          <w:sz w:val="24"/>
          <w:szCs w:val="24"/>
        </w:rPr>
      </w:pPr>
    </w:p>
    <w:p w:rsidR="005B24AD" w:rsidRPr="00A75009" w:rsidRDefault="005B24AD" w:rsidP="0086042F">
      <w:pPr>
        <w:pStyle w:val="NoSpacing"/>
        <w:rPr>
          <w:rFonts w:ascii="Times New Roman" w:hAnsi="Times New Roman" w:cs="Times New Roman"/>
          <w:sz w:val="24"/>
          <w:szCs w:val="24"/>
        </w:rPr>
      </w:pPr>
    </w:p>
    <w:p w:rsidR="005B24AD" w:rsidRPr="00A75009" w:rsidRDefault="005B24AD" w:rsidP="0086042F">
      <w:pPr>
        <w:pStyle w:val="NoSpacing"/>
        <w:rPr>
          <w:rFonts w:ascii="Times New Roman" w:hAnsi="Times New Roman" w:cs="Times New Roman"/>
          <w:sz w:val="24"/>
          <w:szCs w:val="24"/>
        </w:rPr>
      </w:pPr>
    </w:p>
    <w:p w:rsidR="0045590D" w:rsidRPr="00A75009" w:rsidRDefault="0045590D" w:rsidP="0045590D">
      <w:pPr>
        <w:pStyle w:val="NoSpacing"/>
        <w:jc w:val="center"/>
        <w:rPr>
          <w:rFonts w:ascii="Times New Roman" w:hAnsi="Times New Roman" w:cs="Times New Roman"/>
          <w:sz w:val="24"/>
          <w:szCs w:val="24"/>
        </w:rPr>
      </w:pPr>
      <w:r w:rsidRPr="00A75009">
        <w:rPr>
          <w:rFonts w:ascii="Times New Roman" w:hAnsi="Times New Roman" w:cs="Times New Roman"/>
          <w:sz w:val="24"/>
          <w:szCs w:val="24"/>
        </w:rPr>
        <w:t>Zagreb, 28. lipnja 2013.</w:t>
      </w:r>
    </w:p>
    <w:p w:rsidR="0045590D" w:rsidRPr="00A75009" w:rsidRDefault="0045590D" w:rsidP="0045590D">
      <w:pPr>
        <w:pStyle w:val="NoSpacing"/>
        <w:jc w:val="center"/>
        <w:rPr>
          <w:rFonts w:ascii="Times New Roman" w:hAnsi="Times New Roman" w:cs="Times New Roman"/>
          <w:b/>
          <w:sz w:val="28"/>
          <w:szCs w:val="28"/>
        </w:rPr>
      </w:pPr>
      <w:r w:rsidRPr="00A75009">
        <w:rPr>
          <w:rFonts w:ascii="Times New Roman" w:hAnsi="Times New Roman" w:cs="Times New Roman"/>
          <w:b/>
          <w:sz w:val="28"/>
          <w:szCs w:val="28"/>
        </w:rPr>
        <w:lastRenderedPageBreak/>
        <w:t>SADRŽAJ</w:t>
      </w:r>
    </w:p>
    <w:p w:rsidR="00184290" w:rsidRPr="00A75009" w:rsidRDefault="00184290" w:rsidP="00184290">
      <w:pPr>
        <w:pStyle w:val="NoSpacing"/>
        <w:rPr>
          <w:rFonts w:ascii="Times New Roman" w:hAnsi="Times New Roman" w:cs="Times New Roman"/>
          <w:sz w:val="28"/>
          <w:szCs w:val="28"/>
        </w:rPr>
      </w:pPr>
    </w:p>
    <w:p w:rsidR="00184290" w:rsidRPr="00A75009" w:rsidRDefault="0084007D" w:rsidP="00184290">
      <w:pPr>
        <w:pStyle w:val="NoSpacing"/>
        <w:rPr>
          <w:rFonts w:ascii="Times New Roman" w:hAnsi="Times New Roman" w:cs="Times New Roman"/>
          <w:sz w:val="28"/>
          <w:szCs w:val="28"/>
        </w:rPr>
      </w:pPr>
      <w:r w:rsidRPr="00A75009">
        <w:rPr>
          <w:rFonts w:ascii="Times New Roman" w:hAnsi="Times New Roman" w:cs="Times New Roman"/>
          <w:sz w:val="28"/>
          <w:szCs w:val="28"/>
        </w:rPr>
        <w:t>1. Uvod</w:t>
      </w:r>
      <w:r w:rsidR="00184290" w:rsidRPr="00A75009">
        <w:rPr>
          <w:rFonts w:ascii="Times New Roman" w:hAnsi="Times New Roman" w:cs="Times New Roman"/>
          <w:sz w:val="28"/>
          <w:szCs w:val="28"/>
        </w:rPr>
        <w:t>........................................................................................................ 3</w:t>
      </w:r>
    </w:p>
    <w:p w:rsidR="00184290" w:rsidRPr="00A75009" w:rsidRDefault="0084007D" w:rsidP="00184290">
      <w:pPr>
        <w:pStyle w:val="NoSpacing"/>
        <w:rPr>
          <w:rFonts w:ascii="Times New Roman" w:hAnsi="Times New Roman" w:cs="Times New Roman"/>
          <w:sz w:val="28"/>
          <w:szCs w:val="28"/>
        </w:rPr>
      </w:pPr>
      <w:r w:rsidRPr="00A75009">
        <w:rPr>
          <w:rFonts w:ascii="Times New Roman" w:hAnsi="Times New Roman" w:cs="Times New Roman"/>
          <w:sz w:val="28"/>
          <w:szCs w:val="28"/>
        </w:rPr>
        <w:t xml:space="preserve">2. </w:t>
      </w:r>
      <w:r w:rsidR="00184290" w:rsidRPr="00A75009">
        <w:rPr>
          <w:rFonts w:ascii="Times New Roman" w:hAnsi="Times New Roman" w:cs="Times New Roman"/>
          <w:sz w:val="28"/>
          <w:szCs w:val="28"/>
        </w:rPr>
        <w:t>Zadar u antička vremena</w:t>
      </w:r>
      <w:r w:rsidR="002A4FC2" w:rsidRPr="00A75009">
        <w:rPr>
          <w:rFonts w:ascii="Times New Roman" w:hAnsi="Times New Roman" w:cs="Times New Roman"/>
          <w:sz w:val="28"/>
          <w:szCs w:val="28"/>
        </w:rPr>
        <w:t>.........................................................................</w:t>
      </w:r>
      <w:r w:rsidR="00644556" w:rsidRPr="00A75009">
        <w:rPr>
          <w:rFonts w:ascii="Times New Roman" w:hAnsi="Times New Roman" w:cs="Times New Roman"/>
          <w:sz w:val="28"/>
          <w:szCs w:val="28"/>
        </w:rPr>
        <w:t xml:space="preserve"> 4</w:t>
      </w:r>
    </w:p>
    <w:p w:rsidR="00D40232" w:rsidRPr="00A75009" w:rsidRDefault="00D40232" w:rsidP="00184290">
      <w:pPr>
        <w:pStyle w:val="NoSpacing"/>
        <w:rPr>
          <w:rFonts w:ascii="Times New Roman" w:hAnsi="Times New Roman" w:cs="Times New Roman"/>
          <w:sz w:val="28"/>
          <w:szCs w:val="28"/>
        </w:rPr>
      </w:pPr>
      <w:r w:rsidRPr="00A75009">
        <w:rPr>
          <w:rFonts w:ascii="Times New Roman" w:hAnsi="Times New Roman" w:cs="Times New Roman"/>
          <w:sz w:val="28"/>
          <w:szCs w:val="28"/>
        </w:rPr>
        <w:tab/>
        <w:t>2.1 Zadar kao rimska kolonija........................................................... 4</w:t>
      </w:r>
    </w:p>
    <w:p w:rsidR="00D40232" w:rsidRPr="00A75009" w:rsidRDefault="00D40232" w:rsidP="00184290">
      <w:pPr>
        <w:pStyle w:val="NoSpacing"/>
        <w:rPr>
          <w:rFonts w:ascii="Times New Roman" w:hAnsi="Times New Roman" w:cs="Times New Roman"/>
          <w:sz w:val="28"/>
          <w:szCs w:val="28"/>
        </w:rPr>
      </w:pPr>
      <w:r w:rsidRPr="00A75009">
        <w:rPr>
          <w:rFonts w:ascii="Times New Roman" w:hAnsi="Times New Roman" w:cs="Times New Roman"/>
          <w:sz w:val="28"/>
          <w:szCs w:val="28"/>
        </w:rPr>
        <w:tab/>
        <w:t>2.2 Zadar u prijelazu na srednji vijek................................................ 7</w:t>
      </w:r>
    </w:p>
    <w:p w:rsidR="00184290" w:rsidRPr="00A75009" w:rsidRDefault="00184290" w:rsidP="00184290">
      <w:pPr>
        <w:pStyle w:val="NoSpacing"/>
        <w:rPr>
          <w:rFonts w:ascii="Times New Roman" w:hAnsi="Times New Roman" w:cs="Times New Roman"/>
          <w:sz w:val="28"/>
          <w:szCs w:val="28"/>
        </w:rPr>
      </w:pPr>
      <w:r w:rsidRPr="00A75009">
        <w:rPr>
          <w:rFonts w:ascii="Times New Roman" w:hAnsi="Times New Roman" w:cs="Times New Roman"/>
          <w:sz w:val="28"/>
          <w:szCs w:val="28"/>
        </w:rPr>
        <w:t>3. Zadar u srednjem vijeku</w:t>
      </w:r>
      <w:r w:rsidR="002A4FC2" w:rsidRPr="00A75009">
        <w:rPr>
          <w:rFonts w:ascii="Times New Roman" w:hAnsi="Times New Roman" w:cs="Times New Roman"/>
          <w:sz w:val="28"/>
          <w:szCs w:val="28"/>
        </w:rPr>
        <w:t>..........................................................................</w:t>
      </w:r>
      <w:r w:rsidR="00037FDE" w:rsidRPr="00A75009">
        <w:rPr>
          <w:rFonts w:ascii="Times New Roman" w:hAnsi="Times New Roman" w:cs="Times New Roman"/>
          <w:sz w:val="28"/>
          <w:szCs w:val="28"/>
        </w:rPr>
        <w:t xml:space="preserve"> 9</w:t>
      </w:r>
    </w:p>
    <w:p w:rsidR="00620F64" w:rsidRPr="00A75009" w:rsidRDefault="001B1784" w:rsidP="00184290">
      <w:pPr>
        <w:pStyle w:val="NoSpacing"/>
        <w:rPr>
          <w:rFonts w:ascii="Times New Roman" w:hAnsi="Times New Roman" w:cs="Times New Roman"/>
          <w:sz w:val="28"/>
          <w:szCs w:val="28"/>
        </w:rPr>
      </w:pPr>
      <w:r w:rsidRPr="00A75009">
        <w:rPr>
          <w:rFonts w:ascii="Times New Roman" w:hAnsi="Times New Roman" w:cs="Times New Roman"/>
          <w:sz w:val="28"/>
          <w:szCs w:val="28"/>
        </w:rPr>
        <w:tab/>
      </w:r>
      <w:r w:rsidR="00620F64" w:rsidRPr="00A75009">
        <w:rPr>
          <w:rFonts w:ascii="Times New Roman" w:hAnsi="Times New Roman" w:cs="Times New Roman"/>
          <w:sz w:val="28"/>
          <w:szCs w:val="28"/>
        </w:rPr>
        <w:t>3.1 Zadar pod mletačkom upravom (1409 – 1797)</w:t>
      </w:r>
      <w:r w:rsidRPr="00A75009">
        <w:rPr>
          <w:rFonts w:ascii="Times New Roman" w:hAnsi="Times New Roman" w:cs="Times New Roman"/>
          <w:sz w:val="28"/>
          <w:szCs w:val="28"/>
        </w:rPr>
        <w:t>....</w:t>
      </w:r>
      <w:r w:rsidR="00620F64" w:rsidRPr="00A75009">
        <w:rPr>
          <w:rFonts w:ascii="Times New Roman" w:hAnsi="Times New Roman" w:cs="Times New Roman"/>
          <w:sz w:val="28"/>
          <w:szCs w:val="28"/>
        </w:rPr>
        <w:t>....</w:t>
      </w:r>
      <w:r w:rsidRPr="00A75009">
        <w:rPr>
          <w:rFonts w:ascii="Times New Roman" w:hAnsi="Times New Roman" w:cs="Times New Roman"/>
          <w:sz w:val="28"/>
          <w:szCs w:val="28"/>
        </w:rPr>
        <w:t>.................</w:t>
      </w:r>
      <w:r w:rsidR="00620F64" w:rsidRPr="00A75009">
        <w:rPr>
          <w:rFonts w:ascii="Times New Roman" w:hAnsi="Times New Roman" w:cs="Times New Roman"/>
          <w:sz w:val="28"/>
          <w:szCs w:val="28"/>
        </w:rPr>
        <w:t>..11</w:t>
      </w:r>
    </w:p>
    <w:p w:rsidR="00184290" w:rsidRPr="00A75009" w:rsidRDefault="00184290" w:rsidP="00184290">
      <w:pPr>
        <w:pStyle w:val="NoSpacing"/>
        <w:rPr>
          <w:rFonts w:ascii="Times New Roman" w:hAnsi="Times New Roman" w:cs="Times New Roman"/>
          <w:sz w:val="28"/>
          <w:szCs w:val="28"/>
        </w:rPr>
      </w:pPr>
      <w:r w:rsidRPr="00A75009">
        <w:rPr>
          <w:rFonts w:ascii="Times New Roman" w:hAnsi="Times New Roman" w:cs="Times New Roman"/>
          <w:sz w:val="28"/>
          <w:szCs w:val="28"/>
        </w:rPr>
        <w:t>4. Zaključak</w:t>
      </w:r>
      <w:r w:rsidR="002A4FC2" w:rsidRPr="00A75009">
        <w:rPr>
          <w:rFonts w:ascii="Times New Roman" w:hAnsi="Times New Roman" w:cs="Times New Roman"/>
          <w:sz w:val="28"/>
          <w:szCs w:val="28"/>
        </w:rPr>
        <w:t>.................................................................................................</w:t>
      </w:r>
      <w:r w:rsidR="0061309B" w:rsidRPr="00A75009">
        <w:rPr>
          <w:rFonts w:ascii="Times New Roman" w:hAnsi="Times New Roman" w:cs="Times New Roman"/>
          <w:sz w:val="28"/>
          <w:szCs w:val="28"/>
        </w:rPr>
        <w:t>12</w:t>
      </w:r>
    </w:p>
    <w:p w:rsidR="0061309B" w:rsidRPr="00A75009" w:rsidRDefault="0061309B" w:rsidP="00184290">
      <w:pPr>
        <w:pStyle w:val="NoSpacing"/>
        <w:rPr>
          <w:rFonts w:ascii="Times New Roman" w:hAnsi="Times New Roman" w:cs="Times New Roman"/>
          <w:sz w:val="28"/>
          <w:szCs w:val="28"/>
        </w:rPr>
      </w:pPr>
      <w:r w:rsidRPr="00A75009">
        <w:rPr>
          <w:rFonts w:ascii="Times New Roman" w:hAnsi="Times New Roman" w:cs="Times New Roman"/>
          <w:sz w:val="28"/>
          <w:szCs w:val="28"/>
        </w:rPr>
        <w:t>5. Literatura.................................................................................................13</w:t>
      </w: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2A4FC2" w:rsidRPr="00A75009" w:rsidRDefault="002A4FC2" w:rsidP="00184290">
      <w:pPr>
        <w:pStyle w:val="NoSpacing"/>
        <w:rPr>
          <w:rFonts w:ascii="Times New Roman" w:hAnsi="Times New Roman" w:cs="Times New Roman"/>
          <w:sz w:val="28"/>
          <w:szCs w:val="28"/>
        </w:rPr>
      </w:pPr>
    </w:p>
    <w:p w:rsidR="00184290" w:rsidRPr="00A75009" w:rsidRDefault="00184290" w:rsidP="0086042F">
      <w:pPr>
        <w:pStyle w:val="NoSpacing"/>
        <w:rPr>
          <w:rFonts w:ascii="Times New Roman" w:hAnsi="Times New Roman" w:cs="Times New Roman"/>
          <w:sz w:val="28"/>
          <w:szCs w:val="28"/>
        </w:rPr>
      </w:pPr>
    </w:p>
    <w:p w:rsidR="002A4FC2" w:rsidRPr="00A75009" w:rsidRDefault="0074040D" w:rsidP="004C172A">
      <w:pPr>
        <w:pStyle w:val="NoSpacing"/>
        <w:rPr>
          <w:rFonts w:ascii="Times New Roman" w:hAnsi="Times New Roman" w:cs="Times New Roman"/>
          <w:b/>
          <w:sz w:val="24"/>
          <w:szCs w:val="24"/>
        </w:rPr>
      </w:pPr>
      <w:r w:rsidRPr="00A75009">
        <w:rPr>
          <w:rFonts w:ascii="Times New Roman" w:hAnsi="Times New Roman" w:cs="Times New Roman"/>
          <w:b/>
          <w:sz w:val="24"/>
          <w:szCs w:val="24"/>
        </w:rPr>
        <w:t xml:space="preserve">1. </w:t>
      </w:r>
      <w:r w:rsidR="002A4FC2" w:rsidRPr="00A75009">
        <w:rPr>
          <w:rFonts w:ascii="Times New Roman" w:hAnsi="Times New Roman" w:cs="Times New Roman"/>
          <w:b/>
          <w:sz w:val="24"/>
          <w:szCs w:val="24"/>
        </w:rPr>
        <w:t>U</w:t>
      </w:r>
      <w:r w:rsidR="00C32FF3" w:rsidRPr="00A75009">
        <w:rPr>
          <w:rFonts w:ascii="Times New Roman" w:hAnsi="Times New Roman" w:cs="Times New Roman"/>
          <w:b/>
          <w:sz w:val="24"/>
          <w:szCs w:val="24"/>
        </w:rPr>
        <w:t>vod</w:t>
      </w:r>
    </w:p>
    <w:p w:rsidR="00C32FF3" w:rsidRPr="00A75009" w:rsidRDefault="00C32FF3" w:rsidP="004C172A">
      <w:pPr>
        <w:pStyle w:val="NoSpacing"/>
        <w:rPr>
          <w:rFonts w:ascii="Times New Roman" w:hAnsi="Times New Roman" w:cs="Times New Roman"/>
          <w:b/>
          <w:sz w:val="24"/>
          <w:szCs w:val="24"/>
        </w:rPr>
      </w:pPr>
    </w:p>
    <w:p w:rsidR="004C172A" w:rsidRPr="00A75009" w:rsidRDefault="0074040D" w:rsidP="0074040D">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r>
      <w:r w:rsidR="004C172A" w:rsidRPr="00A75009">
        <w:rPr>
          <w:rFonts w:ascii="Times New Roman" w:hAnsi="Times New Roman" w:cs="Times New Roman"/>
          <w:sz w:val="24"/>
          <w:szCs w:val="24"/>
        </w:rPr>
        <w:t xml:space="preserve">Grad Zadar </w:t>
      </w:r>
      <w:r w:rsidR="008B538A" w:rsidRPr="00A75009">
        <w:rPr>
          <w:rFonts w:ascii="Times New Roman" w:hAnsi="Times New Roman" w:cs="Times New Roman"/>
          <w:sz w:val="24"/>
          <w:szCs w:val="24"/>
        </w:rPr>
        <w:t xml:space="preserve">diči se </w:t>
      </w:r>
      <w:r w:rsidR="002C65A9" w:rsidRPr="00A75009">
        <w:rPr>
          <w:rFonts w:ascii="Times New Roman" w:hAnsi="Times New Roman" w:cs="Times New Roman"/>
          <w:sz w:val="24"/>
          <w:szCs w:val="24"/>
        </w:rPr>
        <w:t>odličnim geološkim i geopolitičkim položajem. Smješten</w:t>
      </w:r>
      <w:r w:rsidR="004C172A" w:rsidRPr="00A75009">
        <w:rPr>
          <w:rFonts w:ascii="Times New Roman" w:hAnsi="Times New Roman" w:cs="Times New Roman"/>
          <w:sz w:val="24"/>
          <w:szCs w:val="24"/>
        </w:rPr>
        <w:t xml:space="preserve"> na središnjem dijelu istočne obale Jadranskog mora</w:t>
      </w:r>
      <w:r w:rsidR="002C65A9" w:rsidRPr="00A75009">
        <w:rPr>
          <w:rFonts w:ascii="Times New Roman" w:hAnsi="Times New Roman" w:cs="Times New Roman"/>
          <w:sz w:val="24"/>
          <w:szCs w:val="24"/>
        </w:rPr>
        <w:t xml:space="preserve"> i zaštićen zadarskim arhipelagom, Grad je imao izvrsnu poziciju koja mu je podarila urbani kontinuitet od antike, pa sve do današnjih dana. </w:t>
      </w:r>
    </w:p>
    <w:p w:rsidR="002C65A9" w:rsidRPr="00A75009" w:rsidRDefault="002C65A9" w:rsidP="0074040D">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U ovom seminarskom radu cilj mi je prikazati razvoj grada Zadr</w:t>
      </w:r>
      <w:r w:rsidR="007B2E69" w:rsidRPr="00A75009">
        <w:rPr>
          <w:rFonts w:ascii="Times New Roman" w:hAnsi="Times New Roman" w:cs="Times New Roman"/>
          <w:sz w:val="24"/>
          <w:szCs w:val="24"/>
        </w:rPr>
        <w:t xml:space="preserve">a od antike do srednjeg vijeka, uzimajući u obzir razne aspekte – društvene, religijske i urbane. U prvom dijelu seminarskog rada pozabavit ću se prvim spominjanjem prostora grada, </w:t>
      </w:r>
      <w:r w:rsidR="00DA1BD2" w:rsidRPr="00A75009">
        <w:rPr>
          <w:rFonts w:ascii="Times New Roman" w:hAnsi="Times New Roman" w:cs="Times New Roman"/>
          <w:sz w:val="24"/>
          <w:szCs w:val="24"/>
        </w:rPr>
        <w:t>dola</w:t>
      </w:r>
      <w:r w:rsidR="00673ECE" w:rsidRPr="00A75009">
        <w:rPr>
          <w:rFonts w:ascii="Times New Roman" w:hAnsi="Times New Roman" w:cs="Times New Roman"/>
          <w:sz w:val="24"/>
          <w:szCs w:val="24"/>
        </w:rPr>
        <w:t>skom</w:t>
      </w:r>
      <w:r w:rsidR="00DA1BD2" w:rsidRPr="00A75009">
        <w:rPr>
          <w:rFonts w:ascii="Times New Roman" w:hAnsi="Times New Roman" w:cs="Times New Roman"/>
          <w:sz w:val="24"/>
          <w:szCs w:val="24"/>
        </w:rPr>
        <w:t xml:space="preserve"> Rimljana, ulogom Zadra u građanskom ratu, pa i samim izgledom Zadra u vrijeme rimske dominacije jadranskom obalom. </w:t>
      </w:r>
      <w:r w:rsidR="007556EA" w:rsidRPr="00A75009">
        <w:rPr>
          <w:rFonts w:ascii="Times New Roman" w:hAnsi="Times New Roman" w:cs="Times New Roman"/>
          <w:sz w:val="24"/>
          <w:szCs w:val="24"/>
        </w:rPr>
        <w:t>Prikazati ću prijelaz Zadra iz antike u srednji vijek, te što</w:t>
      </w:r>
      <w:r w:rsidR="00673ECE" w:rsidRPr="00A75009">
        <w:rPr>
          <w:rFonts w:ascii="Times New Roman" w:hAnsi="Times New Roman" w:cs="Times New Roman"/>
          <w:sz w:val="24"/>
          <w:szCs w:val="24"/>
        </w:rPr>
        <w:t xml:space="preserve"> je istaknulo Zadar u usporedbi sa ostalim gradovima tadašnjeg podneblja.</w:t>
      </w:r>
    </w:p>
    <w:p w:rsidR="00673ECE" w:rsidRPr="00A75009" w:rsidRDefault="00673ECE" w:rsidP="0074040D">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Drugi dio seminarskog rada posvetiti ću srednjem vijeku kroz prizmu događanja (ratovi, promjene vladara), a samim time i izmjenom </w:t>
      </w:r>
      <w:r w:rsidR="00436C20" w:rsidRPr="00A75009">
        <w:rPr>
          <w:rFonts w:ascii="Times New Roman" w:hAnsi="Times New Roman" w:cs="Times New Roman"/>
          <w:sz w:val="24"/>
          <w:szCs w:val="24"/>
        </w:rPr>
        <w:t>izgleda. Spomenuti ću određene sakralne građevine i njihov utjecaj na izgled i razmještaj grada i stanovništva.</w:t>
      </w:r>
    </w:p>
    <w:p w:rsidR="00644556" w:rsidRPr="00A75009" w:rsidRDefault="00436C20" w:rsidP="0074040D">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U zaključku ću usporediti antiku i srednji vijek i iznijeti mišljenje o </w:t>
      </w:r>
      <w:r w:rsidR="00644556" w:rsidRPr="00A75009">
        <w:rPr>
          <w:rFonts w:ascii="Times New Roman" w:hAnsi="Times New Roman" w:cs="Times New Roman"/>
          <w:sz w:val="24"/>
          <w:szCs w:val="24"/>
        </w:rPr>
        <w:t>tome što je najviše pogodovalo Zadru da i dan danas očuva svoje spomenike i arhitekturu.</w:t>
      </w:r>
    </w:p>
    <w:p w:rsidR="00644556" w:rsidRPr="00A75009" w:rsidRDefault="00644556">
      <w:pPr>
        <w:rPr>
          <w:rFonts w:ascii="Times New Roman" w:hAnsi="Times New Roman" w:cs="Times New Roman"/>
          <w:sz w:val="24"/>
          <w:szCs w:val="24"/>
        </w:rPr>
      </w:pPr>
      <w:r w:rsidRPr="00A75009">
        <w:rPr>
          <w:rFonts w:ascii="Times New Roman" w:hAnsi="Times New Roman" w:cs="Times New Roman"/>
          <w:sz w:val="24"/>
          <w:szCs w:val="24"/>
        </w:rPr>
        <w:br w:type="page"/>
      </w:r>
    </w:p>
    <w:p w:rsidR="00AD0837" w:rsidRPr="00A75009" w:rsidRDefault="00644556" w:rsidP="00D40232">
      <w:pPr>
        <w:pStyle w:val="NoSpacing"/>
        <w:spacing w:line="360" w:lineRule="auto"/>
        <w:jc w:val="both"/>
        <w:rPr>
          <w:rFonts w:ascii="Times New Roman" w:hAnsi="Times New Roman" w:cs="Times New Roman"/>
          <w:b/>
          <w:sz w:val="24"/>
          <w:szCs w:val="24"/>
        </w:rPr>
      </w:pPr>
      <w:r w:rsidRPr="00A75009">
        <w:rPr>
          <w:rFonts w:ascii="Times New Roman" w:hAnsi="Times New Roman" w:cs="Times New Roman"/>
          <w:b/>
          <w:sz w:val="24"/>
          <w:szCs w:val="24"/>
        </w:rPr>
        <w:lastRenderedPageBreak/>
        <w:t>2. Zadar u antička vremena</w:t>
      </w:r>
    </w:p>
    <w:p w:rsidR="00C32FF3" w:rsidRPr="00A75009" w:rsidRDefault="00C32FF3" w:rsidP="00D40232">
      <w:pPr>
        <w:pStyle w:val="NoSpacing"/>
        <w:spacing w:line="360" w:lineRule="auto"/>
        <w:jc w:val="both"/>
        <w:rPr>
          <w:rFonts w:ascii="Times New Roman" w:hAnsi="Times New Roman" w:cs="Times New Roman"/>
          <w:b/>
          <w:sz w:val="24"/>
          <w:szCs w:val="24"/>
        </w:rPr>
      </w:pPr>
    </w:p>
    <w:p w:rsidR="00644556" w:rsidRPr="00A75009" w:rsidRDefault="00AD0837" w:rsidP="00D40232">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r>
      <w:r w:rsidR="00FD5398" w:rsidRPr="00A75009">
        <w:rPr>
          <w:rFonts w:ascii="Times New Roman" w:hAnsi="Times New Roman" w:cs="Times New Roman"/>
          <w:sz w:val="24"/>
          <w:szCs w:val="24"/>
        </w:rPr>
        <w:t>Primarni izvori za jadransku obalu u antičko doba su nam veoma često oni koji su nastali iz pera grčkih i rimskih pisaca, moreplovaca, političara i pjesnika. Ovaj po</w:t>
      </w:r>
      <w:r w:rsidR="00B22EA4" w:rsidRPr="00A75009">
        <w:rPr>
          <w:rFonts w:ascii="Times New Roman" w:hAnsi="Times New Roman" w:cs="Times New Roman"/>
          <w:sz w:val="24"/>
          <w:szCs w:val="24"/>
        </w:rPr>
        <w:t>datak nas ne bi trebao začuditi</w:t>
      </w:r>
      <w:r w:rsidR="00FD5398" w:rsidRPr="00A75009">
        <w:rPr>
          <w:rFonts w:ascii="Times New Roman" w:hAnsi="Times New Roman" w:cs="Times New Roman"/>
          <w:sz w:val="24"/>
          <w:szCs w:val="24"/>
        </w:rPr>
        <w:t xml:space="preserve"> ako </w:t>
      </w:r>
      <w:r w:rsidR="00B22EA4" w:rsidRPr="00A75009">
        <w:rPr>
          <w:rFonts w:ascii="Times New Roman" w:hAnsi="Times New Roman" w:cs="Times New Roman"/>
          <w:sz w:val="24"/>
          <w:szCs w:val="24"/>
        </w:rPr>
        <w:t>uzmemo u obzir</w:t>
      </w:r>
      <w:r w:rsidR="00FD5398" w:rsidRPr="00A75009">
        <w:rPr>
          <w:rFonts w:ascii="Times New Roman" w:hAnsi="Times New Roman" w:cs="Times New Roman"/>
          <w:sz w:val="24"/>
          <w:szCs w:val="24"/>
        </w:rPr>
        <w:t xml:space="preserve"> da su Rimljani i Grci intenzivno radili na prisvajanju </w:t>
      </w:r>
      <w:r w:rsidR="00B22EA4" w:rsidRPr="00A75009">
        <w:rPr>
          <w:rFonts w:ascii="Times New Roman" w:hAnsi="Times New Roman" w:cs="Times New Roman"/>
          <w:sz w:val="24"/>
          <w:szCs w:val="24"/>
        </w:rPr>
        <w:t xml:space="preserve">i kolonizaciji </w:t>
      </w:r>
      <w:r w:rsidRPr="00A75009">
        <w:rPr>
          <w:rFonts w:ascii="Times New Roman" w:hAnsi="Times New Roman" w:cs="Times New Roman"/>
          <w:sz w:val="24"/>
          <w:szCs w:val="24"/>
        </w:rPr>
        <w:t xml:space="preserve">jadranske </w:t>
      </w:r>
      <w:r w:rsidR="00B22EA4" w:rsidRPr="00A75009">
        <w:rPr>
          <w:rFonts w:ascii="Times New Roman" w:hAnsi="Times New Roman" w:cs="Times New Roman"/>
          <w:sz w:val="24"/>
          <w:szCs w:val="24"/>
        </w:rPr>
        <w:t>obale</w:t>
      </w:r>
      <w:r w:rsidR="00FD5398" w:rsidRPr="00A75009">
        <w:rPr>
          <w:rFonts w:ascii="Times New Roman" w:hAnsi="Times New Roman" w:cs="Times New Roman"/>
          <w:sz w:val="24"/>
          <w:szCs w:val="24"/>
        </w:rPr>
        <w:t xml:space="preserve">. Nerijetko se to događalo uz ratovanja sa lokalnim plemenima, koja su se suprotstavljala nametanju strane vlasti na njihovom domaćem teritoriju. </w:t>
      </w:r>
    </w:p>
    <w:p w:rsidR="004B08EF" w:rsidRPr="00A75009" w:rsidRDefault="000831C2" w:rsidP="00FD5398">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 </w:t>
      </w:r>
      <w:r w:rsidR="002E4A63" w:rsidRPr="00A75009">
        <w:rPr>
          <w:rFonts w:ascii="Times New Roman" w:hAnsi="Times New Roman" w:cs="Times New Roman"/>
          <w:sz w:val="24"/>
          <w:szCs w:val="24"/>
        </w:rPr>
        <w:t xml:space="preserve">Pretpostavlja se kako prvo naselje na području Zadra nastaje u IX. stoljeću prije Krista, a krajem VII. i početkom VI. stoljeća prije Krista Zadar postaje glavna luka ilirskog plemena Liburna. </w:t>
      </w:r>
      <w:r w:rsidR="00046B93" w:rsidRPr="00A75009">
        <w:rPr>
          <w:rFonts w:ascii="Times New Roman" w:hAnsi="Times New Roman" w:cs="Times New Roman"/>
          <w:sz w:val="24"/>
          <w:szCs w:val="24"/>
        </w:rPr>
        <w:t>Prvi spomen Zadra nalazimo u</w:t>
      </w:r>
      <w:r w:rsidR="00A920DC" w:rsidRPr="00A75009">
        <w:rPr>
          <w:rFonts w:ascii="Times New Roman" w:hAnsi="Times New Roman" w:cs="Times New Roman"/>
          <w:i/>
          <w:sz w:val="24"/>
          <w:szCs w:val="24"/>
        </w:rPr>
        <w:t xml:space="preserve"> Periplusu (opisu plovidbe) </w:t>
      </w:r>
      <w:r w:rsidR="00A920DC" w:rsidRPr="00A75009">
        <w:rPr>
          <w:rFonts w:ascii="Times New Roman" w:hAnsi="Times New Roman" w:cs="Times New Roman"/>
          <w:sz w:val="24"/>
          <w:szCs w:val="24"/>
        </w:rPr>
        <w:t>grčkog moreplovca Pseudo Skilaksa iz IV. stoljeća prije Krista</w:t>
      </w:r>
      <w:r w:rsidR="00A920DC" w:rsidRPr="00A75009">
        <w:rPr>
          <w:rStyle w:val="FootnoteReference"/>
          <w:rFonts w:ascii="Times New Roman" w:hAnsi="Times New Roman" w:cs="Times New Roman"/>
          <w:sz w:val="24"/>
          <w:szCs w:val="24"/>
        </w:rPr>
        <w:footnoteReference w:id="1"/>
      </w:r>
      <w:r w:rsidR="00B25589" w:rsidRPr="00A75009">
        <w:rPr>
          <w:rFonts w:ascii="Times New Roman" w:hAnsi="Times New Roman" w:cs="Times New Roman"/>
          <w:sz w:val="24"/>
          <w:szCs w:val="24"/>
        </w:rPr>
        <w:t xml:space="preserve"> u kojem opisuje geografski izgled obale, plemena na koja nailazi, a spominje se i osnivanja nekih grčkih kolonija poput Pharosa</w:t>
      </w:r>
      <w:r w:rsidR="000D0A10" w:rsidRPr="00A75009">
        <w:rPr>
          <w:rFonts w:ascii="Times New Roman" w:hAnsi="Times New Roman" w:cs="Times New Roman"/>
          <w:sz w:val="24"/>
          <w:szCs w:val="24"/>
        </w:rPr>
        <w:t xml:space="preserve"> 384</w:t>
      </w:r>
      <w:r w:rsidR="00B25589" w:rsidRPr="00A75009">
        <w:rPr>
          <w:rFonts w:ascii="Times New Roman" w:hAnsi="Times New Roman" w:cs="Times New Roman"/>
          <w:sz w:val="24"/>
          <w:szCs w:val="24"/>
        </w:rPr>
        <w:t xml:space="preserve">. godine prije Krista. </w:t>
      </w:r>
      <w:r w:rsidR="00FE49BC" w:rsidRPr="00A75009">
        <w:rPr>
          <w:rFonts w:ascii="Times New Roman" w:hAnsi="Times New Roman" w:cs="Times New Roman"/>
          <w:sz w:val="24"/>
          <w:szCs w:val="24"/>
        </w:rPr>
        <w:t>Nakon grčke invazije na jadransku obalu i Rimljani odlučuju stupiti na ovaj kraj, što započinje osnivanjem rimske kolonije Akvileje 181. godine prije Krista, kao početne točke u osvajanju Panonije i Jadrana. P</w:t>
      </w:r>
      <w:r w:rsidR="00DA13FE" w:rsidRPr="00A75009">
        <w:rPr>
          <w:rFonts w:ascii="Times New Roman" w:hAnsi="Times New Roman" w:cs="Times New Roman"/>
          <w:sz w:val="24"/>
          <w:szCs w:val="24"/>
        </w:rPr>
        <w:t xml:space="preserve">rve intenzivne susrete s Rimljanima Zadar ostvaruje tokom građanskog rata </w:t>
      </w:r>
      <w:r w:rsidR="007F418B" w:rsidRPr="00A75009">
        <w:rPr>
          <w:rFonts w:ascii="Times New Roman" w:hAnsi="Times New Roman" w:cs="Times New Roman"/>
          <w:sz w:val="24"/>
          <w:szCs w:val="24"/>
        </w:rPr>
        <w:t>Gaja Julija Cezara</w:t>
      </w:r>
      <w:r w:rsidR="00B4727C" w:rsidRPr="00A75009">
        <w:rPr>
          <w:rFonts w:ascii="Times New Roman" w:hAnsi="Times New Roman" w:cs="Times New Roman"/>
          <w:sz w:val="24"/>
          <w:szCs w:val="24"/>
        </w:rPr>
        <w:t xml:space="preserve"> (100.-</w:t>
      </w:r>
      <w:r w:rsidR="00725113" w:rsidRPr="00A75009">
        <w:rPr>
          <w:rFonts w:ascii="Times New Roman" w:hAnsi="Times New Roman" w:cs="Times New Roman"/>
          <w:sz w:val="24"/>
          <w:szCs w:val="24"/>
        </w:rPr>
        <w:t>46.</w:t>
      </w:r>
      <w:r w:rsidR="00B4727C" w:rsidRPr="00A75009">
        <w:rPr>
          <w:rFonts w:ascii="Times New Roman" w:hAnsi="Times New Roman" w:cs="Times New Roman"/>
          <w:sz w:val="24"/>
          <w:szCs w:val="24"/>
        </w:rPr>
        <w:t>)</w:t>
      </w:r>
      <w:r w:rsidR="007F418B" w:rsidRPr="00A75009">
        <w:rPr>
          <w:rFonts w:ascii="Times New Roman" w:hAnsi="Times New Roman" w:cs="Times New Roman"/>
          <w:sz w:val="24"/>
          <w:szCs w:val="24"/>
        </w:rPr>
        <w:t xml:space="preserve"> i Seksta Pompeja</w:t>
      </w:r>
      <w:r w:rsidR="00725113" w:rsidRPr="00A75009">
        <w:rPr>
          <w:rFonts w:ascii="Times New Roman" w:hAnsi="Times New Roman" w:cs="Times New Roman"/>
          <w:sz w:val="24"/>
          <w:szCs w:val="24"/>
        </w:rPr>
        <w:t xml:space="preserve"> (67.-35.)</w:t>
      </w:r>
      <w:r w:rsidR="007F418B" w:rsidRPr="00A75009">
        <w:rPr>
          <w:rFonts w:ascii="Times New Roman" w:hAnsi="Times New Roman" w:cs="Times New Roman"/>
          <w:sz w:val="24"/>
          <w:szCs w:val="24"/>
        </w:rPr>
        <w:t>. Zadar je prije ovoga rata vodio snažnu politiku izbjegav</w:t>
      </w:r>
      <w:r w:rsidR="00A00936" w:rsidRPr="00A75009">
        <w:rPr>
          <w:rFonts w:ascii="Times New Roman" w:hAnsi="Times New Roman" w:cs="Times New Roman"/>
          <w:sz w:val="24"/>
          <w:szCs w:val="24"/>
        </w:rPr>
        <w:t>anja uplitanja u sukobe i to vrlo vjerojatno zbog održavanja svojih trgovačkih puteva, koji su za ono doba bili veoma važna odlika pojedinih oblasti. Tokom ovoga građanskog rata Zadar je ipak odlučio stati na Cezarovu stranu. Stanovništvo je ovim potezom iznimno profitira</w:t>
      </w:r>
      <w:r w:rsidR="00B4727C" w:rsidRPr="00A75009">
        <w:rPr>
          <w:rFonts w:ascii="Times New Roman" w:hAnsi="Times New Roman" w:cs="Times New Roman"/>
          <w:sz w:val="24"/>
          <w:szCs w:val="24"/>
        </w:rPr>
        <w:t>l</w:t>
      </w:r>
      <w:r w:rsidR="00A00936" w:rsidRPr="00A75009">
        <w:rPr>
          <w:rFonts w:ascii="Times New Roman" w:hAnsi="Times New Roman" w:cs="Times New Roman"/>
          <w:sz w:val="24"/>
          <w:szCs w:val="24"/>
        </w:rPr>
        <w:t xml:space="preserve">o, jer </w:t>
      </w:r>
      <w:r w:rsidR="00615669" w:rsidRPr="00A75009">
        <w:rPr>
          <w:rFonts w:ascii="Times New Roman" w:hAnsi="Times New Roman" w:cs="Times New Roman"/>
          <w:sz w:val="24"/>
          <w:szCs w:val="24"/>
        </w:rPr>
        <w:t xml:space="preserve">im je Cezar </w:t>
      </w:r>
      <w:r w:rsidR="00725113" w:rsidRPr="00A75009">
        <w:rPr>
          <w:rFonts w:ascii="Times New Roman" w:hAnsi="Times New Roman" w:cs="Times New Roman"/>
          <w:sz w:val="24"/>
          <w:szCs w:val="24"/>
        </w:rPr>
        <w:t xml:space="preserve">druge godine rata, odnosno </w:t>
      </w:r>
      <w:r w:rsidR="00615669" w:rsidRPr="00A75009">
        <w:rPr>
          <w:rFonts w:ascii="Times New Roman" w:hAnsi="Times New Roman" w:cs="Times New Roman"/>
          <w:sz w:val="24"/>
          <w:szCs w:val="24"/>
        </w:rPr>
        <w:t>48. godine prije Krista</w:t>
      </w:r>
      <w:r w:rsidR="00725113" w:rsidRPr="00A75009">
        <w:rPr>
          <w:rFonts w:ascii="Times New Roman" w:hAnsi="Times New Roman" w:cs="Times New Roman"/>
          <w:sz w:val="24"/>
          <w:szCs w:val="24"/>
        </w:rPr>
        <w:t xml:space="preserve">, </w:t>
      </w:r>
      <w:r w:rsidR="00873F29" w:rsidRPr="00A75009">
        <w:rPr>
          <w:rFonts w:ascii="Times New Roman" w:hAnsi="Times New Roman" w:cs="Times New Roman"/>
          <w:sz w:val="24"/>
          <w:szCs w:val="24"/>
        </w:rPr>
        <w:t xml:space="preserve">darovao titulu </w:t>
      </w:r>
      <w:r w:rsidR="00873F29" w:rsidRPr="00A75009">
        <w:rPr>
          <w:rFonts w:ascii="Times New Roman" w:hAnsi="Times New Roman" w:cs="Times New Roman"/>
          <w:i/>
          <w:sz w:val="24"/>
          <w:szCs w:val="24"/>
        </w:rPr>
        <w:t>colonia Iulia Iader</w:t>
      </w:r>
      <w:r w:rsidR="00873F29" w:rsidRPr="00A75009">
        <w:rPr>
          <w:rFonts w:ascii="Times New Roman" w:hAnsi="Times New Roman" w:cs="Times New Roman"/>
          <w:sz w:val="24"/>
          <w:szCs w:val="24"/>
        </w:rPr>
        <w:t xml:space="preserve">. </w:t>
      </w:r>
    </w:p>
    <w:p w:rsidR="00BF47ED" w:rsidRPr="00A75009" w:rsidRDefault="00BF47ED" w:rsidP="00FD5398">
      <w:pPr>
        <w:pStyle w:val="NoSpacing"/>
        <w:spacing w:line="360" w:lineRule="auto"/>
        <w:jc w:val="both"/>
        <w:rPr>
          <w:rFonts w:ascii="Times New Roman" w:hAnsi="Times New Roman" w:cs="Times New Roman"/>
          <w:sz w:val="24"/>
          <w:szCs w:val="24"/>
        </w:rPr>
      </w:pPr>
    </w:p>
    <w:p w:rsidR="00BF47ED" w:rsidRPr="00A75009" w:rsidRDefault="00BF47ED" w:rsidP="00FD5398">
      <w:pPr>
        <w:pStyle w:val="NoSpacing"/>
        <w:spacing w:line="360" w:lineRule="auto"/>
        <w:jc w:val="both"/>
        <w:rPr>
          <w:rFonts w:ascii="Times New Roman" w:hAnsi="Times New Roman" w:cs="Times New Roman"/>
          <w:b/>
          <w:sz w:val="24"/>
          <w:szCs w:val="24"/>
        </w:rPr>
      </w:pPr>
      <w:r w:rsidRPr="00A75009">
        <w:rPr>
          <w:rFonts w:ascii="Times New Roman" w:hAnsi="Times New Roman" w:cs="Times New Roman"/>
          <w:b/>
          <w:sz w:val="24"/>
          <w:szCs w:val="24"/>
        </w:rPr>
        <w:t>2.1. Zadar kao rimska kolonija</w:t>
      </w:r>
    </w:p>
    <w:p w:rsidR="0096703F" w:rsidRPr="00A75009" w:rsidRDefault="004B08EF" w:rsidP="00883DB3">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Što je titula kolonije značilo za Zadar? </w:t>
      </w:r>
      <w:r w:rsidR="008371CF" w:rsidRPr="00A75009">
        <w:rPr>
          <w:rFonts w:ascii="Times New Roman" w:hAnsi="Times New Roman" w:cs="Times New Roman"/>
          <w:sz w:val="24"/>
          <w:szCs w:val="24"/>
        </w:rPr>
        <w:t xml:space="preserve">Važno je prvenstveno napomenuti razliku između grčkog i rimskog tipa kolonije. </w:t>
      </w:r>
      <w:r w:rsidR="003950D5" w:rsidRPr="00A75009">
        <w:rPr>
          <w:rFonts w:ascii="Times New Roman" w:hAnsi="Times New Roman" w:cs="Times New Roman"/>
          <w:sz w:val="24"/>
          <w:szCs w:val="24"/>
        </w:rPr>
        <w:t xml:space="preserve">Grčka kolonizacija svoj primarni cilj vidi u osnivanju </w:t>
      </w:r>
      <w:r w:rsidR="005A1155" w:rsidRPr="00A75009">
        <w:rPr>
          <w:rFonts w:ascii="Times New Roman" w:hAnsi="Times New Roman" w:cs="Times New Roman"/>
          <w:sz w:val="24"/>
          <w:szCs w:val="24"/>
        </w:rPr>
        <w:t xml:space="preserve">novih </w:t>
      </w:r>
      <w:r w:rsidR="003950D5" w:rsidRPr="00A75009">
        <w:rPr>
          <w:rFonts w:ascii="Times New Roman" w:hAnsi="Times New Roman" w:cs="Times New Roman"/>
          <w:sz w:val="24"/>
          <w:szCs w:val="24"/>
        </w:rPr>
        <w:t xml:space="preserve">gradova kojima će nametnuti svoj način života, pravila, kulturu i time proširiti svoj krug vlasti. Rimske kolonije ne moraju nužno osnivati gradove </w:t>
      </w:r>
      <w:r w:rsidR="005A1155" w:rsidRPr="00A75009">
        <w:rPr>
          <w:rFonts w:ascii="Times New Roman" w:hAnsi="Times New Roman" w:cs="Times New Roman"/>
          <w:sz w:val="24"/>
          <w:szCs w:val="24"/>
        </w:rPr>
        <w:t>–</w:t>
      </w:r>
      <w:r w:rsidR="003950D5" w:rsidRPr="00A75009">
        <w:rPr>
          <w:rFonts w:ascii="Times New Roman" w:hAnsi="Times New Roman" w:cs="Times New Roman"/>
          <w:sz w:val="24"/>
          <w:szCs w:val="24"/>
        </w:rPr>
        <w:t xml:space="preserve"> </w:t>
      </w:r>
      <w:r w:rsidR="005A1155" w:rsidRPr="00A75009">
        <w:rPr>
          <w:rFonts w:ascii="Times New Roman" w:hAnsi="Times New Roman" w:cs="Times New Roman"/>
          <w:sz w:val="24"/>
          <w:szCs w:val="24"/>
        </w:rPr>
        <w:t xml:space="preserve">one se osnivaju na temelju dokumenta lex coloniae, odnosno neke vrste statuta kojim se određuje pravni status naselja ili grada. Kolonije su mogle značiti osnivanje novih gradova, no većinom su označavale promjenu vladavine u već postojećim gradovima ili naseljima. Sa utemeljenjem rimske kolonije je donošen i urbanistički plan s kojim se krenulo u preobrazbu krajolika. </w:t>
      </w:r>
      <w:r w:rsidR="00932E3C" w:rsidRPr="00A75009">
        <w:rPr>
          <w:rFonts w:ascii="Times New Roman" w:hAnsi="Times New Roman" w:cs="Times New Roman"/>
          <w:sz w:val="24"/>
          <w:szCs w:val="24"/>
        </w:rPr>
        <w:t xml:space="preserve">Tokom I. </w:t>
      </w:r>
      <w:r w:rsidR="00932E3C" w:rsidRPr="00A75009">
        <w:rPr>
          <w:rFonts w:ascii="Times New Roman" w:hAnsi="Times New Roman" w:cs="Times New Roman"/>
          <w:sz w:val="24"/>
          <w:szCs w:val="24"/>
        </w:rPr>
        <w:lastRenderedPageBreak/>
        <w:t>stoljeća prije Krista, status kolonije je imao počasni naziv (kao što je tu primjer Zadra) koji se dodijeljivao gradovima sa domaćim neromanskim stanovništvom, te su im se tim nazivom priznavale određene političke i ine zasluge</w:t>
      </w:r>
      <w:r w:rsidR="0020741E" w:rsidRPr="00A75009">
        <w:rPr>
          <w:rStyle w:val="FootnoteReference"/>
          <w:rFonts w:ascii="Times New Roman" w:hAnsi="Times New Roman" w:cs="Times New Roman"/>
          <w:sz w:val="24"/>
          <w:szCs w:val="24"/>
        </w:rPr>
        <w:footnoteReference w:id="2"/>
      </w:r>
      <w:r w:rsidR="00932E3C" w:rsidRPr="00A75009">
        <w:rPr>
          <w:rFonts w:ascii="Times New Roman" w:hAnsi="Times New Roman" w:cs="Times New Roman"/>
          <w:sz w:val="24"/>
          <w:szCs w:val="24"/>
        </w:rPr>
        <w:t xml:space="preserve">. </w:t>
      </w:r>
      <w:r w:rsidR="00883DB3" w:rsidRPr="00A75009">
        <w:rPr>
          <w:rFonts w:ascii="Times New Roman" w:hAnsi="Times New Roman" w:cs="Times New Roman"/>
          <w:sz w:val="24"/>
          <w:szCs w:val="24"/>
        </w:rPr>
        <w:t>Sa uspostavom kolonije, Rimljani su donijeli urbanistički plan koji se</w:t>
      </w:r>
      <w:r w:rsidR="0096703F" w:rsidRPr="00A75009">
        <w:rPr>
          <w:rFonts w:ascii="Times New Roman" w:hAnsi="Times New Roman" w:cs="Times New Roman"/>
          <w:sz w:val="24"/>
          <w:szCs w:val="24"/>
        </w:rPr>
        <w:t xml:space="preserve"> postupno počeo primjenjivati.</w:t>
      </w:r>
    </w:p>
    <w:p w:rsidR="00216B49" w:rsidRPr="00A75009" w:rsidRDefault="009B1A67" w:rsidP="009B1A67">
      <w:pPr>
        <w:pStyle w:val="NoSpacing"/>
        <w:rPr>
          <w:rFonts w:ascii="Times New Roman" w:hAnsi="Times New Roman" w:cs="Times New Roman"/>
        </w:rPr>
      </w:pPr>
      <w:r w:rsidRPr="00A75009">
        <w:rPr>
          <w:rFonts w:ascii="Times New Roman" w:hAnsi="Times New Roman" w:cs="Times New Roman"/>
          <w:noProof/>
          <w:lang w:eastAsia="hr-HR"/>
        </w:rPr>
        <w:drawing>
          <wp:inline distT="0" distB="0" distL="0" distR="0" wp14:anchorId="1E7043C2" wp14:editId="53E419F4">
            <wp:extent cx="5438775" cy="2229898"/>
            <wp:effectExtent l="0" t="0" r="0" b="0"/>
            <wp:docPr id="1" name="Picture 1" descr="C:\Users\Sorbus\Desktop\zadaranti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Sorbus\Desktop\zadarantika.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38775" cy="2229898"/>
                    </a:xfrm>
                    <a:prstGeom prst="rect">
                      <a:avLst/>
                    </a:prstGeom>
                    <a:noFill/>
                    <a:ln>
                      <a:noFill/>
                    </a:ln>
                  </pic:spPr>
                </pic:pic>
              </a:graphicData>
            </a:graphic>
          </wp:inline>
        </w:drawing>
      </w:r>
    </w:p>
    <w:p w:rsidR="009B1A67" w:rsidRPr="00A75009" w:rsidRDefault="009B1A67" w:rsidP="005375DC">
      <w:pPr>
        <w:pStyle w:val="NoSpacing"/>
        <w:jc w:val="center"/>
        <w:rPr>
          <w:rFonts w:ascii="Times New Roman" w:hAnsi="Times New Roman" w:cs="Times New Roman"/>
          <w:sz w:val="24"/>
          <w:szCs w:val="24"/>
        </w:rPr>
      </w:pPr>
      <w:r w:rsidRPr="00A75009">
        <w:rPr>
          <w:rFonts w:ascii="Times New Roman" w:hAnsi="Times New Roman" w:cs="Times New Roman"/>
          <w:b/>
          <w:sz w:val="24"/>
          <w:szCs w:val="24"/>
        </w:rPr>
        <w:t>Sl. 1</w:t>
      </w:r>
      <w:r w:rsidRPr="00A75009">
        <w:rPr>
          <w:rFonts w:ascii="Times New Roman" w:hAnsi="Times New Roman" w:cs="Times New Roman"/>
          <w:sz w:val="24"/>
          <w:szCs w:val="24"/>
        </w:rPr>
        <w:t xml:space="preserve"> – antički Zadar</w:t>
      </w:r>
    </w:p>
    <w:p w:rsidR="00C1044D" w:rsidRPr="00A75009" w:rsidRDefault="009B1A67" w:rsidP="005375DC">
      <w:pPr>
        <w:pStyle w:val="NoSpacing"/>
        <w:jc w:val="center"/>
        <w:rPr>
          <w:rStyle w:val="Hyperlink"/>
          <w:rFonts w:ascii="Times New Roman" w:hAnsi="Times New Roman" w:cs="Times New Roman"/>
          <w:sz w:val="24"/>
          <w:szCs w:val="24"/>
        </w:rPr>
      </w:pPr>
      <w:r w:rsidRPr="00A75009">
        <w:rPr>
          <w:rFonts w:ascii="Times New Roman" w:hAnsi="Times New Roman" w:cs="Times New Roman"/>
          <w:sz w:val="24"/>
          <w:szCs w:val="24"/>
        </w:rPr>
        <w:t>prema</w:t>
      </w:r>
      <w:r w:rsidR="00C1044D" w:rsidRPr="00A75009">
        <w:rPr>
          <w:rFonts w:ascii="Times New Roman" w:hAnsi="Times New Roman" w:cs="Times New Roman"/>
          <w:sz w:val="24"/>
          <w:szCs w:val="24"/>
        </w:rPr>
        <w:t xml:space="preserve"> web-izvoru: </w:t>
      </w:r>
      <w:hyperlink r:id="rId10" w:history="1">
        <w:r w:rsidR="00C1044D" w:rsidRPr="00A75009">
          <w:rPr>
            <w:rStyle w:val="Hyperlink"/>
            <w:rFonts w:ascii="Times New Roman" w:hAnsi="Times New Roman" w:cs="Times New Roman"/>
            <w:sz w:val="24"/>
            <w:szCs w:val="24"/>
          </w:rPr>
          <w:t>http://www.suvag.hr/~mpansini/strukturagrada.htm</w:t>
        </w:r>
      </w:hyperlink>
    </w:p>
    <w:p w:rsidR="00C1044D" w:rsidRPr="00A75009" w:rsidRDefault="00C1044D" w:rsidP="00550072">
      <w:pPr>
        <w:pStyle w:val="NoSpacing"/>
        <w:spacing w:line="360" w:lineRule="auto"/>
        <w:jc w:val="both"/>
        <w:rPr>
          <w:rFonts w:ascii="Times New Roman" w:hAnsi="Times New Roman" w:cs="Times New Roman"/>
          <w:sz w:val="24"/>
          <w:szCs w:val="24"/>
        </w:rPr>
      </w:pPr>
    </w:p>
    <w:p w:rsidR="00A4076F" w:rsidRPr="00A75009" w:rsidRDefault="0080447A" w:rsidP="00550072">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Rimski model grada imao je jedan osnovni tip koji je dolazio u mnogo varijacija, </w:t>
      </w:r>
      <w:r w:rsidR="00A53653" w:rsidRPr="00A75009">
        <w:rPr>
          <w:rFonts w:ascii="Times New Roman" w:hAnsi="Times New Roman" w:cs="Times New Roman"/>
          <w:sz w:val="24"/>
          <w:szCs w:val="24"/>
        </w:rPr>
        <w:t>a</w:t>
      </w:r>
      <w:r w:rsidRPr="00A75009">
        <w:rPr>
          <w:rFonts w:ascii="Times New Roman" w:hAnsi="Times New Roman" w:cs="Times New Roman"/>
          <w:sz w:val="24"/>
          <w:szCs w:val="24"/>
        </w:rPr>
        <w:t xml:space="preserve"> radilo </w:t>
      </w:r>
      <w:r w:rsidR="00A53653" w:rsidRPr="00A75009">
        <w:rPr>
          <w:rFonts w:ascii="Times New Roman" w:hAnsi="Times New Roman" w:cs="Times New Roman"/>
          <w:sz w:val="24"/>
          <w:szCs w:val="24"/>
        </w:rPr>
        <w:t xml:space="preserve">se </w:t>
      </w:r>
      <w:r w:rsidRPr="00A75009">
        <w:rPr>
          <w:rFonts w:ascii="Times New Roman" w:hAnsi="Times New Roman" w:cs="Times New Roman"/>
          <w:sz w:val="24"/>
          <w:szCs w:val="24"/>
        </w:rPr>
        <w:t>o ''pravokutnoj mreži ulica u čijoj se sredini uglavnom ostavljao prostor za forum, gdje su se nalazile javne i reprezentativne građevine.''</w:t>
      </w:r>
      <w:r w:rsidRPr="00A75009">
        <w:rPr>
          <w:rStyle w:val="FootnoteReference"/>
          <w:rFonts w:ascii="Times New Roman" w:hAnsi="Times New Roman" w:cs="Times New Roman"/>
          <w:sz w:val="24"/>
          <w:szCs w:val="24"/>
        </w:rPr>
        <w:footnoteReference w:id="3"/>
      </w:r>
      <w:r w:rsidR="008419E0" w:rsidRPr="00A75009">
        <w:rPr>
          <w:rFonts w:ascii="Times New Roman" w:hAnsi="Times New Roman" w:cs="Times New Roman"/>
          <w:sz w:val="24"/>
          <w:szCs w:val="24"/>
        </w:rPr>
        <w:t xml:space="preserve"> </w:t>
      </w:r>
      <w:r w:rsidR="00A53653" w:rsidRPr="00A75009">
        <w:rPr>
          <w:rFonts w:ascii="Times New Roman" w:hAnsi="Times New Roman" w:cs="Times New Roman"/>
          <w:sz w:val="24"/>
          <w:szCs w:val="24"/>
        </w:rPr>
        <w:t xml:space="preserve">Naravno, ovaj tip grada je nastao kao sinteza grčkih i etruščanskih običaja građenja. </w:t>
      </w:r>
      <w:r w:rsidR="001A1215" w:rsidRPr="00A75009">
        <w:rPr>
          <w:rFonts w:ascii="Times New Roman" w:hAnsi="Times New Roman" w:cs="Times New Roman"/>
          <w:sz w:val="24"/>
          <w:szCs w:val="24"/>
        </w:rPr>
        <w:t>Prva slika nam pokazuje pro</w:t>
      </w:r>
      <w:r w:rsidR="001B3AB1" w:rsidRPr="00A75009">
        <w:rPr>
          <w:rFonts w:ascii="Times New Roman" w:hAnsi="Times New Roman" w:cs="Times New Roman"/>
          <w:sz w:val="24"/>
          <w:szCs w:val="24"/>
        </w:rPr>
        <w:t>cijenjen izgled antičkog</w:t>
      </w:r>
      <w:r w:rsidR="000654D6" w:rsidRPr="00A75009">
        <w:rPr>
          <w:rFonts w:ascii="Times New Roman" w:hAnsi="Times New Roman" w:cs="Times New Roman"/>
          <w:sz w:val="24"/>
          <w:szCs w:val="24"/>
        </w:rPr>
        <w:t xml:space="preserve"> Zadra koji je napravljen u orto</w:t>
      </w:r>
      <w:r w:rsidR="001B3AB1" w:rsidRPr="00A75009">
        <w:rPr>
          <w:rFonts w:ascii="Times New Roman" w:hAnsi="Times New Roman" w:cs="Times New Roman"/>
          <w:sz w:val="24"/>
          <w:szCs w:val="24"/>
        </w:rPr>
        <w:t>gonalno</w:t>
      </w:r>
      <w:r w:rsidR="000654D6" w:rsidRPr="00A75009">
        <w:rPr>
          <w:rFonts w:ascii="Times New Roman" w:hAnsi="Times New Roman" w:cs="Times New Roman"/>
          <w:sz w:val="24"/>
          <w:szCs w:val="24"/>
        </w:rPr>
        <w:t>m predlošku</w:t>
      </w:r>
      <w:r w:rsidR="001B3AB1" w:rsidRPr="00A75009">
        <w:rPr>
          <w:rFonts w:ascii="Times New Roman" w:hAnsi="Times New Roman" w:cs="Times New Roman"/>
          <w:sz w:val="24"/>
          <w:szCs w:val="24"/>
        </w:rPr>
        <w:t xml:space="preserve">. </w:t>
      </w:r>
      <w:r w:rsidR="001A1215" w:rsidRPr="00A75009">
        <w:rPr>
          <w:rFonts w:ascii="Times New Roman" w:hAnsi="Times New Roman" w:cs="Times New Roman"/>
          <w:sz w:val="24"/>
          <w:szCs w:val="24"/>
        </w:rPr>
        <w:t xml:space="preserve">Sagrađeni </w:t>
      </w:r>
      <w:r w:rsidR="001A1215" w:rsidRPr="00A75009">
        <w:rPr>
          <w:rFonts w:ascii="Times New Roman" w:hAnsi="Times New Roman" w:cs="Times New Roman"/>
          <w:i/>
          <w:sz w:val="24"/>
          <w:szCs w:val="24"/>
        </w:rPr>
        <w:t>emporij</w:t>
      </w:r>
      <w:r w:rsidR="001A1215" w:rsidRPr="00A75009">
        <w:rPr>
          <w:rFonts w:ascii="Times New Roman" w:hAnsi="Times New Roman" w:cs="Times New Roman"/>
          <w:sz w:val="24"/>
          <w:szCs w:val="24"/>
        </w:rPr>
        <w:t xml:space="preserve"> (grč. empórion, trgovište) služio je kao glavna gradska luka na kojem se o</w:t>
      </w:r>
      <w:r w:rsidR="00944867" w:rsidRPr="00A75009">
        <w:rPr>
          <w:rFonts w:ascii="Times New Roman" w:hAnsi="Times New Roman" w:cs="Times New Roman"/>
          <w:sz w:val="24"/>
          <w:szCs w:val="24"/>
        </w:rPr>
        <w:t xml:space="preserve">dvijao utovar i istovar dobara, te je bio najprometnije mjesto u gradu. </w:t>
      </w:r>
      <w:r w:rsidR="006C1914" w:rsidRPr="00A75009">
        <w:rPr>
          <w:rFonts w:ascii="Times New Roman" w:hAnsi="Times New Roman" w:cs="Times New Roman"/>
          <w:sz w:val="24"/>
          <w:szCs w:val="24"/>
        </w:rPr>
        <w:t xml:space="preserve">Žarište gradskoga života – </w:t>
      </w:r>
      <w:r w:rsidR="006C1914" w:rsidRPr="00A75009">
        <w:rPr>
          <w:rFonts w:ascii="Times New Roman" w:hAnsi="Times New Roman" w:cs="Times New Roman"/>
          <w:i/>
          <w:sz w:val="24"/>
          <w:szCs w:val="24"/>
        </w:rPr>
        <w:t>forum</w:t>
      </w:r>
      <w:r w:rsidR="006C1914" w:rsidRPr="00A75009">
        <w:rPr>
          <w:rFonts w:ascii="Times New Roman" w:hAnsi="Times New Roman" w:cs="Times New Roman"/>
          <w:sz w:val="24"/>
          <w:szCs w:val="24"/>
        </w:rPr>
        <w:t xml:space="preserve"> – izgrađen je za vrijeme Augustove (63.</w:t>
      </w:r>
      <w:r w:rsidR="00ED0F27" w:rsidRPr="00A75009">
        <w:rPr>
          <w:rFonts w:ascii="Times New Roman" w:hAnsi="Times New Roman" w:cs="Times New Roman"/>
          <w:sz w:val="24"/>
          <w:szCs w:val="24"/>
        </w:rPr>
        <w:t>pr.Kr.</w:t>
      </w:r>
      <w:r w:rsidR="006C1914" w:rsidRPr="00A75009">
        <w:rPr>
          <w:rFonts w:ascii="Times New Roman" w:hAnsi="Times New Roman" w:cs="Times New Roman"/>
          <w:sz w:val="24"/>
          <w:szCs w:val="24"/>
        </w:rPr>
        <w:t>-14.</w:t>
      </w:r>
      <w:r w:rsidR="00ED0F27" w:rsidRPr="00A75009">
        <w:rPr>
          <w:rFonts w:ascii="Times New Roman" w:hAnsi="Times New Roman" w:cs="Times New Roman"/>
          <w:sz w:val="24"/>
          <w:szCs w:val="24"/>
        </w:rPr>
        <w:t xml:space="preserve"> po Kr.</w:t>
      </w:r>
      <w:r w:rsidR="006C1914" w:rsidRPr="00A75009">
        <w:rPr>
          <w:rFonts w:ascii="Times New Roman" w:hAnsi="Times New Roman" w:cs="Times New Roman"/>
          <w:sz w:val="24"/>
          <w:szCs w:val="24"/>
        </w:rPr>
        <w:t xml:space="preserve">) vladavine, oko 20. godine prije Krista. </w:t>
      </w:r>
      <w:r w:rsidR="00A5646A" w:rsidRPr="00A75009">
        <w:rPr>
          <w:rFonts w:ascii="Times New Roman" w:hAnsi="Times New Roman" w:cs="Times New Roman"/>
          <w:sz w:val="24"/>
          <w:szCs w:val="24"/>
        </w:rPr>
        <w:t xml:space="preserve">Forum je služio kao središte upravnog, političkog i religioznog života, a oko njega su se gradile one bitnije građevine – javne zgrade, vijećnice, riznice. </w:t>
      </w:r>
      <w:r w:rsidR="00CD55AE" w:rsidRPr="00A75009">
        <w:rPr>
          <w:rFonts w:ascii="Times New Roman" w:hAnsi="Times New Roman" w:cs="Times New Roman"/>
          <w:sz w:val="24"/>
          <w:szCs w:val="24"/>
        </w:rPr>
        <w:t>Arheološka istraživanja otkrila su pet određenih tipova foruma koja ne odgovaraju tipičnom Vitruvijevom</w:t>
      </w:r>
      <w:r w:rsidR="00A4076F" w:rsidRPr="00A75009">
        <w:rPr>
          <w:rStyle w:val="FootnoteReference"/>
          <w:rFonts w:ascii="Times New Roman" w:hAnsi="Times New Roman" w:cs="Times New Roman"/>
          <w:sz w:val="24"/>
          <w:szCs w:val="24"/>
        </w:rPr>
        <w:footnoteReference w:id="4"/>
      </w:r>
      <w:r w:rsidR="00CD55AE" w:rsidRPr="00A75009">
        <w:rPr>
          <w:rFonts w:ascii="Times New Roman" w:hAnsi="Times New Roman" w:cs="Times New Roman"/>
          <w:sz w:val="24"/>
          <w:szCs w:val="24"/>
        </w:rPr>
        <w:t xml:space="preserve"> predlošku</w:t>
      </w:r>
      <w:r w:rsidR="00A4076F" w:rsidRPr="00A75009">
        <w:rPr>
          <w:rFonts w:ascii="Times New Roman" w:hAnsi="Times New Roman" w:cs="Times New Roman"/>
          <w:sz w:val="24"/>
          <w:szCs w:val="24"/>
        </w:rPr>
        <w:t>.</w:t>
      </w:r>
    </w:p>
    <w:p w:rsidR="00A4076F" w:rsidRPr="00A75009" w:rsidRDefault="00A4076F" w:rsidP="00A4076F">
      <w:pPr>
        <w:pStyle w:val="NoSpacing"/>
        <w:spacing w:line="360" w:lineRule="auto"/>
        <w:jc w:val="center"/>
        <w:rPr>
          <w:rFonts w:ascii="Times New Roman" w:hAnsi="Times New Roman" w:cs="Times New Roman"/>
          <w:sz w:val="24"/>
          <w:szCs w:val="24"/>
        </w:rPr>
      </w:pPr>
      <w:r w:rsidRPr="00A75009">
        <w:rPr>
          <w:rFonts w:ascii="Times New Roman" w:hAnsi="Times New Roman" w:cs="Times New Roman"/>
          <w:noProof/>
          <w:sz w:val="24"/>
          <w:szCs w:val="24"/>
          <w:lang w:eastAsia="hr-HR"/>
        </w:rPr>
        <w:lastRenderedPageBreak/>
        <w:drawing>
          <wp:inline distT="0" distB="0" distL="0" distR="0" wp14:anchorId="70C4937C" wp14:editId="405AE0D3">
            <wp:extent cx="3799052" cy="2352675"/>
            <wp:effectExtent l="0" t="0" r="0" b="0"/>
            <wp:docPr id="2" name="Picture 2" descr="C:\Users\Sorbus\Desktop\latin2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orbus\Desktop\latin23.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803685" cy="2355544"/>
                    </a:xfrm>
                    <a:prstGeom prst="rect">
                      <a:avLst/>
                    </a:prstGeom>
                    <a:noFill/>
                    <a:ln>
                      <a:noFill/>
                    </a:ln>
                  </pic:spPr>
                </pic:pic>
              </a:graphicData>
            </a:graphic>
          </wp:inline>
        </w:drawing>
      </w:r>
    </w:p>
    <w:p w:rsidR="00A4076F" w:rsidRPr="00A75009" w:rsidRDefault="00A4076F" w:rsidP="00B65C49">
      <w:pPr>
        <w:pStyle w:val="NoSpacing"/>
        <w:jc w:val="center"/>
        <w:rPr>
          <w:rFonts w:ascii="Times New Roman" w:hAnsi="Times New Roman" w:cs="Times New Roman"/>
        </w:rPr>
      </w:pPr>
      <w:r w:rsidRPr="00A75009">
        <w:rPr>
          <w:rFonts w:ascii="Times New Roman" w:hAnsi="Times New Roman" w:cs="Times New Roman"/>
          <w:b/>
        </w:rPr>
        <w:t xml:space="preserve">Sl. 2 </w:t>
      </w:r>
      <w:r w:rsidRPr="00A75009">
        <w:rPr>
          <w:rFonts w:ascii="Times New Roman" w:hAnsi="Times New Roman" w:cs="Times New Roman"/>
        </w:rPr>
        <w:t>– hram forum – središnji gradski trg u Zadru</w:t>
      </w:r>
    </w:p>
    <w:p w:rsidR="00A4076F" w:rsidRPr="00A75009" w:rsidRDefault="00B65C49" w:rsidP="00B65C49">
      <w:pPr>
        <w:pStyle w:val="NoSpacing"/>
        <w:spacing w:line="360" w:lineRule="auto"/>
        <w:jc w:val="center"/>
        <w:rPr>
          <w:rFonts w:ascii="Times New Roman" w:hAnsi="Times New Roman" w:cs="Times New Roman"/>
          <w:sz w:val="24"/>
          <w:szCs w:val="24"/>
        </w:rPr>
      </w:pPr>
      <w:r w:rsidRPr="00A75009">
        <w:rPr>
          <w:rFonts w:ascii="Times New Roman" w:hAnsi="Times New Roman" w:cs="Times New Roman"/>
          <w:sz w:val="24"/>
          <w:szCs w:val="24"/>
        </w:rPr>
        <w:t xml:space="preserve">preuzeto iz </w:t>
      </w:r>
      <w:r w:rsidRPr="00A75009">
        <w:rPr>
          <w:rFonts w:ascii="Times New Roman" w:hAnsi="Times New Roman" w:cs="Times New Roman"/>
        </w:rPr>
        <w:t xml:space="preserve">Sanader, M.; </w:t>
      </w:r>
      <w:r w:rsidRPr="00A75009">
        <w:rPr>
          <w:rFonts w:ascii="Times New Roman" w:hAnsi="Times New Roman" w:cs="Times New Roman"/>
          <w:i/>
        </w:rPr>
        <w:t>Arheološke studije i ogledi</w:t>
      </w:r>
      <w:r w:rsidRPr="00A75009">
        <w:rPr>
          <w:rFonts w:ascii="Times New Roman" w:hAnsi="Times New Roman" w:cs="Times New Roman"/>
        </w:rPr>
        <w:t>, CERES, Zagreb, 2002., str. 114.</w:t>
      </w:r>
    </w:p>
    <w:p w:rsidR="00237F55" w:rsidRPr="00A75009" w:rsidRDefault="00832F2C" w:rsidP="00550072">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 xml:space="preserve">Na drugom prilogu je dan izgled tadašnjeg zadarskog foruma, odnosno gradskog trga, u Zadru. Ovaj tip foruma se zove </w:t>
      </w:r>
      <w:r w:rsidRPr="00A75009">
        <w:rPr>
          <w:rFonts w:ascii="Times New Roman" w:hAnsi="Times New Roman" w:cs="Times New Roman"/>
          <w:i/>
          <w:sz w:val="24"/>
          <w:szCs w:val="24"/>
        </w:rPr>
        <w:t>hram forum</w:t>
      </w:r>
      <w:r w:rsidRPr="00A75009">
        <w:rPr>
          <w:rFonts w:ascii="Times New Roman" w:hAnsi="Times New Roman" w:cs="Times New Roman"/>
          <w:sz w:val="24"/>
          <w:szCs w:val="24"/>
        </w:rPr>
        <w:t xml:space="preserve">, te </w:t>
      </w:r>
      <w:r w:rsidR="00AD3093" w:rsidRPr="00A75009">
        <w:rPr>
          <w:rFonts w:ascii="Times New Roman" w:hAnsi="Times New Roman" w:cs="Times New Roman"/>
          <w:sz w:val="24"/>
          <w:szCs w:val="24"/>
        </w:rPr>
        <w:t xml:space="preserve">je izgrađen na mjestu starog ilirskog svetišta. </w:t>
      </w:r>
      <w:r w:rsidR="00151FF9" w:rsidRPr="00A75009">
        <w:rPr>
          <w:rFonts w:ascii="Times New Roman" w:hAnsi="Times New Roman" w:cs="Times New Roman"/>
          <w:sz w:val="24"/>
          <w:szCs w:val="24"/>
        </w:rPr>
        <w:t>S tri strane je bio okružen tri</w:t>
      </w:r>
      <w:r w:rsidR="00BF3303" w:rsidRPr="00A75009">
        <w:rPr>
          <w:rFonts w:ascii="Times New Roman" w:hAnsi="Times New Roman" w:cs="Times New Roman"/>
          <w:sz w:val="24"/>
          <w:szCs w:val="24"/>
        </w:rPr>
        <w:t xml:space="preserve">jemom sagrađenim u I. stoljeću. Trijem se otvarao prema </w:t>
      </w:r>
      <w:r w:rsidR="00BF3303" w:rsidRPr="00A75009">
        <w:rPr>
          <w:rFonts w:ascii="Times New Roman" w:hAnsi="Times New Roman" w:cs="Times New Roman"/>
          <w:i/>
          <w:sz w:val="24"/>
          <w:szCs w:val="24"/>
        </w:rPr>
        <w:t>kapitoliju</w:t>
      </w:r>
      <w:r w:rsidR="00BF3303" w:rsidRPr="00A75009">
        <w:rPr>
          <w:rFonts w:ascii="Times New Roman" w:hAnsi="Times New Roman" w:cs="Times New Roman"/>
          <w:sz w:val="24"/>
          <w:szCs w:val="24"/>
        </w:rPr>
        <w:t>.</w:t>
      </w:r>
      <w:r w:rsidRPr="00A75009">
        <w:rPr>
          <w:rFonts w:ascii="Times New Roman" w:hAnsi="Times New Roman" w:cs="Times New Roman"/>
          <w:sz w:val="24"/>
          <w:szCs w:val="24"/>
        </w:rPr>
        <w:t xml:space="preserve"> </w:t>
      </w:r>
      <w:r w:rsidR="00BF6195" w:rsidRPr="00A75009">
        <w:rPr>
          <w:rFonts w:ascii="Times New Roman" w:hAnsi="Times New Roman" w:cs="Times New Roman"/>
          <w:sz w:val="24"/>
          <w:szCs w:val="24"/>
        </w:rPr>
        <w:t xml:space="preserve">Kapitolij je </w:t>
      </w:r>
      <w:r w:rsidR="00151FF9" w:rsidRPr="00A75009">
        <w:rPr>
          <w:rFonts w:ascii="Times New Roman" w:hAnsi="Times New Roman" w:cs="Times New Roman"/>
          <w:sz w:val="24"/>
          <w:szCs w:val="24"/>
        </w:rPr>
        <w:t xml:space="preserve"> sagrađen na platou visokom dva metra, te je </w:t>
      </w:r>
      <w:r w:rsidR="00BF6195" w:rsidRPr="00A75009">
        <w:rPr>
          <w:rFonts w:ascii="Times New Roman" w:hAnsi="Times New Roman" w:cs="Times New Roman"/>
          <w:sz w:val="24"/>
          <w:szCs w:val="24"/>
        </w:rPr>
        <w:t>obnašao religijsku žilu kucavicu grada</w:t>
      </w:r>
      <w:r w:rsidR="00DE2900" w:rsidRPr="00A75009">
        <w:rPr>
          <w:rFonts w:ascii="Times New Roman" w:hAnsi="Times New Roman" w:cs="Times New Roman"/>
          <w:sz w:val="24"/>
          <w:szCs w:val="24"/>
        </w:rPr>
        <w:t xml:space="preserve">. </w:t>
      </w:r>
      <w:r w:rsidR="008A60A5" w:rsidRPr="00A75009">
        <w:rPr>
          <w:rFonts w:ascii="Times New Roman" w:hAnsi="Times New Roman" w:cs="Times New Roman"/>
          <w:sz w:val="24"/>
          <w:szCs w:val="24"/>
        </w:rPr>
        <w:t xml:space="preserve">Usprkos liburnskim domorodačkim kultovima poput Latre, Ice, Irie, Sentona i Heie, Rimljani su uspjeli u liburnsko društvo donijeti kapitolijsku trijadu – Jupitera, Junonu i Minervu. </w:t>
      </w:r>
      <w:r w:rsidR="000739D4" w:rsidRPr="00A75009">
        <w:rPr>
          <w:rFonts w:ascii="Times New Roman" w:hAnsi="Times New Roman" w:cs="Times New Roman"/>
          <w:sz w:val="24"/>
          <w:szCs w:val="24"/>
        </w:rPr>
        <w:t xml:space="preserve">Liburnski pokrajinski carski kult osnovan je za vrijeme Tiberijevog namjesnika Publija Kornelija Dolabele (70.-43.). </w:t>
      </w:r>
      <w:r w:rsidR="00BF47ED" w:rsidRPr="00A75009">
        <w:rPr>
          <w:rFonts w:ascii="Times New Roman" w:hAnsi="Times New Roman" w:cs="Times New Roman"/>
          <w:sz w:val="24"/>
          <w:szCs w:val="24"/>
        </w:rPr>
        <w:t>Prvi Rimljanin koji je postumno štovan kao državni bog bio je sam osnivač zadarske kolonije –</w:t>
      </w:r>
      <w:r w:rsidR="00ED0F27" w:rsidRPr="00A75009">
        <w:rPr>
          <w:rFonts w:ascii="Times New Roman" w:hAnsi="Times New Roman" w:cs="Times New Roman"/>
          <w:sz w:val="24"/>
          <w:szCs w:val="24"/>
        </w:rPr>
        <w:t xml:space="preserve"> Cezar. </w:t>
      </w:r>
      <w:r w:rsidR="00C11C28" w:rsidRPr="00A75009">
        <w:rPr>
          <w:rFonts w:ascii="Times New Roman" w:hAnsi="Times New Roman" w:cs="Times New Roman"/>
          <w:sz w:val="24"/>
          <w:szCs w:val="24"/>
        </w:rPr>
        <w:t>S poteškoćom se zaključuje</w:t>
      </w:r>
      <w:r w:rsidR="005468FD" w:rsidRPr="00A75009">
        <w:rPr>
          <w:rFonts w:ascii="Times New Roman" w:hAnsi="Times New Roman" w:cs="Times New Roman"/>
          <w:sz w:val="24"/>
          <w:szCs w:val="24"/>
        </w:rPr>
        <w:t xml:space="preserve"> zapravo kada je rimski, od</w:t>
      </w:r>
      <w:r w:rsidR="00C11C28" w:rsidRPr="00A75009">
        <w:rPr>
          <w:rFonts w:ascii="Times New Roman" w:hAnsi="Times New Roman" w:cs="Times New Roman"/>
          <w:sz w:val="24"/>
          <w:szCs w:val="24"/>
        </w:rPr>
        <w:t xml:space="preserve">novno carski kult točno osnovan, točnije prenesen na ovo područje, jer </w:t>
      </w:r>
      <w:r w:rsidR="00237F55" w:rsidRPr="00A75009">
        <w:rPr>
          <w:rFonts w:ascii="Times New Roman" w:hAnsi="Times New Roman" w:cs="Times New Roman"/>
          <w:sz w:val="24"/>
          <w:szCs w:val="24"/>
        </w:rPr>
        <w:t>oni spomenici kojima danas baratamo nam ne govore dovoljno o tom dijelu života.</w:t>
      </w:r>
      <w:r w:rsidR="00AD3093" w:rsidRPr="00A75009">
        <w:rPr>
          <w:rFonts w:ascii="Times New Roman" w:hAnsi="Times New Roman" w:cs="Times New Roman"/>
          <w:sz w:val="24"/>
          <w:szCs w:val="24"/>
        </w:rPr>
        <w:t xml:space="preserve"> </w:t>
      </w:r>
    </w:p>
    <w:p w:rsidR="00BF3303" w:rsidRPr="00A75009" w:rsidRDefault="00BF3303" w:rsidP="00550072">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U doba antike, Zadar je imao samo dvije bazilike i to na suprotnim stranama foruma. Ona starija se nalazila na sjeveroistoku, a mlađa je sagrađena tek u III. stoljeću. Od ovih bazilika su se oluvali samo temelji koji su poslužili u srednjem vijeku za gradnju crkvi.</w:t>
      </w:r>
    </w:p>
    <w:p w:rsidR="005468FD" w:rsidRPr="00A75009" w:rsidRDefault="00DC7EE8" w:rsidP="00550072">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Gradske četvrti (insulae) dijelile su ulice decumanus (istok – zapad) i cardo (sjever – jug). </w:t>
      </w:r>
      <w:r w:rsidR="00C1000E" w:rsidRPr="00A75009">
        <w:rPr>
          <w:rFonts w:ascii="Times New Roman" w:hAnsi="Times New Roman" w:cs="Times New Roman"/>
          <w:sz w:val="24"/>
          <w:szCs w:val="24"/>
        </w:rPr>
        <w:t>U sklopu gradskih četvrti gradile su se rimske kuće, jednokatnice, ali i svratišta za putnike.</w:t>
      </w:r>
      <w:r w:rsidR="00205DAE" w:rsidRPr="00A75009">
        <w:rPr>
          <w:rFonts w:ascii="Times New Roman" w:hAnsi="Times New Roman" w:cs="Times New Roman"/>
          <w:sz w:val="24"/>
          <w:szCs w:val="24"/>
        </w:rPr>
        <w:t xml:space="preserve"> Površina grada bila je slična antičkoj Barceloni – oko 15 hektara, te je na toj površini živjelo iz</w:t>
      </w:r>
      <w:r w:rsidR="00800A29" w:rsidRPr="00A75009">
        <w:rPr>
          <w:rFonts w:ascii="Times New Roman" w:hAnsi="Times New Roman" w:cs="Times New Roman"/>
          <w:sz w:val="24"/>
          <w:szCs w:val="24"/>
        </w:rPr>
        <w:t xml:space="preserve">među dvije do tri tisuće ljudi. </w:t>
      </w:r>
      <w:r w:rsidRPr="00A75009">
        <w:rPr>
          <w:rFonts w:ascii="Times New Roman" w:hAnsi="Times New Roman" w:cs="Times New Roman"/>
          <w:sz w:val="24"/>
          <w:szCs w:val="24"/>
        </w:rPr>
        <w:t xml:space="preserve">Ulice su bile </w:t>
      </w:r>
      <w:r w:rsidR="00C1000E" w:rsidRPr="00A75009">
        <w:rPr>
          <w:rFonts w:ascii="Times New Roman" w:hAnsi="Times New Roman" w:cs="Times New Roman"/>
          <w:sz w:val="24"/>
          <w:szCs w:val="24"/>
        </w:rPr>
        <w:t xml:space="preserve">široke i </w:t>
      </w:r>
      <w:r w:rsidRPr="00A75009">
        <w:rPr>
          <w:rFonts w:ascii="Times New Roman" w:hAnsi="Times New Roman" w:cs="Times New Roman"/>
          <w:sz w:val="24"/>
          <w:szCs w:val="24"/>
        </w:rPr>
        <w:t xml:space="preserve">popločane, te su po sebi sadržavale slavoluke </w:t>
      </w:r>
      <w:r w:rsidR="00553202" w:rsidRPr="00A75009">
        <w:rPr>
          <w:rFonts w:ascii="Times New Roman" w:hAnsi="Times New Roman" w:cs="Times New Roman"/>
          <w:sz w:val="24"/>
          <w:szCs w:val="24"/>
        </w:rPr>
        <w:t xml:space="preserve">(slavoluk Melije Anijade, uklopljen u srednjem vijeku u Morska vrata), </w:t>
      </w:r>
      <w:r w:rsidR="00F2395A" w:rsidRPr="00A75009">
        <w:rPr>
          <w:rFonts w:ascii="Times New Roman" w:hAnsi="Times New Roman" w:cs="Times New Roman"/>
          <w:sz w:val="24"/>
          <w:szCs w:val="24"/>
        </w:rPr>
        <w:t>skulpture, značajne objekte i hramove.</w:t>
      </w:r>
      <w:r w:rsidR="00C513A2" w:rsidRPr="00A75009">
        <w:rPr>
          <w:rFonts w:ascii="Times New Roman" w:hAnsi="Times New Roman" w:cs="Times New Roman"/>
          <w:sz w:val="24"/>
          <w:szCs w:val="24"/>
        </w:rPr>
        <w:t xml:space="preserve"> </w:t>
      </w:r>
      <w:r w:rsidR="00E50149" w:rsidRPr="00A75009">
        <w:rPr>
          <w:rFonts w:ascii="Times New Roman" w:hAnsi="Times New Roman" w:cs="Times New Roman"/>
          <w:sz w:val="24"/>
          <w:szCs w:val="24"/>
        </w:rPr>
        <w:t xml:space="preserve">Radi bolje povezanosti, Rimljani su izgradili jadransku </w:t>
      </w:r>
      <w:r w:rsidR="00E50149" w:rsidRPr="00A75009">
        <w:rPr>
          <w:rFonts w:ascii="Times New Roman" w:hAnsi="Times New Roman" w:cs="Times New Roman"/>
          <w:sz w:val="24"/>
          <w:szCs w:val="24"/>
        </w:rPr>
        <w:lastRenderedPageBreak/>
        <w:t>magistralu koja je prolazila kroz Zadar i spajala ga sa Trstom, Trsato</w:t>
      </w:r>
      <w:r w:rsidR="003F262E" w:rsidRPr="00A75009">
        <w:rPr>
          <w:rFonts w:ascii="Times New Roman" w:hAnsi="Times New Roman" w:cs="Times New Roman"/>
          <w:sz w:val="24"/>
          <w:szCs w:val="24"/>
        </w:rPr>
        <w:t>m</w:t>
      </w:r>
      <w:r w:rsidR="00E50149" w:rsidRPr="00A75009">
        <w:rPr>
          <w:rFonts w:ascii="Times New Roman" w:hAnsi="Times New Roman" w:cs="Times New Roman"/>
          <w:sz w:val="24"/>
          <w:szCs w:val="24"/>
        </w:rPr>
        <w:t>, Senjom, Salonom, Naronom, Cavtatom, Budvom</w:t>
      </w:r>
      <w:r w:rsidR="00F46924" w:rsidRPr="00A75009">
        <w:rPr>
          <w:rStyle w:val="FootnoteReference"/>
          <w:rFonts w:ascii="Times New Roman" w:hAnsi="Times New Roman" w:cs="Times New Roman"/>
          <w:sz w:val="24"/>
          <w:szCs w:val="24"/>
        </w:rPr>
        <w:footnoteReference w:id="5"/>
      </w:r>
      <w:r w:rsidR="00E50149" w:rsidRPr="00A75009">
        <w:rPr>
          <w:rFonts w:ascii="Times New Roman" w:hAnsi="Times New Roman" w:cs="Times New Roman"/>
          <w:sz w:val="24"/>
          <w:szCs w:val="24"/>
        </w:rPr>
        <w:t xml:space="preserve"> itd. </w:t>
      </w:r>
    </w:p>
    <w:p w:rsidR="00D40232" w:rsidRPr="00A75009" w:rsidRDefault="0072233B" w:rsidP="00550072">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r>
    </w:p>
    <w:p w:rsidR="00D40232" w:rsidRPr="00A75009" w:rsidRDefault="00D40232" w:rsidP="00D40232">
      <w:pPr>
        <w:pStyle w:val="NoSpacing"/>
        <w:rPr>
          <w:rFonts w:ascii="Times New Roman" w:hAnsi="Times New Roman" w:cs="Times New Roman"/>
          <w:b/>
          <w:sz w:val="24"/>
          <w:szCs w:val="24"/>
        </w:rPr>
      </w:pPr>
      <w:r w:rsidRPr="00A75009">
        <w:rPr>
          <w:rFonts w:ascii="Times New Roman" w:hAnsi="Times New Roman" w:cs="Times New Roman"/>
          <w:b/>
          <w:sz w:val="24"/>
          <w:szCs w:val="24"/>
        </w:rPr>
        <w:t>2.2 Zadar u prijelazu na srednji vijek</w:t>
      </w:r>
    </w:p>
    <w:p w:rsidR="004B6D3D" w:rsidRPr="00A75009" w:rsidRDefault="004B6D3D" w:rsidP="00D40232">
      <w:pPr>
        <w:pStyle w:val="NoSpacing"/>
        <w:rPr>
          <w:rFonts w:ascii="Times New Roman" w:hAnsi="Times New Roman" w:cs="Times New Roman"/>
          <w:b/>
          <w:sz w:val="24"/>
          <w:szCs w:val="24"/>
        </w:rPr>
      </w:pPr>
    </w:p>
    <w:p w:rsidR="0072233B" w:rsidRPr="00A75009" w:rsidRDefault="004B6D3D" w:rsidP="00550072">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r>
      <w:r w:rsidR="00D75AF9" w:rsidRPr="00A75009">
        <w:rPr>
          <w:rFonts w:ascii="Times New Roman" w:hAnsi="Times New Roman" w:cs="Times New Roman"/>
          <w:sz w:val="24"/>
          <w:szCs w:val="24"/>
        </w:rPr>
        <w:t xml:space="preserve">Što lakši prijelaz Zadra u srednji vijek omogućili su Rimljani sa dvije najvažnije stvari koje su napravili za grad – utvrđenje i pitanje agera. Ove dvije stavke ne samo da su istaknule grad u tadašnjem podneblju, nego su mu pomogle da zadrži svoju kako vodeću ulogu u regiji, tako i izgled koji nam je pomogao u rekonstrukciji prijašnjeg života. </w:t>
      </w:r>
      <w:r w:rsidR="0072233B" w:rsidRPr="00A75009">
        <w:rPr>
          <w:rFonts w:ascii="Times New Roman" w:hAnsi="Times New Roman" w:cs="Times New Roman"/>
          <w:sz w:val="24"/>
          <w:szCs w:val="24"/>
        </w:rPr>
        <w:t xml:space="preserve"> </w:t>
      </w:r>
    </w:p>
    <w:p w:rsidR="00FA2F6B" w:rsidRPr="00A75009" w:rsidRDefault="00FA2F6B" w:rsidP="00FA2F6B">
      <w:pPr>
        <w:pStyle w:val="NoSpacing"/>
        <w:spacing w:line="360" w:lineRule="auto"/>
        <w:jc w:val="center"/>
        <w:rPr>
          <w:rFonts w:ascii="Times New Roman" w:hAnsi="Times New Roman" w:cs="Times New Roman"/>
          <w:sz w:val="24"/>
          <w:szCs w:val="24"/>
        </w:rPr>
      </w:pPr>
      <w:r w:rsidRPr="00A75009">
        <w:rPr>
          <w:rFonts w:ascii="Times New Roman" w:hAnsi="Times New Roman" w:cs="Times New Roman"/>
          <w:noProof/>
          <w:sz w:val="24"/>
          <w:szCs w:val="24"/>
          <w:lang w:eastAsia="hr-HR"/>
        </w:rPr>
        <w:drawing>
          <wp:inline distT="0" distB="0" distL="0" distR="0" wp14:anchorId="796FE454" wp14:editId="54975703">
            <wp:extent cx="4191000" cy="3142268"/>
            <wp:effectExtent l="0" t="0" r="0" b="1270"/>
            <wp:docPr id="3" name="Picture 3" descr="C:\Users\Sorbus\Desktop\800px-CILIII13264Iad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orbus\Desktop\800px-CILIII13264Iader.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195240" cy="3145447"/>
                    </a:xfrm>
                    <a:prstGeom prst="rect">
                      <a:avLst/>
                    </a:prstGeom>
                    <a:noFill/>
                    <a:ln>
                      <a:noFill/>
                    </a:ln>
                  </pic:spPr>
                </pic:pic>
              </a:graphicData>
            </a:graphic>
          </wp:inline>
        </w:drawing>
      </w:r>
    </w:p>
    <w:p w:rsidR="00FA2F6B" w:rsidRPr="00A75009" w:rsidRDefault="00FA2F6B" w:rsidP="00596109">
      <w:pPr>
        <w:pStyle w:val="NoSpacing"/>
        <w:jc w:val="center"/>
        <w:rPr>
          <w:rFonts w:ascii="Times New Roman" w:hAnsi="Times New Roman" w:cs="Times New Roman"/>
          <w:sz w:val="24"/>
          <w:szCs w:val="24"/>
        </w:rPr>
      </w:pPr>
      <w:r w:rsidRPr="00A75009">
        <w:rPr>
          <w:rFonts w:ascii="Times New Roman" w:hAnsi="Times New Roman" w:cs="Times New Roman"/>
          <w:b/>
          <w:sz w:val="24"/>
          <w:szCs w:val="24"/>
        </w:rPr>
        <w:t>Sl.</w:t>
      </w:r>
      <w:r w:rsidRPr="00A75009">
        <w:rPr>
          <w:rFonts w:ascii="Times New Roman" w:hAnsi="Times New Roman" w:cs="Times New Roman"/>
          <w:sz w:val="24"/>
          <w:szCs w:val="24"/>
        </w:rPr>
        <w:t xml:space="preserve"> </w:t>
      </w:r>
      <w:r w:rsidRPr="00A75009">
        <w:rPr>
          <w:rFonts w:ascii="Times New Roman" w:hAnsi="Times New Roman" w:cs="Times New Roman"/>
          <w:b/>
          <w:sz w:val="24"/>
          <w:szCs w:val="24"/>
        </w:rPr>
        <w:t xml:space="preserve">3 </w:t>
      </w:r>
      <w:r w:rsidRPr="00A75009">
        <w:rPr>
          <w:rFonts w:ascii="Times New Roman" w:hAnsi="Times New Roman" w:cs="Times New Roman"/>
          <w:sz w:val="24"/>
          <w:szCs w:val="24"/>
        </w:rPr>
        <w:t>CIL III 13264 – natpis s Augustovim imenom</w:t>
      </w:r>
    </w:p>
    <w:p w:rsidR="00FA2F6B" w:rsidRPr="00A75009" w:rsidRDefault="008C0D17" w:rsidP="00596109">
      <w:pPr>
        <w:pStyle w:val="NoSpacing"/>
        <w:jc w:val="center"/>
        <w:rPr>
          <w:rFonts w:ascii="Times New Roman" w:hAnsi="Times New Roman" w:cs="Times New Roman"/>
          <w:sz w:val="24"/>
          <w:szCs w:val="24"/>
        </w:rPr>
      </w:pPr>
      <w:r w:rsidRPr="00A75009">
        <w:rPr>
          <w:rFonts w:ascii="Times New Roman" w:hAnsi="Times New Roman" w:cs="Times New Roman"/>
          <w:sz w:val="24"/>
          <w:szCs w:val="24"/>
        </w:rPr>
        <w:t xml:space="preserve">preuzeto iz web-izvora:Wikimedia Commons,  </w:t>
      </w:r>
      <w:hyperlink r:id="rId13" w:history="1">
        <w:r w:rsidRPr="00A75009">
          <w:rPr>
            <w:rStyle w:val="Hyperlink"/>
            <w:rFonts w:ascii="Times New Roman" w:hAnsi="Times New Roman" w:cs="Times New Roman"/>
            <w:sz w:val="24"/>
            <w:szCs w:val="24"/>
          </w:rPr>
          <w:t>http://commons.wikimedia.org</w:t>
        </w:r>
      </w:hyperlink>
      <w:r w:rsidRPr="00A75009">
        <w:rPr>
          <w:rFonts w:ascii="Times New Roman" w:hAnsi="Times New Roman" w:cs="Times New Roman"/>
          <w:sz w:val="24"/>
          <w:szCs w:val="24"/>
        </w:rPr>
        <w:t>.</w:t>
      </w:r>
    </w:p>
    <w:p w:rsidR="00230359" w:rsidRPr="00A75009" w:rsidRDefault="00230359" w:rsidP="00FA2F6B">
      <w:pPr>
        <w:pStyle w:val="NoSpacing"/>
        <w:rPr>
          <w:rFonts w:ascii="Times New Roman" w:hAnsi="Times New Roman" w:cs="Times New Roman"/>
        </w:rPr>
      </w:pPr>
    </w:p>
    <w:p w:rsidR="009D6103" w:rsidRPr="00A75009" w:rsidRDefault="009D59D8" w:rsidP="00596109">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 xml:space="preserve">Treća slika prikazuje </w:t>
      </w:r>
      <w:r w:rsidR="00AB2AEE" w:rsidRPr="00A75009">
        <w:rPr>
          <w:rFonts w:ascii="Times New Roman" w:hAnsi="Times New Roman" w:cs="Times New Roman"/>
          <w:sz w:val="24"/>
          <w:szCs w:val="24"/>
        </w:rPr>
        <w:t xml:space="preserve">ulomak sa spomenika nađenog u Zadru koji svjedoči kako je car August zaslužan za uzdizanje zidina i kula oko </w:t>
      </w:r>
      <w:r w:rsidR="001D223A" w:rsidRPr="00A75009">
        <w:rPr>
          <w:rFonts w:ascii="Times New Roman" w:hAnsi="Times New Roman" w:cs="Times New Roman"/>
          <w:sz w:val="24"/>
          <w:szCs w:val="24"/>
        </w:rPr>
        <w:t>poluotoka na kojemu leži Zadar. Zidine su uzdignute tako da su pratile obrise prirode, a osnovni cilj im je bio zaštititi se od neprijatelja koji bi eventualno došli morskim putem. Uloga ovih zidin</w:t>
      </w:r>
      <w:r w:rsidR="00596109" w:rsidRPr="00A75009">
        <w:rPr>
          <w:rFonts w:ascii="Times New Roman" w:hAnsi="Times New Roman" w:cs="Times New Roman"/>
          <w:sz w:val="24"/>
          <w:szCs w:val="24"/>
        </w:rPr>
        <w:t xml:space="preserve">a u povijesti grada je enormna i to ne samo u antici, nego i u srednjem vijeku. Uz pomoć ovih zidina Zadar je uspio zadržati </w:t>
      </w:r>
      <w:r w:rsidR="00D9301D" w:rsidRPr="00A75009">
        <w:rPr>
          <w:rFonts w:ascii="Times New Roman" w:hAnsi="Times New Roman" w:cs="Times New Roman"/>
          <w:sz w:val="24"/>
          <w:szCs w:val="24"/>
        </w:rPr>
        <w:t xml:space="preserve">dijelove antičkog izgleda, pa je stoga bilo i moguće vjerno mapirati područje. </w:t>
      </w:r>
      <w:r w:rsidR="00710F5E" w:rsidRPr="00A75009">
        <w:rPr>
          <w:rFonts w:ascii="Times New Roman" w:hAnsi="Times New Roman" w:cs="Times New Roman"/>
          <w:sz w:val="24"/>
          <w:szCs w:val="24"/>
        </w:rPr>
        <w:t>Prilikom prijelaza u novo razdoblje povijesti, Zadrani su bili odoljeli mnogim napadima, seobi naroda i presizanjima na jadranskoj obali.</w:t>
      </w:r>
    </w:p>
    <w:p w:rsidR="00F5783A" w:rsidRPr="00A75009" w:rsidRDefault="00F5783A" w:rsidP="00596109">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 xml:space="preserve">Uz zidine, Rimljani su Zadru priuštili određeni ager izvan gradskih zidina uz pomoću kojeg se stanovništvo moglo prehranjivati i zarađivati. Ovaj ager postaje veoma važna značajka grada, </w:t>
      </w:r>
      <w:r w:rsidRPr="00A75009">
        <w:rPr>
          <w:rFonts w:ascii="Times New Roman" w:hAnsi="Times New Roman" w:cs="Times New Roman"/>
          <w:sz w:val="24"/>
          <w:szCs w:val="24"/>
        </w:rPr>
        <w:lastRenderedPageBreak/>
        <w:t>jer Zadar je jedan od rijetkih grado</w:t>
      </w:r>
      <w:r w:rsidR="00710F5E" w:rsidRPr="00A75009">
        <w:rPr>
          <w:rFonts w:ascii="Times New Roman" w:hAnsi="Times New Roman" w:cs="Times New Roman"/>
          <w:sz w:val="24"/>
          <w:szCs w:val="24"/>
        </w:rPr>
        <w:t xml:space="preserve">va koji u srednji vijek ulaze sa kompletnom </w:t>
      </w:r>
      <w:r w:rsidR="00151FF9" w:rsidRPr="00A75009">
        <w:rPr>
          <w:rFonts w:ascii="Times New Roman" w:hAnsi="Times New Roman" w:cs="Times New Roman"/>
          <w:sz w:val="24"/>
          <w:szCs w:val="24"/>
        </w:rPr>
        <w:t xml:space="preserve">okolnom </w:t>
      </w:r>
      <w:r w:rsidR="00710F5E" w:rsidRPr="00A75009">
        <w:rPr>
          <w:rFonts w:ascii="Times New Roman" w:hAnsi="Times New Roman" w:cs="Times New Roman"/>
          <w:sz w:val="24"/>
          <w:szCs w:val="24"/>
        </w:rPr>
        <w:t xml:space="preserve">zemljom koju su imali u početku. </w:t>
      </w:r>
    </w:p>
    <w:p w:rsidR="00385E7C" w:rsidRPr="00A75009" w:rsidRDefault="00385E7C" w:rsidP="00596109">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Tokom IV. stoljeća, Zadar su zadesila tri čimbenika koja su ga ostavila u poprilično devastiranom ruhu – seoba naroda, pad Zapadnog Rimskog Carstva, te potres. </w:t>
      </w:r>
      <w:r w:rsidR="006B434B" w:rsidRPr="00A75009">
        <w:rPr>
          <w:rFonts w:ascii="Times New Roman" w:hAnsi="Times New Roman" w:cs="Times New Roman"/>
          <w:sz w:val="24"/>
          <w:szCs w:val="24"/>
        </w:rPr>
        <w:t xml:space="preserve">Plemena istočnih Gota su znatno protresli ova područja, pa su tako uspjeli iznenaditi i Zadrane sa kopnene strane. </w:t>
      </w:r>
      <w:r w:rsidR="00947BA2" w:rsidRPr="00A75009">
        <w:rPr>
          <w:rFonts w:ascii="Times New Roman" w:hAnsi="Times New Roman" w:cs="Times New Roman"/>
          <w:sz w:val="24"/>
          <w:szCs w:val="24"/>
        </w:rPr>
        <w:t>Sama tema potresa je i dalje tema različitih povjesničara koji zauzimaju suprotne strane u opisivanju Zadra u kasnoj antici prema ranom srednjem vijeku. Naime, teza o potresu se pojavila kao jedno od mogućih objašnjenja zašto je stara jezgra grada Zadra ostala tako izvrsno očuvana</w:t>
      </w:r>
      <w:r w:rsidR="007745DE" w:rsidRPr="00A75009">
        <w:rPr>
          <w:rFonts w:ascii="Times New Roman" w:hAnsi="Times New Roman" w:cs="Times New Roman"/>
          <w:sz w:val="24"/>
          <w:szCs w:val="24"/>
        </w:rPr>
        <w:t xml:space="preserve"> pod slojem srednjega vijeka. Iskopine su pokazale kako se pod današnjim gradom nalazi nekoliko netaknutih slojeva koji su pokazali kontinuiranost grada kroz stoljeća. Stoga su povjesničari i arheolozi pretpostavili kako se ovdje radilo o potresu koji je porušio dosta građevina, a na čijim temeljima su niknula srednjovjekovna izdanja. </w:t>
      </w:r>
    </w:p>
    <w:p w:rsidR="00EB2E50" w:rsidRPr="00A75009" w:rsidRDefault="00EB2E50" w:rsidP="00EB2E50">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Bizantsko Carstvo uključuje Dalmaciju u svoje područje za vrijeme cara Justinijana I. (527.-565.)</w:t>
      </w:r>
      <w:r w:rsidRPr="00A75009">
        <w:rPr>
          <w:rStyle w:val="FootnoteReference"/>
          <w:rFonts w:ascii="Times New Roman" w:hAnsi="Times New Roman" w:cs="Times New Roman"/>
          <w:sz w:val="24"/>
          <w:szCs w:val="24"/>
        </w:rPr>
        <w:footnoteReference w:id="6"/>
      </w:r>
      <w:r w:rsidRPr="00A75009">
        <w:rPr>
          <w:rFonts w:ascii="Times New Roman" w:hAnsi="Times New Roman" w:cs="Times New Roman"/>
          <w:sz w:val="24"/>
          <w:szCs w:val="24"/>
        </w:rPr>
        <w:t xml:space="preserve">, te će tako Zadar ostati u bizantskom uređenju sve do 1069. godine kada Petar Krešimir IV. pripaja Zadar svojoj državnoj tvorevini. Zadar je postao centar bizantske Dalmacije nakon što se uspješno odupro navalima Avara i Slavena početkom 7. stoljeća. </w:t>
      </w:r>
    </w:p>
    <w:p w:rsidR="00EB2E50" w:rsidRPr="00A75009" w:rsidRDefault="00EB2E50" w:rsidP="00EB2E50">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Hrvatska historiografija ne raspolaže točnim podacima početka pokrštavanja hrvatskog naroda. Povjesničar Neven Budak ističe kako veći broj kasnoantičkih crkava u okolici dalmatinskih gradova sam po sebi upućuje na kontakt Hrvata s kršćanstvom. Hrvatska povijest spominje cara Heraklija i Ivana Ravenjanina kao najzaslužnije ljude koji su utjecali na širenje kršćanstva. O Herakliju piše Konstantin VII. Porfirogenet u svojem </w:t>
      </w:r>
      <w:r w:rsidRPr="00A75009">
        <w:rPr>
          <w:rFonts w:ascii="Times New Roman" w:hAnsi="Times New Roman" w:cs="Times New Roman"/>
          <w:i/>
          <w:sz w:val="24"/>
          <w:szCs w:val="24"/>
        </w:rPr>
        <w:t>De administrando imperio</w:t>
      </w:r>
      <w:r w:rsidRPr="00A75009">
        <w:rPr>
          <w:rFonts w:ascii="Times New Roman" w:hAnsi="Times New Roman" w:cs="Times New Roman"/>
          <w:sz w:val="24"/>
          <w:szCs w:val="24"/>
        </w:rPr>
        <w:t xml:space="preserve">, u kojem navodi kako je sam car iz Rima doveo biskupe, svećenike i ostale crkvene dužnosnike. Direktan kontakt s Rimom Dalmacija je zabilježila 641. godine, kada je papa Ivan IV., podrijetlom iz Salone, poslao opata Martina da od Slavena skupi svetačke relikvije. Kontakte sa stolicom svetoga Petra Dalmacija ostvaruje dolaskom već spomenutoga Ivana Ravenjanina, a posebno je zabilježen i ugovor pape i Hrvata o nenapadanju susjednih naroda. </w:t>
      </w:r>
    </w:p>
    <w:p w:rsidR="00EB2E50" w:rsidRPr="00A75009" w:rsidRDefault="00EB2E50" w:rsidP="00EB2E50">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S ovim činjenicama možemo zaključiti kako Zadar u srednji vijek kroči kao utvrđen i izgrađen grad, sa razvijenim trgovačkim vezama, iskustvom u plovidbi i vođenju unutarnjih poslova. Iako nam prva svjedočanstva o kršćanstvu spominju većinom područje Salone i Splita, nedvojbeno je kako je kršćanstvo doprijelo i do zadarskih gradskih vrata, s obzirom da </w:t>
      </w:r>
      <w:r w:rsidRPr="00A75009">
        <w:rPr>
          <w:rFonts w:ascii="Times New Roman" w:hAnsi="Times New Roman" w:cs="Times New Roman"/>
          <w:sz w:val="24"/>
          <w:szCs w:val="24"/>
        </w:rPr>
        <w:lastRenderedPageBreak/>
        <w:t>je Zadar nosio titulu središta Dalmacije od avarskih provala pa sve do 1918. godine. To je samo jedan od razloga od kojih je kršćanski život procvao upravo na tim temeljima.</w:t>
      </w:r>
    </w:p>
    <w:p w:rsidR="00EB2E50" w:rsidRPr="00A75009" w:rsidRDefault="00EB2E50" w:rsidP="00596109">
      <w:pPr>
        <w:pStyle w:val="NoSpacing"/>
        <w:spacing w:line="360" w:lineRule="auto"/>
        <w:jc w:val="both"/>
        <w:rPr>
          <w:rFonts w:ascii="Times New Roman" w:hAnsi="Times New Roman" w:cs="Times New Roman"/>
          <w:sz w:val="24"/>
          <w:szCs w:val="24"/>
        </w:rPr>
      </w:pPr>
    </w:p>
    <w:p w:rsidR="008D7B31" w:rsidRPr="00A75009" w:rsidRDefault="008D7B31" w:rsidP="00596109">
      <w:pPr>
        <w:pStyle w:val="NoSpacing"/>
        <w:spacing w:line="360" w:lineRule="auto"/>
        <w:jc w:val="both"/>
        <w:rPr>
          <w:rFonts w:ascii="Times New Roman" w:hAnsi="Times New Roman" w:cs="Times New Roman"/>
          <w:b/>
          <w:sz w:val="24"/>
          <w:szCs w:val="24"/>
        </w:rPr>
      </w:pPr>
      <w:r w:rsidRPr="00A75009">
        <w:rPr>
          <w:rFonts w:ascii="Times New Roman" w:hAnsi="Times New Roman" w:cs="Times New Roman"/>
          <w:b/>
          <w:sz w:val="24"/>
          <w:szCs w:val="24"/>
        </w:rPr>
        <w:t>3. Zadar u srednjem vijeku</w:t>
      </w:r>
    </w:p>
    <w:p w:rsidR="008D7B31" w:rsidRPr="00A75009" w:rsidRDefault="00F6072E" w:rsidP="00F6072E">
      <w:pPr>
        <w:pStyle w:val="NoSpacing"/>
        <w:spacing w:line="360" w:lineRule="auto"/>
        <w:jc w:val="center"/>
        <w:rPr>
          <w:rFonts w:ascii="Times New Roman" w:hAnsi="Times New Roman" w:cs="Times New Roman"/>
          <w:sz w:val="24"/>
          <w:szCs w:val="24"/>
        </w:rPr>
      </w:pPr>
      <w:r w:rsidRPr="00A75009">
        <w:rPr>
          <w:rFonts w:ascii="Times New Roman" w:hAnsi="Times New Roman" w:cs="Times New Roman"/>
          <w:noProof/>
          <w:sz w:val="24"/>
          <w:szCs w:val="24"/>
          <w:lang w:eastAsia="hr-HR"/>
        </w:rPr>
        <w:drawing>
          <wp:inline distT="0" distB="0" distL="0" distR="0" wp14:anchorId="4CF1E887" wp14:editId="77726618">
            <wp:extent cx="4553417" cy="1866900"/>
            <wp:effectExtent l="0" t="0" r="0" b="0"/>
            <wp:docPr id="4" name="Picture 4" descr="C:\Users\Sorbus\Desktop\zadarsrednjivije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Sorbus\Desktop\zadarsrednjivijek.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558441" cy="1868960"/>
                    </a:xfrm>
                    <a:prstGeom prst="rect">
                      <a:avLst/>
                    </a:prstGeom>
                    <a:noFill/>
                    <a:ln>
                      <a:noFill/>
                    </a:ln>
                  </pic:spPr>
                </pic:pic>
              </a:graphicData>
            </a:graphic>
          </wp:inline>
        </w:drawing>
      </w:r>
    </w:p>
    <w:p w:rsidR="00F6072E" w:rsidRPr="00A75009" w:rsidRDefault="00F6072E" w:rsidP="00F6072E">
      <w:pPr>
        <w:pStyle w:val="NoSpacing"/>
        <w:jc w:val="center"/>
        <w:rPr>
          <w:rFonts w:ascii="Times New Roman" w:hAnsi="Times New Roman" w:cs="Times New Roman"/>
          <w:sz w:val="24"/>
          <w:szCs w:val="24"/>
        </w:rPr>
      </w:pPr>
      <w:r w:rsidRPr="00A75009">
        <w:rPr>
          <w:rFonts w:ascii="Times New Roman" w:hAnsi="Times New Roman" w:cs="Times New Roman"/>
          <w:b/>
          <w:sz w:val="24"/>
          <w:szCs w:val="24"/>
        </w:rPr>
        <w:t>Sl. 4</w:t>
      </w:r>
      <w:r w:rsidRPr="00A75009">
        <w:rPr>
          <w:rFonts w:ascii="Times New Roman" w:hAnsi="Times New Roman" w:cs="Times New Roman"/>
          <w:sz w:val="24"/>
          <w:szCs w:val="24"/>
        </w:rPr>
        <w:t xml:space="preserve"> Zadar u 15. stoljeću</w:t>
      </w:r>
    </w:p>
    <w:p w:rsidR="00F6072E" w:rsidRPr="00A75009" w:rsidRDefault="00F6072E" w:rsidP="00F6072E">
      <w:pPr>
        <w:pStyle w:val="NoSpacing"/>
        <w:spacing w:line="360" w:lineRule="auto"/>
        <w:jc w:val="center"/>
        <w:rPr>
          <w:rStyle w:val="Hyperlink"/>
          <w:rFonts w:ascii="Times New Roman" w:hAnsi="Times New Roman" w:cs="Times New Roman"/>
          <w:sz w:val="24"/>
          <w:szCs w:val="24"/>
        </w:rPr>
      </w:pPr>
      <w:r w:rsidRPr="00A75009">
        <w:rPr>
          <w:rFonts w:ascii="Times New Roman" w:hAnsi="Times New Roman" w:cs="Times New Roman"/>
          <w:sz w:val="24"/>
          <w:szCs w:val="24"/>
        </w:rPr>
        <w:t xml:space="preserve">prema web-izvoru: </w:t>
      </w:r>
      <w:hyperlink r:id="rId15" w:history="1">
        <w:r w:rsidRPr="00A75009">
          <w:rPr>
            <w:rStyle w:val="Hyperlink"/>
            <w:rFonts w:ascii="Times New Roman" w:hAnsi="Times New Roman" w:cs="Times New Roman"/>
            <w:sz w:val="24"/>
            <w:szCs w:val="24"/>
          </w:rPr>
          <w:t>http://www.suvag.hr/~mpansini/strukturagrada.htm</w:t>
        </w:r>
      </w:hyperlink>
    </w:p>
    <w:p w:rsidR="00203059" w:rsidRPr="00A75009" w:rsidRDefault="00203059" w:rsidP="00203059">
      <w:pPr>
        <w:pStyle w:val="NoSpacing"/>
        <w:spacing w:line="360" w:lineRule="auto"/>
        <w:jc w:val="both"/>
        <w:rPr>
          <w:rFonts w:ascii="Times New Roman" w:hAnsi="Times New Roman" w:cs="Times New Roman"/>
          <w:sz w:val="24"/>
          <w:szCs w:val="24"/>
        </w:rPr>
      </w:pPr>
    </w:p>
    <w:p w:rsidR="00402D83" w:rsidRPr="00A75009" w:rsidRDefault="00E256A1" w:rsidP="00203059">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r>
      <w:r w:rsidR="00A510D7" w:rsidRPr="00A75009">
        <w:rPr>
          <w:rFonts w:ascii="Times New Roman" w:hAnsi="Times New Roman" w:cs="Times New Roman"/>
          <w:sz w:val="24"/>
          <w:szCs w:val="24"/>
        </w:rPr>
        <w:t xml:space="preserve">Tokom IV. stoljeća događala se prva seoba naroda koja je ostavila u ruševinama prostor </w:t>
      </w:r>
      <w:r w:rsidR="00DD75E0" w:rsidRPr="00A75009">
        <w:rPr>
          <w:rFonts w:ascii="Times New Roman" w:hAnsi="Times New Roman" w:cs="Times New Roman"/>
          <w:sz w:val="24"/>
          <w:szCs w:val="24"/>
        </w:rPr>
        <w:t>Panonije</w:t>
      </w:r>
      <w:r w:rsidR="00A510D7" w:rsidRPr="00A75009">
        <w:rPr>
          <w:rFonts w:ascii="Times New Roman" w:hAnsi="Times New Roman" w:cs="Times New Roman"/>
          <w:sz w:val="24"/>
          <w:szCs w:val="24"/>
        </w:rPr>
        <w:t xml:space="preserve">. </w:t>
      </w:r>
      <w:r w:rsidR="00DD75E0" w:rsidRPr="00A75009">
        <w:rPr>
          <w:rFonts w:ascii="Times New Roman" w:hAnsi="Times New Roman" w:cs="Times New Roman"/>
          <w:sz w:val="24"/>
          <w:szCs w:val="24"/>
        </w:rPr>
        <w:t xml:space="preserve">Prva seoba naroda je podrazumijevala snažna kretanja plemena Gota, Huna i Gepida koji su krenuli u pravcu Rima, rušeći sve pod sobom. Tako ova seoba objašnjava zašto je prostor Panonije ostao bez velikih spomenika, te je izgubio onaj antički izgled koji je do tada njegovao. </w:t>
      </w:r>
      <w:r w:rsidR="0083046D" w:rsidRPr="00A75009">
        <w:rPr>
          <w:rFonts w:ascii="Times New Roman" w:hAnsi="Times New Roman" w:cs="Times New Roman"/>
          <w:sz w:val="24"/>
          <w:szCs w:val="24"/>
        </w:rPr>
        <w:t xml:space="preserve">Zadar duguje očuvanje </w:t>
      </w:r>
      <w:r w:rsidR="008B379F" w:rsidRPr="00A75009">
        <w:rPr>
          <w:rFonts w:ascii="Times New Roman" w:hAnsi="Times New Roman" w:cs="Times New Roman"/>
          <w:sz w:val="24"/>
          <w:szCs w:val="24"/>
        </w:rPr>
        <w:t>svojega prostora</w:t>
      </w:r>
      <w:r w:rsidR="0083046D" w:rsidRPr="00A75009">
        <w:rPr>
          <w:rFonts w:ascii="Times New Roman" w:hAnsi="Times New Roman" w:cs="Times New Roman"/>
          <w:sz w:val="24"/>
          <w:szCs w:val="24"/>
        </w:rPr>
        <w:t xml:space="preserve"> činjenici što je bio smješten u Dalmaciji, koja </w:t>
      </w:r>
      <w:r w:rsidR="008B379F" w:rsidRPr="00A75009">
        <w:rPr>
          <w:rFonts w:ascii="Times New Roman" w:hAnsi="Times New Roman" w:cs="Times New Roman"/>
          <w:sz w:val="24"/>
          <w:szCs w:val="24"/>
        </w:rPr>
        <w:t xml:space="preserve">je više-manje ostala očuvana od tih napada. </w:t>
      </w:r>
      <w:r w:rsidR="002669D6" w:rsidRPr="00A75009">
        <w:rPr>
          <w:rFonts w:ascii="Times New Roman" w:hAnsi="Times New Roman" w:cs="Times New Roman"/>
          <w:sz w:val="24"/>
          <w:szCs w:val="24"/>
        </w:rPr>
        <w:t>To ne znači da raspad Carstva nije utjecao na Dalmaciju. Naime, u Dalmaciji se odvijao potpuno drugačiji proces od onoga u Panoniji. Sa raspadom Rimskog Carstva, tadašnja rimska provincija Dalmacija se sužavala</w:t>
      </w:r>
      <w:r w:rsidR="00266120" w:rsidRPr="00A75009">
        <w:rPr>
          <w:rFonts w:ascii="Times New Roman" w:hAnsi="Times New Roman" w:cs="Times New Roman"/>
          <w:sz w:val="24"/>
          <w:szCs w:val="24"/>
        </w:rPr>
        <w:t xml:space="preserve"> na obalni pojas, tako da su gradovi koji su opstali dugovali svoj opstanak činjenici što su bili opasani zidinama. Tako je urbanizam preživio samo u takvim vrstama gradova. </w:t>
      </w:r>
      <w:r w:rsidR="00380B69" w:rsidRPr="00A75009">
        <w:rPr>
          <w:rFonts w:ascii="Times New Roman" w:hAnsi="Times New Roman" w:cs="Times New Roman"/>
          <w:sz w:val="24"/>
          <w:szCs w:val="24"/>
        </w:rPr>
        <w:t>Sa ovim sužavanjem na gradske zidine, gradovi su po prvi puta dobili mogućnost samostalnog političkog razvoja. Čak i ona plemena koja su dospjela do obala su se tamo zadržavala kratkotrajno i nisu nanosi</w:t>
      </w:r>
      <w:r w:rsidR="00687CB0" w:rsidRPr="00A75009">
        <w:rPr>
          <w:rFonts w:ascii="Times New Roman" w:hAnsi="Times New Roman" w:cs="Times New Roman"/>
          <w:sz w:val="24"/>
          <w:szCs w:val="24"/>
        </w:rPr>
        <w:t xml:space="preserve">la neke veće štete i razaranja. Stradanja je ipak bilo, tako su napušteni antički centri poput Narone i Salone. </w:t>
      </w:r>
      <w:r w:rsidR="00BE5A2B" w:rsidRPr="00A75009">
        <w:rPr>
          <w:rFonts w:ascii="Times New Roman" w:hAnsi="Times New Roman" w:cs="Times New Roman"/>
          <w:sz w:val="24"/>
          <w:szCs w:val="24"/>
        </w:rPr>
        <w:t xml:space="preserve">Možda se ovoj sačuvanosti može zahvaliti i Bizantskom Carstvu koji je tada došao u posjed dalmatinske obale. Bizant je veoma njegovao antičku tradiciju, te je tako i imao pokroviteljstvo nad gradovima i centrima koji su se borili za iste ciljeve. </w:t>
      </w:r>
      <w:r w:rsidR="00374A4D" w:rsidRPr="00A75009">
        <w:rPr>
          <w:rFonts w:ascii="Times New Roman" w:hAnsi="Times New Roman" w:cs="Times New Roman"/>
          <w:sz w:val="24"/>
          <w:szCs w:val="24"/>
        </w:rPr>
        <w:t xml:space="preserve">Zadar je u prvim godinama srednjega vijeka ojačao i udvostručio svoje zidine, te je izgradio unutarnje utvrde. Sve one građevine koje su ostale izvan zadarskih zidina su </w:t>
      </w:r>
      <w:r w:rsidR="00374A4D" w:rsidRPr="00A75009">
        <w:rPr>
          <w:rFonts w:ascii="Times New Roman" w:hAnsi="Times New Roman" w:cs="Times New Roman"/>
          <w:sz w:val="24"/>
          <w:szCs w:val="24"/>
        </w:rPr>
        <w:lastRenderedPageBreak/>
        <w:t>postupno bile napuštene i razrušene</w:t>
      </w:r>
      <w:r w:rsidR="00374A4D" w:rsidRPr="00A75009">
        <w:rPr>
          <w:rStyle w:val="FootnoteReference"/>
          <w:rFonts w:ascii="Times New Roman" w:hAnsi="Times New Roman" w:cs="Times New Roman"/>
          <w:sz w:val="24"/>
          <w:szCs w:val="24"/>
        </w:rPr>
        <w:footnoteReference w:id="7"/>
      </w:r>
      <w:r w:rsidR="00374A4D" w:rsidRPr="00A75009">
        <w:rPr>
          <w:rFonts w:ascii="Times New Roman" w:hAnsi="Times New Roman" w:cs="Times New Roman"/>
          <w:sz w:val="24"/>
          <w:szCs w:val="24"/>
        </w:rPr>
        <w:t xml:space="preserve">. </w:t>
      </w:r>
      <w:r w:rsidR="00AD18F1" w:rsidRPr="00A75009">
        <w:rPr>
          <w:rFonts w:ascii="Times New Roman" w:hAnsi="Times New Roman" w:cs="Times New Roman"/>
          <w:sz w:val="24"/>
          <w:szCs w:val="24"/>
        </w:rPr>
        <w:t>Tek u XV. i XVI. stoljeću Zadar izgrađuje građevine na površinama koje su bile napuštene, pa tako nastaje Varoš (Sl. 4.).</w:t>
      </w:r>
    </w:p>
    <w:p w:rsidR="00C2226B" w:rsidRPr="00A75009" w:rsidRDefault="00C2226B" w:rsidP="00203059">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Središte srednjovjekovnog Zadra više nije onaj rimski forum, a kapitolij je napušten. Iako je Zadar imao crkveni kontinuitet već od IV. stoljeća, a vjerojatno i prije po nekim povjesničarima, tek od VI. i VII. stoljeća počinje aktivniji kršćanski život. </w:t>
      </w:r>
      <w:r w:rsidR="006C1EB1" w:rsidRPr="00A75009">
        <w:rPr>
          <w:rFonts w:ascii="Times New Roman" w:hAnsi="Times New Roman" w:cs="Times New Roman"/>
          <w:sz w:val="24"/>
          <w:szCs w:val="24"/>
        </w:rPr>
        <w:t xml:space="preserve">Drugom seobom naroda i doseljenjem Slavena i Hrvata, Rim uspostavlja kontakte sa Dalmacijom. Tako i Zadar podiže biskupskeu rezidenciju, uređuje baziliku i nadograđuje oratorij. </w:t>
      </w:r>
      <w:r w:rsidR="006F5378" w:rsidRPr="00A75009">
        <w:rPr>
          <w:rFonts w:ascii="Times New Roman" w:hAnsi="Times New Roman" w:cs="Times New Roman"/>
          <w:sz w:val="24"/>
          <w:szCs w:val="24"/>
        </w:rPr>
        <w:t xml:space="preserve">Promjena razdoblja je vidljiva i u načinu građenja. Više se ne radi o onim širokim ulicama koje su Rimljani gradili, već grad počinje zgušnjavati svoje zgrade i kuće. Zadarski forum se prekrio sa novim građevinama, te su se tako popunile ''rupe'' u prostoru. </w:t>
      </w:r>
      <w:r w:rsidR="00EA697E" w:rsidRPr="00A75009">
        <w:rPr>
          <w:rFonts w:ascii="Times New Roman" w:hAnsi="Times New Roman" w:cs="Times New Roman"/>
          <w:sz w:val="24"/>
          <w:szCs w:val="24"/>
        </w:rPr>
        <w:t>Tako građ</w:t>
      </w:r>
      <w:r w:rsidR="00DC6B04" w:rsidRPr="00A75009">
        <w:rPr>
          <w:rFonts w:ascii="Times New Roman" w:hAnsi="Times New Roman" w:cs="Times New Roman"/>
          <w:sz w:val="24"/>
          <w:szCs w:val="24"/>
        </w:rPr>
        <w:t xml:space="preserve">evine postaju zbijene i visoke, no bitno je napomenuti da sve više-manje slijede one glavne rimske prostrane ulice. </w:t>
      </w:r>
    </w:p>
    <w:p w:rsidR="00F6072E" w:rsidRPr="00A75009" w:rsidRDefault="005D0B56" w:rsidP="00203059">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r>
      <w:r w:rsidR="00A13A30" w:rsidRPr="00A75009">
        <w:rPr>
          <w:rFonts w:ascii="Times New Roman" w:hAnsi="Times New Roman" w:cs="Times New Roman"/>
          <w:sz w:val="24"/>
          <w:szCs w:val="24"/>
        </w:rPr>
        <w:t xml:space="preserve">Tako je Zadar profitirao zahvaljujući svojem geografskom položaju, te je također razvio veću trgovačku razmjenu nego li ju je imao. </w:t>
      </w:r>
      <w:r w:rsidR="00E31355" w:rsidRPr="00A75009">
        <w:rPr>
          <w:rFonts w:ascii="Times New Roman" w:hAnsi="Times New Roman" w:cs="Times New Roman"/>
          <w:sz w:val="24"/>
          <w:szCs w:val="24"/>
        </w:rPr>
        <w:t xml:space="preserve">Njegova trgovačka pozicija objašnjava zašto su se dugo vremena Bizant, Mletačka Republika i hrvatski kraljevi sporili oko prostora Dalmacije. </w:t>
      </w:r>
      <w:r w:rsidR="00203059" w:rsidRPr="00A75009">
        <w:rPr>
          <w:rFonts w:ascii="Times New Roman" w:hAnsi="Times New Roman" w:cs="Times New Roman"/>
          <w:sz w:val="24"/>
          <w:szCs w:val="24"/>
        </w:rPr>
        <w:t>U vrijeme mletačkog dužda Petra II. Orseola (991.-1009.) i njegovog interesa za Dalmaciju, spominje se kako se Petar II. oslanja na pomoć Zadra. Budak zaključuje kako je u to vrijeme Venecija bila pod Bizantom, stoga se može zaključiti kako je Zadar bio u rukama Bizanta krajem 10. stoljeća. Kralj Krešimir III. Trpimirović uz pomoć ugarskog kralja Stjepana I. pokušava osvojiti Zadar. Tek Krešimirov sin, Stjepan I., vraća Zadar, no ponovno ga gubi od strane dužda Dominika Kontarena 1050. godine.</w:t>
      </w:r>
      <w:r w:rsidR="00E31355" w:rsidRPr="00A75009">
        <w:rPr>
          <w:rFonts w:ascii="Times New Roman" w:hAnsi="Times New Roman" w:cs="Times New Roman"/>
          <w:sz w:val="24"/>
          <w:szCs w:val="24"/>
        </w:rPr>
        <w:t xml:space="preserve"> Ovakvo stanje otimanja i vraćanja Zadra je trajalo cijeli srednji vijek. </w:t>
      </w:r>
      <w:r w:rsidR="00831C1B" w:rsidRPr="00A75009">
        <w:rPr>
          <w:rFonts w:ascii="Times New Roman" w:hAnsi="Times New Roman" w:cs="Times New Roman"/>
          <w:sz w:val="24"/>
          <w:szCs w:val="24"/>
        </w:rPr>
        <w:t xml:space="preserve">Tokom visokog srednjeg vijeka se pojavljuje kuga, koja znatno djeluje na razvoj grada, njegovih trgovačkih puteva i vladarskih pretendencija. </w:t>
      </w:r>
      <w:r w:rsidR="00714660" w:rsidRPr="00A75009">
        <w:rPr>
          <w:rFonts w:ascii="Times New Roman" w:hAnsi="Times New Roman" w:cs="Times New Roman"/>
          <w:sz w:val="24"/>
          <w:szCs w:val="24"/>
        </w:rPr>
        <w:t xml:space="preserve">Oni koji su profitirali uz ovu bolest je bila upravo crkvena aristokracija koja zabilježava veliki porast u gradskim funkcijama. Osim gradnje većeg broja crkvi, razvijaju se crkveni redovi koji su zabilježili dolazak tokom </w:t>
      </w:r>
      <w:r w:rsidR="00B945F9" w:rsidRPr="00A75009">
        <w:rPr>
          <w:rFonts w:ascii="Times New Roman" w:hAnsi="Times New Roman" w:cs="Times New Roman"/>
          <w:sz w:val="24"/>
          <w:szCs w:val="24"/>
        </w:rPr>
        <w:t xml:space="preserve">IX. i X. stoljeća – benediktinci i dominikanci. Dolaskom franjevaca u XIII. stoljeću uobličava se crkvena zajednica, te se formiraju neka načela komunikacije sa vladarima koji žele položiti svoja stopala na ovo tlo. </w:t>
      </w:r>
    </w:p>
    <w:p w:rsidR="00C6313C" w:rsidRPr="00A75009" w:rsidRDefault="00C6313C" w:rsidP="00203059">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r>
      <w:r w:rsidR="00DB3CED" w:rsidRPr="00A75009">
        <w:rPr>
          <w:rFonts w:ascii="Times New Roman" w:hAnsi="Times New Roman" w:cs="Times New Roman"/>
          <w:sz w:val="24"/>
          <w:szCs w:val="24"/>
        </w:rPr>
        <w:t xml:space="preserve">Bruno Milić je izložio redoslijed veličina gradova Hrvatske unutar srednjovjekovnih zidina. Tako je Zadar zasjeo na prvo mjesto sa svojih 24.64 hektara. Slijedeći grad je Zagreb (22,95 ha), Pula (gradski prostor – 20,15 ha) i Varaždin (17,83 ha). </w:t>
      </w:r>
      <w:r w:rsidR="00E73706" w:rsidRPr="00A75009">
        <w:rPr>
          <w:rFonts w:ascii="Times New Roman" w:hAnsi="Times New Roman" w:cs="Times New Roman"/>
          <w:sz w:val="24"/>
          <w:szCs w:val="24"/>
        </w:rPr>
        <w:t xml:space="preserve">Uspoređujući ih sa europskim srednjovjekovnim gradovima, primjećujemo kako naši gradovi mogu biti </w:t>
      </w:r>
      <w:r w:rsidR="00E73706" w:rsidRPr="00A75009">
        <w:rPr>
          <w:rFonts w:ascii="Times New Roman" w:hAnsi="Times New Roman" w:cs="Times New Roman"/>
          <w:sz w:val="24"/>
          <w:szCs w:val="24"/>
        </w:rPr>
        <w:lastRenderedPageBreak/>
        <w:t xml:space="preserve">predgrađa: Venecija je u srednjem vijeku mjerila 430 hektara bez otoka, Milano 580 hektara unutar zidina, Barcelona 200 hektara 1350. godine. Čak je Avignon u XIV. stoljeću posjedovao gradsku jezgru od 140 hektara. </w:t>
      </w:r>
      <w:r w:rsidR="008A24BE" w:rsidRPr="00A75009">
        <w:rPr>
          <w:rFonts w:ascii="Times New Roman" w:hAnsi="Times New Roman" w:cs="Times New Roman"/>
          <w:sz w:val="24"/>
          <w:szCs w:val="24"/>
        </w:rPr>
        <w:t xml:space="preserve">Ove usporedbe se vjerojatno čine šokantnima, no uzmimo u obzir same površine država i njihovo razvijanje kroz povijest. Hrvatska državna jezgra nikada nije bila velesila poput jedne Venecije, te nikada nije imala neko veliko širenje poput Španjolske i Italije. </w:t>
      </w:r>
    </w:p>
    <w:p w:rsidR="00A77E17" w:rsidRPr="00A75009" w:rsidRDefault="00A77E17" w:rsidP="00203059">
      <w:pPr>
        <w:pStyle w:val="NoSpacing"/>
        <w:spacing w:line="360" w:lineRule="auto"/>
        <w:jc w:val="both"/>
        <w:rPr>
          <w:rFonts w:ascii="Times New Roman" w:hAnsi="Times New Roman" w:cs="Times New Roman"/>
          <w:sz w:val="24"/>
          <w:szCs w:val="24"/>
        </w:rPr>
      </w:pPr>
    </w:p>
    <w:p w:rsidR="00620F64" w:rsidRPr="00A75009" w:rsidRDefault="00620F64" w:rsidP="00203059">
      <w:pPr>
        <w:pStyle w:val="NoSpacing"/>
        <w:spacing w:line="360" w:lineRule="auto"/>
        <w:jc w:val="both"/>
        <w:rPr>
          <w:rFonts w:ascii="Times New Roman" w:hAnsi="Times New Roman" w:cs="Times New Roman"/>
          <w:b/>
          <w:sz w:val="24"/>
          <w:szCs w:val="24"/>
        </w:rPr>
      </w:pPr>
      <w:r w:rsidRPr="00A75009">
        <w:rPr>
          <w:rFonts w:ascii="Times New Roman" w:hAnsi="Times New Roman" w:cs="Times New Roman"/>
          <w:b/>
          <w:sz w:val="24"/>
          <w:szCs w:val="24"/>
        </w:rPr>
        <w:t>3.1 Zadar pod mletačkom upravom (1409 – 1797)</w:t>
      </w:r>
    </w:p>
    <w:p w:rsidR="00620F64" w:rsidRPr="00A75009" w:rsidRDefault="00326877" w:rsidP="00203059">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Dalmacija, pa tako i Zadar, dolaze pod mletačku upravu 1409. godine. Te godine je Ladislav Napuljski, kada je shvatio kako će izgubiti ovaj prostor, odlučio prodati svoja prava na vlast </w:t>
      </w:r>
      <w:r w:rsidR="001940BE" w:rsidRPr="00A75009">
        <w:rPr>
          <w:rFonts w:ascii="Times New Roman" w:hAnsi="Times New Roman" w:cs="Times New Roman"/>
          <w:sz w:val="24"/>
          <w:szCs w:val="24"/>
        </w:rPr>
        <w:t>za 100 000 dukata duždu Mihovilu Stenu i Mletačkoj Republici. Sa dolaskom mletačke vlasti, Zadar je doživio znatnu stagnaciju u razvoju i nadogradnji.  Mletačka vojska ušla je u grad 31. srpnja</w:t>
      </w:r>
      <w:r w:rsidR="0078740B" w:rsidRPr="00A75009">
        <w:rPr>
          <w:rFonts w:ascii="Times New Roman" w:hAnsi="Times New Roman" w:cs="Times New Roman"/>
          <w:sz w:val="24"/>
          <w:szCs w:val="24"/>
        </w:rPr>
        <w:t xml:space="preserve">. </w:t>
      </w:r>
      <w:r w:rsidR="009A43EA" w:rsidRPr="00A75009">
        <w:rPr>
          <w:rFonts w:ascii="Times New Roman" w:hAnsi="Times New Roman" w:cs="Times New Roman"/>
          <w:sz w:val="24"/>
          <w:szCs w:val="24"/>
        </w:rPr>
        <w:t xml:space="preserve">Zadar je tada bio razvijena komuna koja je ekonomski surađivala sa svojim arhipelagom. </w:t>
      </w:r>
      <w:r w:rsidR="0078740B" w:rsidRPr="00A75009">
        <w:rPr>
          <w:rFonts w:ascii="Times New Roman" w:hAnsi="Times New Roman" w:cs="Times New Roman"/>
          <w:sz w:val="24"/>
          <w:szCs w:val="24"/>
        </w:rPr>
        <w:t xml:space="preserve">Zadrani su prije dolaska mornarice objesili zastavu svetoga Marka na gradski stijeg, te su time htjeli poručiti kako se grad dobrovoljno predaje, te da nije došao u mletačke ruke nikakvim kupoprodajnim ugovorom. To je bio i jedan od političkih trikova da Zadar ipak uspije zadržati svoju suverenost koju je gajio duže vrijeme. </w:t>
      </w:r>
      <w:r w:rsidR="00DF27FC" w:rsidRPr="00A75009">
        <w:rPr>
          <w:rFonts w:ascii="Times New Roman" w:hAnsi="Times New Roman" w:cs="Times New Roman"/>
          <w:sz w:val="24"/>
          <w:szCs w:val="24"/>
        </w:rPr>
        <w:t xml:space="preserve">Hrvatsko-ugarski vladar Žigmund je pokušao u dva rata protiv Venecije osvojiti natrag Dalmaciju, no 1420. godine su Mlečani samo potvrdili vlast nad ovim područjem. </w:t>
      </w:r>
      <w:r w:rsidR="003337A5" w:rsidRPr="00A75009">
        <w:rPr>
          <w:rFonts w:ascii="Times New Roman" w:hAnsi="Times New Roman" w:cs="Times New Roman"/>
          <w:sz w:val="24"/>
          <w:szCs w:val="24"/>
        </w:rPr>
        <w:t>Mletačka vladavina je obilježena brojnim progonima hrvatskih vel</w:t>
      </w:r>
      <w:r w:rsidR="00C3637A" w:rsidRPr="00A75009">
        <w:rPr>
          <w:rFonts w:ascii="Times New Roman" w:hAnsi="Times New Roman" w:cs="Times New Roman"/>
          <w:sz w:val="24"/>
          <w:szCs w:val="24"/>
        </w:rPr>
        <w:t xml:space="preserve">ikaša. Ovaj potez je bio pokušaj prevencije dizanja pobuna protiv Mletaka, jer su oni imali puno posla oko same obrane grada i Dalmacije sa više frontova. Dalmatinsko pitanje je postalo predmet europske diplomacije, tako da je Venecija bila pod stalnom opaskom europskih država. </w:t>
      </w:r>
      <w:r w:rsidR="009D352E" w:rsidRPr="00A75009">
        <w:rPr>
          <w:rFonts w:ascii="Times New Roman" w:hAnsi="Times New Roman" w:cs="Times New Roman"/>
          <w:sz w:val="24"/>
          <w:szCs w:val="24"/>
        </w:rPr>
        <w:t xml:space="preserve">U periodu od četiri godine, Mlečani su zarobili 47 zadarskih plemića. </w:t>
      </w:r>
      <w:r w:rsidR="00AC7EB9" w:rsidRPr="00A75009">
        <w:rPr>
          <w:rFonts w:ascii="Times New Roman" w:hAnsi="Times New Roman" w:cs="Times New Roman"/>
          <w:sz w:val="24"/>
          <w:szCs w:val="24"/>
        </w:rPr>
        <w:t xml:space="preserve">Samo one obitelji koje su bile privržene mletačkoj vladavini su bile spašene. </w:t>
      </w:r>
      <w:r w:rsidR="00E34CA1" w:rsidRPr="00A75009">
        <w:rPr>
          <w:rFonts w:ascii="Times New Roman" w:hAnsi="Times New Roman" w:cs="Times New Roman"/>
          <w:sz w:val="24"/>
          <w:szCs w:val="24"/>
        </w:rPr>
        <w:t xml:space="preserve">S novom vlašću, došla je i nova upravna struktura. </w:t>
      </w:r>
      <w:r w:rsidR="00756870" w:rsidRPr="00A75009">
        <w:rPr>
          <w:rFonts w:ascii="Times New Roman" w:hAnsi="Times New Roman" w:cs="Times New Roman"/>
          <w:sz w:val="24"/>
          <w:szCs w:val="24"/>
        </w:rPr>
        <w:t xml:space="preserve">Predstavnici zadarske komune su predali mletačkom duždu </w:t>
      </w:r>
      <w:r w:rsidR="00BC5AC6" w:rsidRPr="00A75009">
        <w:rPr>
          <w:rFonts w:ascii="Times New Roman" w:hAnsi="Times New Roman" w:cs="Times New Roman"/>
          <w:sz w:val="24"/>
          <w:szCs w:val="24"/>
        </w:rPr>
        <w:t>zahtjeve u kojima su htjeli zadržati barem d</w:t>
      </w:r>
      <w:r w:rsidR="00902CEF" w:rsidRPr="00A75009">
        <w:rPr>
          <w:rFonts w:ascii="Times New Roman" w:hAnsi="Times New Roman" w:cs="Times New Roman"/>
          <w:sz w:val="24"/>
          <w:szCs w:val="24"/>
        </w:rPr>
        <w:t xml:space="preserve">io svoje političke suverenosti, no dužd je odlučno zanemario pokušaje Zadrana da ograniče nadležnosti kneza. Zadar preuzimaju providuri koji stupaju na čelo komune. </w:t>
      </w:r>
      <w:r w:rsidR="006E18A8" w:rsidRPr="00A75009">
        <w:rPr>
          <w:rFonts w:ascii="Times New Roman" w:hAnsi="Times New Roman" w:cs="Times New Roman"/>
          <w:sz w:val="24"/>
          <w:szCs w:val="24"/>
        </w:rPr>
        <w:t xml:space="preserve">Tokom XVI. stoljeća, Zadar osjeća znatne spone što se tiče urbanizma i arhitekture, jer on postaje ovisan o Mlečanima kao političkoj snazi grada. </w:t>
      </w:r>
      <w:r w:rsidR="0061309B" w:rsidRPr="00A75009">
        <w:rPr>
          <w:rFonts w:ascii="Times New Roman" w:hAnsi="Times New Roman" w:cs="Times New Roman"/>
          <w:sz w:val="24"/>
          <w:szCs w:val="24"/>
        </w:rPr>
        <w:t xml:space="preserve">Ono u čemu je Zadar profitirao tokom Mlečana je bila fortifikacija. Mletačka Republika je baratala sa vrsnim arhitektima koji su uz svoje iskustvo prilagali i veliko znanje prilikom planiranja određenih građevinskih radova. Tako je, zbog opasnosti od Turaka, Zadar opasan snažnijim zidinama. Izgrađena je kapetanova kula i trg s pet bunara, te se poradilo na ekološkim zahvatima. </w:t>
      </w:r>
    </w:p>
    <w:p w:rsidR="0061309B" w:rsidRPr="00A75009" w:rsidRDefault="0061309B" w:rsidP="00203059">
      <w:pPr>
        <w:pStyle w:val="NoSpacing"/>
        <w:spacing w:line="360" w:lineRule="auto"/>
        <w:jc w:val="both"/>
        <w:rPr>
          <w:rFonts w:ascii="Times New Roman" w:hAnsi="Times New Roman" w:cs="Times New Roman"/>
          <w:b/>
          <w:sz w:val="24"/>
          <w:szCs w:val="24"/>
        </w:rPr>
      </w:pPr>
      <w:r w:rsidRPr="00A75009">
        <w:rPr>
          <w:rFonts w:ascii="Times New Roman" w:hAnsi="Times New Roman" w:cs="Times New Roman"/>
          <w:b/>
          <w:sz w:val="24"/>
          <w:szCs w:val="24"/>
        </w:rPr>
        <w:lastRenderedPageBreak/>
        <w:t>4. Zaključak</w:t>
      </w:r>
    </w:p>
    <w:p w:rsidR="0061309B" w:rsidRPr="00A75009" w:rsidRDefault="0061309B" w:rsidP="00203059">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r>
      <w:r w:rsidR="002305C9" w:rsidRPr="00A75009">
        <w:rPr>
          <w:rFonts w:ascii="Times New Roman" w:hAnsi="Times New Roman" w:cs="Times New Roman"/>
          <w:sz w:val="24"/>
          <w:szCs w:val="24"/>
        </w:rPr>
        <w:t>Zadar je svoj urbanizami arhitekturu pojmljivo očuvao kroz ova stoljeća. Iako današnjom šetnjom kroz Grad možemo tek na nekoliko mjesta vidjeti izviranje antike, ne možemo osporiti karakter koji se gradio stoljećima. Zadarske zidine su najvažnij</w:t>
      </w:r>
      <w:r w:rsidR="00486347" w:rsidRPr="00A75009">
        <w:rPr>
          <w:rFonts w:ascii="Times New Roman" w:hAnsi="Times New Roman" w:cs="Times New Roman"/>
          <w:sz w:val="24"/>
          <w:szCs w:val="24"/>
        </w:rPr>
        <w:t>i dio urbanoga grada. Njihova uloga nije bila samo obrambenog karaktera. Zidine su dokazivale kako je grad snažan, moćan i kako ima sredstva za različite neprilike. Zadar je također postao važno crkveno središte, pa se može reći i kako je Zadar razvio oblik crkvenog turizma. Svoje posjede je grad jačao mnogim povlasticama, oporukama i ostavštinama. Tokom Mlečana grad je ipak bio primoran usporiti svoju dinamiku jer je naišao na politička ograničenja koja su zahtjevala odobrenja stranih uzurpatora. Nažalost, ta se vlast osjetila u svim segmentima. Arhitekturu je zamijenila umjetnost, stoga ne možemo tvrditi da je grad u potpunosti zaspao.</w:t>
      </w:r>
    </w:p>
    <w:p w:rsidR="00486347" w:rsidRPr="00A75009" w:rsidRDefault="00486347" w:rsidP="00203059">
      <w:pPr>
        <w:pStyle w:val="NoSpacing"/>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ab/>
        <w:t xml:space="preserve">Ako niste uvjereni u izvanredan razvoj koji je Zadar proživio usprkos burnoj povorci vladara koja je prošla kroz Zadar, prošetajte zadarskom jezgrom. Zadar je u rangu Dubrovnika i Pule, te je njegova uloga i danas snažna. </w:t>
      </w:r>
    </w:p>
    <w:p w:rsidR="009D6103" w:rsidRPr="00A75009" w:rsidRDefault="009D6103" w:rsidP="00596109">
      <w:pPr>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br w:type="page"/>
      </w:r>
    </w:p>
    <w:p w:rsidR="00245957" w:rsidRPr="00A75009" w:rsidRDefault="009D6103" w:rsidP="00245957">
      <w:pPr>
        <w:pStyle w:val="NoSpacing"/>
        <w:spacing w:line="360" w:lineRule="auto"/>
        <w:jc w:val="both"/>
        <w:rPr>
          <w:rFonts w:ascii="Times New Roman" w:hAnsi="Times New Roman" w:cs="Times New Roman"/>
          <w:b/>
          <w:sz w:val="24"/>
          <w:szCs w:val="24"/>
        </w:rPr>
      </w:pPr>
      <w:r w:rsidRPr="00A75009">
        <w:rPr>
          <w:rFonts w:ascii="Times New Roman" w:hAnsi="Times New Roman" w:cs="Times New Roman"/>
          <w:b/>
          <w:sz w:val="24"/>
          <w:szCs w:val="24"/>
        </w:rPr>
        <w:lastRenderedPageBreak/>
        <w:t>Literatura:</w:t>
      </w:r>
    </w:p>
    <w:p w:rsidR="00A75009" w:rsidRDefault="00245957" w:rsidP="00847712">
      <w:pPr>
        <w:pStyle w:val="NoSpacing"/>
        <w:numPr>
          <w:ilvl w:val="0"/>
          <w:numId w:val="2"/>
        </w:numPr>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Bianchi, C</w:t>
      </w:r>
      <w:r w:rsidRPr="00A75009">
        <w:rPr>
          <w:rFonts w:ascii="Times New Roman" w:hAnsi="Times New Roman" w:cs="Times New Roman"/>
          <w:sz w:val="24"/>
          <w:szCs w:val="24"/>
        </w:rPr>
        <w:t>.F.</w:t>
      </w:r>
      <w:r w:rsidRPr="00A75009">
        <w:rPr>
          <w:rFonts w:ascii="Times New Roman" w:hAnsi="Times New Roman" w:cs="Times New Roman"/>
          <w:sz w:val="24"/>
          <w:szCs w:val="24"/>
        </w:rPr>
        <w:t xml:space="preserve">; </w:t>
      </w:r>
      <w:r w:rsidRPr="00A75009">
        <w:rPr>
          <w:rFonts w:ascii="Times New Roman" w:hAnsi="Times New Roman" w:cs="Times New Roman"/>
          <w:i/>
          <w:sz w:val="24"/>
          <w:szCs w:val="24"/>
        </w:rPr>
        <w:t>Kršćanski Zadar</w:t>
      </w:r>
      <w:r w:rsidRPr="00A75009">
        <w:rPr>
          <w:rFonts w:ascii="Times New Roman" w:hAnsi="Times New Roman" w:cs="Times New Roman"/>
          <w:sz w:val="24"/>
          <w:szCs w:val="24"/>
        </w:rPr>
        <w:t>, Matica hrvatska, Zagreb, 2011.</w:t>
      </w:r>
    </w:p>
    <w:p w:rsidR="00847712" w:rsidRPr="00A75009" w:rsidRDefault="00847712" w:rsidP="00847712">
      <w:pPr>
        <w:pStyle w:val="NoSpacing"/>
        <w:numPr>
          <w:ilvl w:val="0"/>
          <w:numId w:val="2"/>
        </w:numPr>
        <w:spacing w:line="360" w:lineRule="auto"/>
        <w:jc w:val="both"/>
        <w:rPr>
          <w:rFonts w:ascii="Times New Roman" w:hAnsi="Times New Roman" w:cs="Times New Roman"/>
          <w:sz w:val="24"/>
          <w:szCs w:val="24"/>
        </w:rPr>
      </w:pPr>
      <w:r>
        <w:rPr>
          <w:rFonts w:ascii="Times New Roman" w:hAnsi="Times New Roman" w:cs="Times New Roman"/>
        </w:rPr>
        <w:t>Goldstein, I.;</w:t>
      </w:r>
      <w:r w:rsidRPr="00D94C32">
        <w:rPr>
          <w:rFonts w:ascii="Times New Roman" w:hAnsi="Times New Roman" w:cs="Times New Roman"/>
        </w:rPr>
        <w:t xml:space="preserve"> </w:t>
      </w:r>
      <w:r w:rsidRPr="00847712">
        <w:rPr>
          <w:rFonts w:ascii="Times New Roman" w:hAnsi="Times New Roman" w:cs="Times New Roman"/>
          <w:i/>
        </w:rPr>
        <w:t>Bizantska vlast u Dalmaciji od 1165. do 1180. godine</w:t>
      </w:r>
      <w:r w:rsidRPr="00D94C32">
        <w:rPr>
          <w:rFonts w:ascii="Times New Roman" w:hAnsi="Times New Roman" w:cs="Times New Roman"/>
        </w:rPr>
        <w:t>, Filozofski fakultet Sveučilišta u Zagrebu, Zagreb, 1997.</w:t>
      </w:r>
    </w:p>
    <w:p w:rsidR="00A75009" w:rsidRPr="00A75009" w:rsidRDefault="00A75009" w:rsidP="00847712">
      <w:pPr>
        <w:pStyle w:val="NoSpacing"/>
        <w:numPr>
          <w:ilvl w:val="0"/>
          <w:numId w:val="2"/>
        </w:numPr>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Klaić,</w:t>
      </w:r>
      <w:r w:rsidRPr="00A75009">
        <w:rPr>
          <w:rFonts w:ascii="Times New Roman" w:hAnsi="Times New Roman" w:cs="Times New Roman"/>
          <w:sz w:val="24"/>
          <w:szCs w:val="24"/>
        </w:rPr>
        <w:t xml:space="preserve"> N.</w:t>
      </w:r>
      <w:r w:rsidRPr="00A75009">
        <w:rPr>
          <w:rFonts w:ascii="Times New Roman" w:hAnsi="Times New Roman" w:cs="Times New Roman"/>
          <w:sz w:val="24"/>
          <w:szCs w:val="24"/>
        </w:rPr>
        <w:t xml:space="preserve">; </w:t>
      </w:r>
      <w:r w:rsidRPr="00A75009">
        <w:rPr>
          <w:rFonts w:ascii="Times New Roman" w:hAnsi="Times New Roman" w:cs="Times New Roman"/>
          <w:i/>
          <w:sz w:val="24"/>
          <w:szCs w:val="24"/>
        </w:rPr>
        <w:t>Povijest Hrvata u ranom srednjem vijeku</w:t>
      </w:r>
      <w:r w:rsidRPr="00A75009">
        <w:rPr>
          <w:rFonts w:ascii="Times New Roman" w:hAnsi="Times New Roman" w:cs="Times New Roman"/>
          <w:sz w:val="24"/>
          <w:szCs w:val="24"/>
        </w:rPr>
        <w:t xml:space="preserve">, Školska knjiga, Zagreb, 1975. </w:t>
      </w:r>
    </w:p>
    <w:p w:rsidR="00A75009" w:rsidRPr="00A75009" w:rsidRDefault="00A75009" w:rsidP="00847712">
      <w:pPr>
        <w:pStyle w:val="NoSpacing"/>
        <w:numPr>
          <w:ilvl w:val="0"/>
          <w:numId w:val="2"/>
        </w:numPr>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Klaić,</w:t>
      </w:r>
      <w:r w:rsidRPr="00A75009">
        <w:rPr>
          <w:rFonts w:ascii="Times New Roman" w:hAnsi="Times New Roman" w:cs="Times New Roman"/>
          <w:sz w:val="24"/>
          <w:szCs w:val="24"/>
        </w:rPr>
        <w:t xml:space="preserve"> N.</w:t>
      </w:r>
      <w:r w:rsidRPr="00A75009">
        <w:rPr>
          <w:rFonts w:ascii="Times New Roman" w:hAnsi="Times New Roman" w:cs="Times New Roman"/>
          <w:sz w:val="24"/>
          <w:szCs w:val="24"/>
        </w:rPr>
        <w:t>; Petricioli</w:t>
      </w:r>
      <w:r w:rsidRPr="00A75009">
        <w:rPr>
          <w:rFonts w:ascii="Times New Roman" w:hAnsi="Times New Roman" w:cs="Times New Roman"/>
          <w:sz w:val="24"/>
          <w:szCs w:val="24"/>
        </w:rPr>
        <w:t xml:space="preserve"> I.</w:t>
      </w:r>
      <w:r w:rsidRPr="00A75009">
        <w:rPr>
          <w:rFonts w:ascii="Times New Roman" w:hAnsi="Times New Roman" w:cs="Times New Roman"/>
          <w:sz w:val="24"/>
          <w:szCs w:val="24"/>
        </w:rPr>
        <w:t xml:space="preserve">; </w:t>
      </w:r>
      <w:r w:rsidRPr="00A75009">
        <w:rPr>
          <w:rFonts w:ascii="Times New Roman" w:hAnsi="Times New Roman" w:cs="Times New Roman"/>
          <w:i/>
          <w:sz w:val="24"/>
          <w:szCs w:val="24"/>
        </w:rPr>
        <w:t>Zadar u srednjem vijeku do 1409</w:t>
      </w:r>
      <w:r w:rsidRPr="00A75009">
        <w:rPr>
          <w:rFonts w:ascii="Times New Roman" w:hAnsi="Times New Roman" w:cs="Times New Roman"/>
          <w:b/>
          <w:sz w:val="24"/>
          <w:szCs w:val="24"/>
        </w:rPr>
        <w:t>.</w:t>
      </w:r>
      <w:r w:rsidRPr="00A75009">
        <w:rPr>
          <w:rFonts w:ascii="Times New Roman" w:hAnsi="Times New Roman" w:cs="Times New Roman"/>
          <w:sz w:val="24"/>
          <w:szCs w:val="24"/>
        </w:rPr>
        <w:t>, Zadar, 1976.</w:t>
      </w:r>
    </w:p>
    <w:p w:rsidR="00A75009" w:rsidRPr="00A75009" w:rsidRDefault="00A75009" w:rsidP="00847712">
      <w:pPr>
        <w:pStyle w:val="NoSpacing"/>
        <w:numPr>
          <w:ilvl w:val="0"/>
          <w:numId w:val="2"/>
        </w:numPr>
        <w:spacing w:line="360" w:lineRule="auto"/>
        <w:jc w:val="both"/>
        <w:rPr>
          <w:rFonts w:ascii="Times New Roman" w:hAnsi="Times New Roman" w:cs="Times New Roman"/>
          <w:sz w:val="24"/>
          <w:szCs w:val="24"/>
        </w:rPr>
      </w:pPr>
      <w:r w:rsidRPr="00A75009">
        <w:rPr>
          <w:rFonts w:ascii="Times New Roman" w:hAnsi="Times New Roman" w:cs="Times New Roman"/>
        </w:rPr>
        <w:t xml:space="preserve">Kurilić, A.: </w:t>
      </w:r>
      <w:r w:rsidRPr="00A75009">
        <w:rPr>
          <w:rFonts w:ascii="Times New Roman" w:hAnsi="Times New Roman" w:cs="Times New Roman"/>
          <w:i/>
        </w:rPr>
        <w:t>Ususret Liburnima – studije o društvenoj povijesti ranorimske Liburnije</w:t>
      </w:r>
      <w:r w:rsidRPr="00A75009">
        <w:rPr>
          <w:rFonts w:ascii="Times New Roman" w:hAnsi="Times New Roman" w:cs="Times New Roman"/>
        </w:rPr>
        <w:t>, Odjel za povijest Sveučilišta, Zadar, 2008.</w:t>
      </w:r>
    </w:p>
    <w:p w:rsidR="009373D3" w:rsidRPr="00A75009" w:rsidRDefault="009373D3" w:rsidP="00847712">
      <w:pPr>
        <w:pStyle w:val="NoSpacing"/>
        <w:numPr>
          <w:ilvl w:val="0"/>
          <w:numId w:val="2"/>
        </w:numPr>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 xml:space="preserve">Milić, B.,; </w:t>
      </w:r>
      <w:r w:rsidRPr="00A75009">
        <w:rPr>
          <w:rFonts w:ascii="Times New Roman" w:hAnsi="Times New Roman" w:cs="Times New Roman"/>
          <w:i/>
          <w:sz w:val="24"/>
          <w:szCs w:val="24"/>
        </w:rPr>
        <w:t>Razvoj grada kroz stoljeća I – Prapovijest i antika</w:t>
      </w:r>
      <w:r w:rsidRPr="00A75009">
        <w:rPr>
          <w:rFonts w:ascii="Times New Roman" w:hAnsi="Times New Roman" w:cs="Times New Roman"/>
          <w:sz w:val="24"/>
          <w:szCs w:val="24"/>
        </w:rPr>
        <w:t>, Školska knjiga, Zagreb, 1994.</w:t>
      </w:r>
    </w:p>
    <w:p w:rsidR="00505D55" w:rsidRPr="00A75009" w:rsidRDefault="00505D55" w:rsidP="00847712">
      <w:pPr>
        <w:pStyle w:val="NoSpacing"/>
        <w:numPr>
          <w:ilvl w:val="0"/>
          <w:numId w:val="2"/>
        </w:numPr>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Milić, B.; Razvoj grada kroz stoljeća II – srednji vijek, Školska knjiga, Zagreb, 1995.</w:t>
      </w:r>
    </w:p>
    <w:p w:rsidR="00505D55" w:rsidRPr="00A75009" w:rsidRDefault="00505D55" w:rsidP="00847712">
      <w:pPr>
        <w:pStyle w:val="NoSpacing"/>
        <w:numPr>
          <w:ilvl w:val="0"/>
          <w:numId w:val="2"/>
        </w:numPr>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 xml:space="preserve">Raukar, T., Petricioli, I., Švelec, F., Peričić, Š.; </w:t>
      </w:r>
      <w:r w:rsidRPr="00A75009">
        <w:rPr>
          <w:rFonts w:ascii="Times New Roman" w:hAnsi="Times New Roman" w:cs="Times New Roman"/>
          <w:i/>
          <w:sz w:val="24"/>
          <w:szCs w:val="24"/>
        </w:rPr>
        <w:t>Zadar pod mletačkom upravom</w:t>
      </w:r>
      <w:r w:rsidRPr="00A75009">
        <w:rPr>
          <w:rFonts w:ascii="Times New Roman" w:hAnsi="Times New Roman" w:cs="Times New Roman"/>
          <w:sz w:val="24"/>
          <w:szCs w:val="24"/>
        </w:rPr>
        <w:t>, Narodni list, Zadar, 1987.</w:t>
      </w:r>
    </w:p>
    <w:p w:rsidR="009D6103" w:rsidRPr="00A75009" w:rsidRDefault="009D6103" w:rsidP="00847712">
      <w:pPr>
        <w:pStyle w:val="NoSpacing"/>
        <w:numPr>
          <w:ilvl w:val="0"/>
          <w:numId w:val="2"/>
        </w:numPr>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Sanader, M.</w:t>
      </w:r>
      <w:bookmarkStart w:id="0" w:name="_GoBack"/>
      <w:bookmarkEnd w:id="0"/>
      <w:r w:rsidRPr="00A75009">
        <w:rPr>
          <w:rFonts w:ascii="Times New Roman" w:hAnsi="Times New Roman" w:cs="Times New Roman"/>
          <w:sz w:val="24"/>
          <w:szCs w:val="24"/>
        </w:rPr>
        <w:t xml:space="preserve">; </w:t>
      </w:r>
      <w:r w:rsidRPr="00A75009">
        <w:rPr>
          <w:rFonts w:ascii="Times New Roman" w:hAnsi="Times New Roman" w:cs="Times New Roman"/>
          <w:i/>
          <w:sz w:val="24"/>
          <w:szCs w:val="24"/>
        </w:rPr>
        <w:t>Arheološke studije i ogledi</w:t>
      </w:r>
      <w:r w:rsidRPr="00A75009">
        <w:rPr>
          <w:rFonts w:ascii="Times New Roman" w:hAnsi="Times New Roman" w:cs="Times New Roman"/>
          <w:sz w:val="24"/>
          <w:szCs w:val="24"/>
        </w:rPr>
        <w:t>, Ceres, Zagreb, 2002.</w:t>
      </w:r>
    </w:p>
    <w:p w:rsidR="00FF3087" w:rsidRPr="00A75009" w:rsidRDefault="00FF3087" w:rsidP="00847712">
      <w:pPr>
        <w:pStyle w:val="NoSpacing"/>
        <w:numPr>
          <w:ilvl w:val="0"/>
          <w:numId w:val="2"/>
        </w:numPr>
        <w:spacing w:line="360" w:lineRule="auto"/>
        <w:jc w:val="both"/>
        <w:rPr>
          <w:rFonts w:ascii="Times New Roman" w:hAnsi="Times New Roman" w:cs="Times New Roman"/>
          <w:sz w:val="24"/>
          <w:szCs w:val="24"/>
        </w:rPr>
      </w:pPr>
      <w:r w:rsidRPr="00A75009">
        <w:rPr>
          <w:rFonts w:ascii="Times New Roman" w:hAnsi="Times New Roman" w:cs="Times New Roman"/>
          <w:sz w:val="24"/>
          <w:szCs w:val="24"/>
        </w:rPr>
        <w:t xml:space="preserve">Sanader, M.; </w:t>
      </w:r>
      <w:r w:rsidRPr="00A75009">
        <w:rPr>
          <w:rFonts w:ascii="Times New Roman" w:hAnsi="Times New Roman" w:cs="Times New Roman"/>
          <w:i/>
          <w:sz w:val="24"/>
          <w:szCs w:val="24"/>
        </w:rPr>
        <w:t>Antički gradovi u Hrvatskoj</w:t>
      </w:r>
      <w:r w:rsidRPr="00A75009">
        <w:rPr>
          <w:rFonts w:ascii="Times New Roman" w:hAnsi="Times New Roman" w:cs="Times New Roman"/>
          <w:sz w:val="24"/>
          <w:szCs w:val="24"/>
        </w:rPr>
        <w:t>, Školska knjiga, Zagreb, 2004.</w:t>
      </w:r>
    </w:p>
    <w:p w:rsidR="009D6103" w:rsidRPr="00A75009" w:rsidRDefault="009D6103" w:rsidP="00FA2F6B">
      <w:pPr>
        <w:pStyle w:val="NoSpacing"/>
        <w:rPr>
          <w:rFonts w:ascii="Times New Roman" w:hAnsi="Times New Roman" w:cs="Times New Roman"/>
        </w:rPr>
      </w:pPr>
    </w:p>
    <w:sectPr w:rsidR="009D6103" w:rsidRPr="00A75009">
      <w:footerReference w:type="default" r:id="rId1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C4213" w:rsidRDefault="000C4213" w:rsidP="00184290">
      <w:pPr>
        <w:spacing w:after="0" w:line="240" w:lineRule="auto"/>
      </w:pPr>
      <w:r>
        <w:separator/>
      </w:r>
    </w:p>
  </w:endnote>
  <w:endnote w:type="continuationSeparator" w:id="0">
    <w:p w:rsidR="000C4213" w:rsidRDefault="000C4213" w:rsidP="001842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71456792"/>
      <w:docPartObj>
        <w:docPartGallery w:val="Page Numbers (Bottom of Page)"/>
        <w:docPartUnique/>
      </w:docPartObj>
    </w:sdtPr>
    <w:sdtEndPr>
      <w:rPr>
        <w:noProof/>
      </w:rPr>
    </w:sdtEndPr>
    <w:sdtContent>
      <w:p w:rsidR="00184290" w:rsidRDefault="00184290">
        <w:pPr>
          <w:pStyle w:val="Footer"/>
          <w:jc w:val="center"/>
        </w:pPr>
        <w:r>
          <w:fldChar w:fldCharType="begin"/>
        </w:r>
        <w:r>
          <w:instrText xml:space="preserve"> PAGE   \* MERGEFORMAT </w:instrText>
        </w:r>
        <w:r>
          <w:fldChar w:fldCharType="separate"/>
        </w:r>
        <w:r w:rsidR="00847712">
          <w:rPr>
            <w:noProof/>
          </w:rPr>
          <w:t>13</w:t>
        </w:r>
        <w:r>
          <w:rPr>
            <w:noProof/>
          </w:rPr>
          <w:fldChar w:fldCharType="end"/>
        </w:r>
      </w:p>
    </w:sdtContent>
  </w:sdt>
  <w:p w:rsidR="00184290" w:rsidRDefault="001842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C4213" w:rsidRDefault="000C4213" w:rsidP="00184290">
      <w:pPr>
        <w:spacing w:after="0" w:line="240" w:lineRule="auto"/>
      </w:pPr>
      <w:r>
        <w:separator/>
      </w:r>
    </w:p>
  </w:footnote>
  <w:footnote w:type="continuationSeparator" w:id="0">
    <w:p w:rsidR="000C4213" w:rsidRDefault="000C4213" w:rsidP="00184290">
      <w:pPr>
        <w:spacing w:after="0" w:line="240" w:lineRule="auto"/>
      </w:pPr>
      <w:r>
        <w:continuationSeparator/>
      </w:r>
    </w:p>
  </w:footnote>
  <w:footnote w:id="1">
    <w:p w:rsidR="00A920DC" w:rsidRDefault="00A920DC">
      <w:pPr>
        <w:pStyle w:val="FootnoteText"/>
      </w:pPr>
      <w:r>
        <w:rPr>
          <w:rStyle w:val="FootnoteReference"/>
        </w:rPr>
        <w:footnoteRef/>
      </w:r>
      <w:r>
        <w:t xml:space="preserve"> s obzirom </w:t>
      </w:r>
      <w:r w:rsidR="005843B3">
        <w:t>da pravo ime ovoga moreplovca nije poznato jer je koristio pseudonim, tako ni ova gruba datacija nij</w:t>
      </w:r>
      <w:r w:rsidR="00B25589">
        <w:t xml:space="preserve">e sigurna; prema Kurilić, A.: </w:t>
      </w:r>
      <w:r w:rsidR="00B25589" w:rsidRPr="00B25589">
        <w:rPr>
          <w:i/>
        </w:rPr>
        <w:t>Ususret Liburnima – studije o društvenoj povijesti ranorimske Liburnije</w:t>
      </w:r>
      <w:r w:rsidR="00B25589">
        <w:t>, Odjel za povijest Sveučilišta, Zadar, 2008.</w:t>
      </w:r>
    </w:p>
  </w:footnote>
  <w:footnote w:id="2">
    <w:p w:rsidR="0020741E" w:rsidRDefault="0020741E">
      <w:pPr>
        <w:pStyle w:val="FootnoteText"/>
      </w:pPr>
      <w:r>
        <w:rPr>
          <w:rStyle w:val="FootnoteReference"/>
        </w:rPr>
        <w:footnoteRef/>
      </w:r>
      <w:r>
        <w:t xml:space="preserve"> </w:t>
      </w:r>
      <w:r w:rsidR="00F46924">
        <w:t xml:space="preserve">Milić, B.; </w:t>
      </w:r>
      <w:r w:rsidR="00F46924" w:rsidRPr="0020741E">
        <w:rPr>
          <w:i/>
        </w:rPr>
        <w:t>Razvoj grada kroz stoljeća I – prapovijest i antika</w:t>
      </w:r>
      <w:r w:rsidR="00F46924">
        <w:t>, Školska knjiga, Zagreb, 1994., str. 188.</w:t>
      </w:r>
    </w:p>
  </w:footnote>
  <w:footnote w:id="3">
    <w:p w:rsidR="0080447A" w:rsidRDefault="0080447A">
      <w:pPr>
        <w:pStyle w:val="FootnoteText"/>
      </w:pPr>
      <w:r>
        <w:rPr>
          <w:rStyle w:val="FootnoteReference"/>
        </w:rPr>
        <w:footnoteRef/>
      </w:r>
      <w:r>
        <w:t xml:space="preserve"> </w:t>
      </w:r>
      <w:r w:rsidR="00960D7F">
        <w:t xml:space="preserve">Sanader, M.; </w:t>
      </w:r>
      <w:r w:rsidR="00960D7F" w:rsidRPr="00960D7F">
        <w:rPr>
          <w:i/>
        </w:rPr>
        <w:t>Arheološke studije i ogledi</w:t>
      </w:r>
      <w:r w:rsidR="00960D7F">
        <w:t>, CERES, Zagreb, 2002., str. 111</w:t>
      </w:r>
      <w:r w:rsidR="0089328C">
        <w:t>.</w:t>
      </w:r>
    </w:p>
  </w:footnote>
  <w:footnote w:id="4">
    <w:p w:rsidR="00A4076F" w:rsidRDefault="00A4076F" w:rsidP="00A4076F">
      <w:pPr>
        <w:pStyle w:val="FootnoteText"/>
      </w:pPr>
      <w:r>
        <w:rPr>
          <w:rStyle w:val="FootnoteReference"/>
        </w:rPr>
        <w:footnoteRef/>
      </w:r>
      <w:r>
        <w:t xml:space="preserve"> Marko Vitruvije bio je autor </w:t>
      </w:r>
      <w:r w:rsidRPr="0089328C">
        <w:rPr>
          <w:i/>
        </w:rPr>
        <w:t>Deset knjiga o arhitekturi</w:t>
      </w:r>
      <w:r>
        <w:t xml:space="preserve">, te je u njima napisao najpogodnija mjesta za lokaciju grada, upute o gradnji ulica, zidova, hramova, estetici građevina i sl. Prema Milić, B.; </w:t>
      </w:r>
      <w:r w:rsidRPr="0020741E">
        <w:rPr>
          <w:i/>
        </w:rPr>
        <w:t>Razvoj grada kroz stoljeća I – prapovijest i antika</w:t>
      </w:r>
      <w:r>
        <w:t>, Školska knjiga, Zagreb, 1994., str. 192.</w:t>
      </w:r>
    </w:p>
  </w:footnote>
  <w:footnote w:id="5">
    <w:p w:rsidR="00F46924" w:rsidRDefault="00F46924">
      <w:pPr>
        <w:pStyle w:val="FootnoteText"/>
      </w:pPr>
      <w:r>
        <w:rPr>
          <w:rStyle w:val="FootnoteReference"/>
        </w:rPr>
        <w:footnoteRef/>
      </w:r>
      <w:r>
        <w:t xml:space="preserve"> Milić, B.; </w:t>
      </w:r>
      <w:r w:rsidRPr="0020741E">
        <w:rPr>
          <w:i/>
        </w:rPr>
        <w:t>Razvoj grada kroz stoljeća I – prapovijest i antika</w:t>
      </w:r>
      <w:r>
        <w:t>, Školska knjiga, Zagreb, 1994., str. 199</w:t>
      </w:r>
    </w:p>
  </w:footnote>
  <w:footnote w:id="6">
    <w:p w:rsidR="00EB2E50" w:rsidRPr="00D94C32" w:rsidRDefault="00EB2E50" w:rsidP="00EB2E50">
      <w:pPr>
        <w:pStyle w:val="FootnoteText"/>
        <w:rPr>
          <w:rFonts w:ascii="Times New Roman" w:hAnsi="Times New Roman" w:cs="Times New Roman"/>
        </w:rPr>
      </w:pPr>
      <w:r w:rsidRPr="00D94C32">
        <w:rPr>
          <w:rStyle w:val="FootnoteReference"/>
          <w:rFonts w:ascii="Times New Roman" w:hAnsi="Times New Roman" w:cs="Times New Roman"/>
        </w:rPr>
        <w:footnoteRef/>
      </w:r>
      <w:r w:rsidRPr="00D94C32">
        <w:rPr>
          <w:rFonts w:ascii="Times New Roman" w:hAnsi="Times New Roman" w:cs="Times New Roman"/>
        </w:rPr>
        <w:t xml:space="preserve"> </w:t>
      </w:r>
      <w:r w:rsidR="00847712">
        <w:rPr>
          <w:rFonts w:ascii="Times New Roman" w:hAnsi="Times New Roman" w:cs="Times New Roman"/>
        </w:rPr>
        <w:t>Goldstein, I.;</w:t>
      </w:r>
      <w:r w:rsidRPr="00D94C32">
        <w:rPr>
          <w:rFonts w:ascii="Times New Roman" w:hAnsi="Times New Roman" w:cs="Times New Roman"/>
        </w:rPr>
        <w:t xml:space="preserve"> </w:t>
      </w:r>
      <w:r w:rsidRPr="00847712">
        <w:rPr>
          <w:rFonts w:ascii="Times New Roman" w:hAnsi="Times New Roman" w:cs="Times New Roman"/>
          <w:i/>
        </w:rPr>
        <w:t>Bizantska vlast u Dalmaciji od 1165. do 1180. godine</w:t>
      </w:r>
      <w:r w:rsidRPr="00D94C32">
        <w:rPr>
          <w:rFonts w:ascii="Times New Roman" w:hAnsi="Times New Roman" w:cs="Times New Roman"/>
        </w:rPr>
        <w:t>, Filozofski fakultet Sveučilišta u Zagrebu, Zagreb, 1997.</w:t>
      </w:r>
    </w:p>
  </w:footnote>
  <w:footnote w:id="7">
    <w:p w:rsidR="00374A4D" w:rsidRDefault="00374A4D">
      <w:pPr>
        <w:pStyle w:val="FootnoteText"/>
      </w:pPr>
      <w:r>
        <w:rPr>
          <w:rStyle w:val="FootnoteReference"/>
        </w:rPr>
        <w:footnoteRef/>
      </w:r>
      <w:r>
        <w:t xml:space="preserve"> Milić, B.; </w:t>
      </w:r>
      <w:r w:rsidRPr="00374A4D">
        <w:rPr>
          <w:i/>
        </w:rPr>
        <w:t>Razvoj grada kroz stoljeća 2 – srednji vijek</w:t>
      </w:r>
      <w:r>
        <w:t>, Školska knjiga, Zagreb, 1995.</w:t>
      </w:r>
      <w:r w:rsidR="00645064">
        <w:t>; str. 37.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A255AA"/>
    <w:multiLevelType w:val="hybridMultilevel"/>
    <w:tmpl w:val="64A4537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nsid w:val="7BE31259"/>
    <w:multiLevelType w:val="hybridMultilevel"/>
    <w:tmpl w:val="022A516C"/>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0D68"/>
    <w:rsid w:val="000349AF"/>
    <w:rsid w:val="00037FDE"/>
    <w:rsid w:val="00046B93"/>
    <w:rsid w:val="000654D6"/>
    <w:rsid w:val="000739D4"/>
    <w:rsid w:val="000831C2"/>
    <w:rsid w:val="000C4213"/>
    <w:rsid w:val="000D0A10"/>
    <w:rsid w:val="00151FF9"/>
    <w:rsid w:val="00172579"/>
    <w:rsid w:val="00184290"/>
    <w:rsid w:val="001940BE"/>
    <w:rsid w:val="001A1215"/>
    <w:rsid w:val="001B1784"/>
    <w:rsid w:val="001B3AB1"/>
    <w:rsid w:val="001D223A"/>
    <w:rsid w:val="00203059"/>
    <w:rsid w:val="00205DAE"/>
    <w:rsid w:val="0020741E"/>
    <w:rsid w:val="00216B49"/>
    <w:rsid w:val="00230359"/>
    <w:rsid w:val="002305C9"/>
    <w:rsid w:val="00237F55"/>
    <w:rsid w:val="00245957"/>
    <w:rsid w:val="00266120"/>
    <w:rsid w:val="002669D6"/>
    <w:rsid w:val="002A4FC2"/>
    <w:rsid w:val="002C65A9"/>
    <w:rsid w:val="002E4A63"/>
    <w:rsid w:val="00326877"/>
    <w:rsid w:val="00332E33"/>
    <w:rsid w:val="003337A5"/>
    <w:rsid w:val="00346FB0"/>
    <w:rsid w:val="00374A4D"/>
    <w:rsid w:val="00380B69"/>
    <w:rsid w:val="00385E7C"/>
    <w:rsid w:val="00387821"/>
    <w:rsid w:val="003950D5"/>
    <w:rsid w:val="003B5FEC"/>
    <w:rsid w:val="003F0F91"/>
    <w:rsid w:val="003F262E"/>
    <w:rsid w:val="00402D83"/>
    <w:rsid w:val="00436C20"/>
    <w:rsid w:val="00441FD0"/>
    <w:rsid w:val="0045590D"/>
    <w:rsid w:val="00486347"/>
    <w:rsid w:val="00493343"/>
    <w:rsid w:val="004B08EF"/>
    <w:rsid w:val="004B6D3D"/>
    <w:rsid w:val="004C172A"/>
    <w:rsid w:val="00505D55"/>
    <w:rsid w:val="005150CD"/>
    <w:rsid w:val="005375DC"/>
    <w:rsid w:val="005468FD"/>
    <w:rsid w:val="00550072"/>
    <w:rsid w:val="00553202"/>
    <w:rsid w:val="005843B3"/>
    <w:rsid w:val="00596109"/>
    <w:rsid w:val="005A1155"/>
    <w:rsid w:val="005B24AD"/>
    <w:rsid w:val="005D0B56"/>
    <w:rsid w:val="005D7593"/>
    <w:rsid w:val="0061309B"/>
    <w:rsid w:val="00615669"/>
    <w:rsid w:val="00620F64"/>
    <w:rsid w:val="00644556"/>
    <w:rsid w:val="00645064"/>
    <w:rsid w:val="006567AD"/>
    <w:rsid w:val="00673ECE"/>
    <w:rsid w:val="00675856"/>
    <w:rsid w:val="00687CB0"/>
    <w:rsid w:val="006B434B"/>
    <w:rsid w:val="006C1914"/>
    <w:rsid w:val="006C1EB1"/>
    <w:rsid w:val="006C366A"/>
    <w:rsid w:val="006E18A8"/>
    <w:rsid w:val="006F5378"/>
    <w:rsid w:val="00710F5E"/>
    <w:rsid w:val="00714660"/>
    <w:rsid w:val="0072233B"/>
    <w:rsid w:val="00725113"/>
    <w:rsid w:val="0074040D"/>
    <w:rsid w:val="007556EA"/>
    <w:rsid w:val="00756870"/>
    <w:rsid w:val="007745DE"/>
    <w:rsid w:val="0078740B"/>
    <w:rsid w:val="007B2E69"/>
    <w:rsid w:val="007D5216"/>
    <w:rsid w:val="007F418B"/>
    <w:rsid w:val="00800A29"/>
    <w:rsid w:val="0080447A"/>
    <w:rsid w:val="0083046D"/>
    <w:rsid w:val="00831C1B"/>
    <w:rsid w:val="00832F2C"/>
    <w:rsid w:val="008371CF"/>
    <w:rsid w:val="0084007D"/>
    <w:rsid w:val="008419E0"/>
    <w:rsid w:val="00847712"/>
    <w:rsid w:val="0086042F"/>
    <w:rsid w:val="00873F29"/>
    <w:rsid w:val="00883DB3"/>
    <w:rsid w:val="0089328C"/>
    <w:rsid w:val="008961E0"/>
    <w:rsid w:val="008A24BE"/>
    <w:rsid w:val="008A60A5"/>
    <w:rsid w:val="008B379F"/>
    <w:rsid w:val="008B538A"/>
    <w:rsid w:val="008C0D17"/>
    <w:rsid w:val="008D1C23"/>
    <w:rsid w:val="008D7B31"/>
    <w:rsid w:val="00902CEF"/>
    <w:rsid w:val="00932E3C"/>
    <w:rsid w:val="009373D3"/>
    <w:rsid w:val="00944867"/>
    <w:rsid w:val="00947BA2"/>
    <w:rsid w:val="00960D7F"/>
    <w:rsid w:val="0096703F"/>
    <w:rsid w:val="009710B1"/>
    <w:rsid w:val="009A43EA"/>
    <w:rsid w:val="009B1A67"/>
    <w:rsid w:val="009B756C"/>
    <w:rsid w:val="009C49FC"/>
    <w:rsid w:val="009D352E"/>
    <w:rsid w:val="009D59D8"/>
    <w:rsid w:val="009D6103"/>
    <w:rsid w:val="00A00936"/>
    <w:rsid w:val="00A13A30"/>
    <w:rsid w:val="00A4076F"/>
    <w:rsid w:val="00A510D7"/>
    <w:rsid w:val="00A53653"/>
    <w:rsid w:val="00A5646A"/>
    <w:rsid w:val="00A75009"/>
    <w:rsid w:val="00A77E17"/>
    <w:rsid w:val="00A920DC"/>
    <w:rsid w:val="00AB2AEE"/>
    <w:rsid w:val="00AC7EB9"/>
    <w:rsid w:val="00AD0837"/>
    <w:rsid w:val="00AD18F1"/>
    <w:rsid w:val="00AD3093"/>
    <w:rsid w:val="00AE0AED"/>
    <w:rsid w:val="00B0490D"/>
    <w:rsid w:val="00B145B6"/>
    <w:rsid w:val="00B22EA4"/>
    <w:rsid w:val="00B244C4"/>
    <w:rsid w:val="00B25589"/>
    <w:rsid w:val="00B4727C"/>
    <w:rsid w:val="00B65C49"/>
    <w:rsid w:val="00B945F9"/>
    <w:rsid w:val="00BC5AC6"/>
    <w:rsid w:val="00BE5A2B"/>
    <w:rsid w:val="00BF3303"/>
    <w:rsid w:val="00BF47ED"/>
    <w:rsid w:val="00BF6195"/>
    <w:rsid w:val="00C1000E"/>
    <w:rsid w:val="00C1044D"/>
    <w:rsid w:val="00C11C28"/>
    <w:rsid w:val="00C132AC"/>
    <w:rsid w:val="00C2226B"/>
    <w:rsid w:val="00C32FF3"/>
    <w:rsid w:val="00C3637A"/>
    <w:rsid w:val="00C450E4"/>
    <w:rsid w:val="00C513A2"/>
    <w:rsid w:val="00C6313C"/>
    <w:rsid w:val="00CD55AE"/>
    <w:rsid w:val="00D23305"/>
    <w:rsid w:val="00D40232"/>
    <w:rsid w:val="00D51888"/>
    <w:rsid w:val="00D536D5"/>
    <w:rsid w:val="00D75AF9"/>
    <w:rsid w:val="00D9301D"/>
    <w:rsid w:val="00DA13FE"/>
    <w:rsid w:val="00DA1BD2"/>
    <w:rsid w:val="00DB3CED"/>
    <w:rsid w:val="00DC6B04"/>
    <w:rsid w:val="00DC7EE8"/>
    <w:rsid w:val="00DD75E0"/>
    <w:rsid w:val="00DE2900"/>
    <w:rsid w:val="00DF27FC"/>
    <w:rsid w:val="00E12978"/>
    <w:rsid w:val="00E1503B"/>
    <w:rsid w:val="00E256A1"/>
    <w:rsid w:val="00E31355"/>
    <w:rsid w:val="00E34CA1"/>
    <w:rsid w:val="00E50149"/>
    <w:rsid w:val="00E73706"/>
    <w:rsid w:val="00EA697E"/>
    <w:rsid w:val="00EB2E50"/>
    <w:rsid w:val="00ED0F27"/>
    <w:rsid w:val="00F2395A"/>
    <w:rsid w:val="00F46924"/>
    <w:rsid w:val="00F5783A"/>
    <w:rsid w:val="00F6072E"/>
    <w:rsid w:val="00FA2F6B"/>
    <w:rsid w:val="00FD5398"/>
    <w:rsid w:val="00FE0D68"/>
    <w:rsid w:val="00FE49BC"/>
    <w:rsid w:val="00FF263D"/>
    <w:rsid w:val="00FF3087"/>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842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6042F"/>
    <w:pPr>
      <w:spacing w:after="0" w:line="240" w:lineRule="auto"/>
    </w:pPr>
  </w:style>
  <w:style w:type="character" w:customStyle="1" w:styleId="Heading1Char">
    <w:name w:val="Heading 1 Char"/>
    <w:basedOn w:val="DefaultParagraphFont"/>
    <w:link w:val="Heading1"/>
    <w:uiPriority w:val="9"/>
    <w:rsid w:val="00184290"/>
    <w:rPr>
      <w:rFonts w:asciiTheme="majorHAnsi" w:eastAsiaTheme="majorEastAsia" w:hAnsiTheme="majorHAnsi" w:cstheme="majorBidi"/>
      <w:b/>
      <w:bCs/>
      <w:color w:val="365F91" w:themeColor="accent1" w:themeShade="BF"/>
      <w:sz w:val="28"/>
      <w:szCs w:val="28"/>
    </w:rPr>
  </w:style>
  <w:style w:type="paragraph" w:styleId="TOC2">
    <w:name w:val="toc 2"/>
    <w:basedOn w:val="Normal"/>
    <w:next w:val="Normal"/>
    <w:autoRedefine/>
    <w:uiPriority w:val="39"/>
    <w:semiHidden/>
    <w:unhideWhenUsed/>
    <w:rsid w:val="00184290"/>
    <w:pPr>
      <w:spacing w:after="100"/>
      <w:ind w:left="220"/>
    </w:pPr>
  </w:style>
  <w:style w:type="paragraph" w:styleId="TOC4">
    <w:name w:val="toc 4"/>
    <w:basedOn w:val="Normal"/>
    <w:next w:val="Normal"/>
    <w:autoRedefine/>
    <w:uiPriority w:val="39"/>
    <w:semiHidden/>
    <w:unhideWhenUsed/>
    <w:rsid w:val="00184290"/>
    <w:pPr>
      <w:spacing w:after="100"/>
      <w:ind w:left="660"/>
    </w:pPr>
  </w:style>
  <w:style w:type="paragraph" w:styleId="TOC1">
    <w:name w:val="toc 1"/>
    <w:basedOn w:val="Normal"/>
    <w:next w:val="Normal"/>
    <w:autoRedefine/>
    <w:uiPriority w:val="39"/>
    <w:semiHidden/>
    <w:unhideWhenUsed/>
    <w:rsid w:val="00184290"/>
    <w:pPr>
      <w:spacing w:after="100"/>
    </w:pPr>
  </w:style>
  <w:style w:type="paragraph" w:styleId="TOCHeading">
    <w:name w:val="TOC Heading"/>
    <w:basedOn w:val="Heading1"/>
    <w:next w:val="Normal"/>
    <w:uiPriority w:val="39"/>
    <w:unhideWhenUsed/>
    <w:qFormat/>
    <w:rsid w:val="00184290"/>
    <w:pPr>
      <w:outlineLvl w:val="9"/>
    </w:pPr>
    <w:rPr>
      <w:lang w:val="en-US" w:eastAsia="ja-JP"/>
    </w:rPr>
  </w:style>
  <w:style w:type="paragraph" w:styleId="BalloonText">
    <w:name w:val="Balloon Text"/>
    <w:basedOn w:val="Normal"/>
    <w:link w:val="BalloonTextChar"/>
    <w:uiPriority w:val="99"/>
    <w:semiHidden/>
    <w:unhideWhenUsed/>
    <w:rsid w:val="00184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290"/>
    <w:rPr>
      <w:rFonts w:ascii="Tahoma" w:hAnsi="Tahoma" w:cs="Tahoma"/>
      <w:sz w:val="16"/>
      <w:szCs w:val="16"/>
    </w:rPr>
  </w:style>
  <w:style w:type="paragraph" w:styleId="Header">
    <w:name w:val="header"/>
    <w:basedOn w:val="Normal"/>
    <w:link w:val="HeaderChar"/>
    <w:uiPriority w:val="99"/>
    <w:unhideWhenUsed/>
    <w:rsid w:val="001842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84290"/>
  </w:style>
  <w:style w:type="paragraph" w:styleId="Footer">
    <w:name w:val="footer"/>
    <w:basedOn w:val="Normal"/>
    <w:link w:val="FooterChar"/>
    <w:uiPriority w:val="99"/>
    <w:unhideWhenUsed/>
    <w:rsid w:val="001842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84290"/>
  </w:style>
  <w:style w:type="paragraph" w:styleId="FootnoteText">
    <w:name w:val="footnote text"/>
    <w:basedOn w:val="Normal"/>
    <w:link w:val="FootnoteTextChar"/>
    <w:uiPriority w:val="99"/>
    <w:semiHidden/>
    <w:unhideWhenUsed/>
    <w:rsid w:val="00A920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920DC"/>
    <w:rPr>
      <w:sz w:val="20"/>
      <w:szCs w:val="20"/>
    </w:rPr>
  </w:style>
  <w:style w:type="character" w:styleId="FootnoteReference">
    <w:name w:val="footnote reference"/>
    <w:basedOn w:val="DefaultParagraphFont"/>
    <w:uiPriority w:val="99"/>
    <w:semiHidden/>
    <w:unhideWhenUsed/>
    <w:rsid w:val="00A920DC"/>
    <w:rPr>
      <w:vertAlign w:val="superscript"/>
    </w:rPr>
  </w:style>
  <w:style w:type="character" w:styleId="Hyperlink">
    <w:name w:val="Hyperlink"/>
    <w:basedOn w:val="DefaultParagraphFont"/>
    <w:uiPriority w:val="99"/>
    <w:unhideWhenUsed/>
    <w:rsid w:val="00C1044D"/>
    <w:rPr>
      <w:color w:val="0000FF"/>
      <w:u w:val="single"/>
    </w:rPr>
  </w:style>
  <w:style w:type="character" w:customStyle="1" w:styleId="NoSpacingChar">
    <w:name w:val="No Spacing Char"/>
    <w:basedOn w:val="DefaultParagraphFont"/>
    <w:link w:val="NoSpacing"/>
    <w:uiPriority w:val="1"/>
    <w:rsid w:val="00EB2E5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18429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86042F"/>
    <w:pPr>
      <w:spacing w:after="0" w:line="240" w:lineRule="auto"/>
    </w:pPr>
  </w:style>
  <w:style w:type="character" w:customStyle="1" w:styleId="Heading1Char">
    <w:name w:val="Heading 1 Char"/>
    <w:basedOn w:val="DefaultParagraphFont"/>
    <w:link w:val="Heading1"/>
    <w:uiPriority w:val="9"/>
    <w:rsid w:val="00184290"/>
    <w:rPr>
      <w:rFonts w:asciiTheme="majorHAnsi" w:eastAsiaTheme="majorEastAsia" w:hAnsiTheme="majorHAnsi" w:cstheme="majorBidi"/>
      <w:b/>
      <w:bCs/>
      <w:color w:val="365F91" w:themeColor="accent1" w:themeShade="BF"/>
      <w:sz w:val="28"/>
      <w:szCs w:val="28"/>
    </w:rPr>
  </w:style>
  <w:style w:type="paragraph" w:styleId="TOC2">
    <w:name w:val="toc 2"/>
    <w:basedOn w:val="Normal"/>
    <w:next w:val="Normal"/>
    <w:autoRedefine/>
    <w:uiPriority w:val="39"/>
    <w:semiHidden/>
    <w:unhideWhenUsed/>
    <w:rsid w:val="00184290"/>
    <w:pPr>
      <w:spacing w:after="100"/>
      <w:ind w:left="220"/>
    </w:pPr>
  </w:style>
  <w:style w:type="paragraph" w:styleId="TOC4">
    <w:name w:val="toc 4"/>
    <w:basedOn w:val="Normal"/>
    <w:next w:val="Normal"/>
    <w:autoRedefine/>
    <w:uiPriority w:val="39"/>
    <w:semiHidden/>
    <w:unhideWhenUsed/>
    <w:rsid w:val="00184290"/>
    <w:pPr>
      <w:spacing w:after="100"/>
      <w:ind w:left="660"/>
    </w:pPr>
  </w:style>
  <w:style w:type="paragraph" w:styleId="TOC1">
    <w:name w:val="toc 1"/>
    <w:basedOn w:val="Normal"/>
    <w:next w:val="Normal"/>
    <w:autoRedefine/>
    <w:uiPriority w:val="39"/>
    <w:semiHidden/>
    <w:unhideWhenUsed/>
    <w:rsid w:val="00184290"/>
    <w:pPr>
      <w:spacing w:after="100"/>
    </w:pPr>
  </w:style>
  <w:style w:type="paragraph" w:styleId="TOCHeading">
    <w:name w:val="TOC Heading"/>
    <w:basedOn w:val="Heading1"/>
    <w:next w:val="Normal"/>
    <w:uiPriority w:val="39"/>
    <w:unhideWhenUsed/>
    <w:qFormat/>
    <w:rsid w:val="00184290"/>
    <w:pPr>
      <w:outlineLvl w:val="9"/>
    </w:pPr>
    <w:rPr>
      <w:lang w:val="en-US" w:eastAsia="ja-JP"/>
    </w:rPr>
  </w:style>
  <w:style w:type="paragraph" w:styleId="BalloonText">
    <w:name w:val="Balloon Text"/>
    <w:basedOn w:val="Normal"/>
    <w:link w:val="BalloonTextChar"/>
    <w:uiPriority w:val="99"/>
    <w:semiHidden/>
    <w:unhideWhenUsed/>
    <w:rsid w:val="0018429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4290"/>
    <w:rPr>
      <w:rFonts w:ascii="Tahoma" w:hAnsi="Tahoma" w:cs="Tahoma"/>
      <w:sz w:val="16"/>
      <w:szCs w:val="16"/>
    </w:rPr>
  </w:style>
  <w:style w:type="paragraph" w:styleId="Header">
    <w:name w:val="header"/>
    <w:basedOn w:val="Normal"/>
    <w:link w:val="HeaderChar"/>
    <w:uiPriority w:val="99"/>
    <w:unhideWhenUsed/>
    <w:rsid w:val="00184290"/>
    <w:pPr>
      <w:tabs>
        <w:tab w:val="center" w:pos="4536"/>
        <w:tab w:val="right" w:pos="9072"/>
      </w:tabs>
      <w:spacing w:after="0" w:line="240" w:lineRule="auto"/>
    </w:pPr>
  </w:style>
  <w:style w:type="character" w:customStyle="1" w:styleId="HeaderChar">
    <w:name w:val="Header Char"/>
    <w:basedOn w:val="DefaultParagraphFont"/>
    <w:link w:val="Header"/>
    <w:uiPriority w:val="99"/>
    <w:rsid w:val="00184290"/>
  </w:style>
  <w:style w:type="paragraph" w:styleId="Footer">
    <w:name w:val="footer"/>
    <w:basedOn w:val="Normal"/>
    <w:link w:val="FooterChar"/>
    <w:uiPriority w:val="99"/>
    <w:unhideWhenUsed/>
    <w:rsid w:val="00184290"/>
    <w:pPr>
      <w:tabs>
        <w:tab w:val="center" w:pos="4536"/>
        <w:tab w:val="right" w:pos="9072"/>
      </w:tabs>
      <w:spacing w:after="0" w:line="240" w:lineRule="auto"/>
    </w:pPr>
  </w:style>
  <w:style w:type="character" w:customStyle="1" w:styleId="FooterChar">
    <w:name w:val="Footer Char"/>
    <w:basedOn w:val="DefaultParagraphFont"/>
    <w:link w:val="Footer"/>
    <w:uiPriority w:val="99"/>
    <w:rsid w:val="00184290"/>
  </w:style>
  <w:style w:type="paragraph" w:styleId="FootnoteText">
    <w:name w:val="footnote text"/>
    <w:basedOn w:val="Normal"/>
    <w:link w:val="FootnoteTextChar"/>
    <w:uiPriority w:val="99"/>
    <w:semiHidden/>
    <w:unhideWhenUsed/>
    <w:rsid w:val="00A920D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920DC"/>
    <w:rPr>
      <w:sz w:val="20"/>
      <w:szCs w:val="20"/>
    </w:rPr>
  </w:style>
  <w:style w:type="character" w:styleId="FootnoteReference">
    <w:name w:val="footnote reference"/>
    <w:basedOn w:val="DefaultParagraphFont"/>
    <w:uiPriority w:val="99"/>
    <w:semiHidden/>
    <w:unhideWhenUsed/>
    <w:rsid w:val="00A920DC"/>
    <w:rPr>
      <w:vertAlign w:val="superscript"/>
    </w:rPr>
  </w:style>
  <w:style w:type="character" w:styleId="Hyperlink">
    <w:name w:val="Hyperlink"/>
    <w:basedOn w:val="DefaultParagraphFont"/>
    <w:uiPriority w:val="99"/>
    <w:unhideWhenUsed/>
    <w:rsid w:val="00C1044D"/>
    <w:rPr>
      <w:color w:val="0000FF"/>
      <w:u w:val="single"/>
    </w:rPr>
  </w:style>
  <w:style w:type="character" w:customStyle="1" w:styleId="NoSpacingChar">
    <w:name w:val="No Spacing Char"/>
    <w:basedOn w:val="DefaultParagraphFont"/>
    <w:link w:val="NoSpacing"/>
    <w:uiPriority w:val="1"/>
    <w:rsid w:val="00EB2E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commons.wikimedia.org/"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3.jpe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jpeg"/><Relationship Id="rId5" Type="http://schemas.openxmlformats.org/officeDocument/2006/relationships/settings" Target="settings.xml"/><Relationship Id="rId15" Type="http://schemas.openxmlformats.org/officeDocument/2006/relationships/hyperlink" Target="http://www.suvag.hr/~mpansini/strukturagrada.htm" TargetMode="External"/><Relationship Id="rId10" Type="http://schemas.openxmlformats.org/officeDocument/2006/relationships/hyperlink" Target="http://www.suvag.hr/~mpansini/strukturagrada.htm"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063EC4-72E2-49B0-A8D6-66C509BC1B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1133</TotalTime>
  <Pages>13</Pages>
  <Words>3264</Words>
  <Characters>18610</Characters>
  <Application>Microsoft Office Word</Application>
  <DocSecurity>0</DocSecurity>
  <Lines>155</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Sorbus</dc:creator>
  <cp:keywords/>
  <dc:description/>
  <cp:lastModifiedBy>Sorbus</cp:lastModifiedBy>
  <cp:revision>117</cp:revision>
  <dcterms:created xsi:type="dcterms:W3CDTF">2013-06-29T09:45:00Z</dcterms:created>
  <dcterms:modified xsi:type="dcterms:W3CDTF">2013-07-03T15:37:00Z</dcterms:modified>
</cp:coreProperties>
</file>