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DBD" w:rsidRDefault="000F7F3B">
      <w:r>
        <w:t>Vrapče 2011</w:t>
      </w:r>
    </w:p>
    <w:p w:rsidR="000F7F3B" w:rsidRDefault="000F7F3B"/>
    <w:p w:rsidR="000F7F3B" w:rsidRDefault="000F7F3B">
      <w:r w:rsidRPr="000F7F3B">
        <w:t>Harris-Lingoes podljestvice - u skripti je nabrojano njih 6, ali je profesorica rekla da među njih spada i socijalna introverzija (plahost, društveno udaljavanje, otuđenost-od društva/osoba).</w:t>
      </w:r>
    </w:p>
    <w:p w:rsidR="000F7F3B" w:rsidRDefault="000F7F3B"/>
    <w:p w:rsidR="000F7F3B" w:rsidRDefault="000F7F3B" w:rsidP="000F7F3B">
      <w:r>
        <w:t>a jel možd spomenula da su u njenoj žigosanoj skripti na str. 26</w:t>
      </w:r>
    </w:p>
    <w:p w:rsidR="000F7F3B" w:rsidRDefault="000F7F3B" w:rsidP="000F7F3B">
      <w:r>
        <w:t>navedeni krivi nazivi subtestova za Revidirani beta test?</w:t>
      </w:r>
    </w:p>
    <w:p w:rsidR="000F7F3B" w:rsidRDefault="000F7F3B" w:rsidP="000F7F3B">
      <w:r>
        <w:t>jer ona je stavila nazive koji odgovaraju Beti I., smisao zadataka je</w:t>
      </w:r>
    </w:p>
    <w:p w:rsidR="000F7F3B" w:rsidRDefault="000F7F3B" w:rsidP="000F7F3B">
      <w:r>
        <w:t>isti, al kad već picajzli sa svim tim subskalama...</w:t>
      </w:r>
    </w:p>
    <w:p w:rsidR="000F7F3B" w:rsidRDefault="000F7F3B" w:rsidP="000F7F3B">
      <w:r>
        <w:t>(ispravno bi bilo: labirint, šifriranje, nelogičnosti u crtežima,</w:t>
      </w:r>
    </w:p>
    <w:p w:rsidR="000F7F3B" w:rsidRDefault="000F7F3B" w:rsidP="000F7F3B">
      <w:r>
        <w:t>sastavljanje likova, dovršavanje likova i traženje grešaka)</w:t>
      </w:r>
    </w:p>
    <w:p w:rsidR="000F7F3B" w:rsidRDefault="000F7F3B" w:rsidP="000F7F3B"/>
    <w:p w:rsidR="000F7F3B" w:rsidRDefault="000F7F3B" w:rsidP="000F7F3B">
      <w:r w:rsidRPr="000F7F3B">
        <w:t>Radili smo finger tapper na onom predavanju koje je bilo u "cinestar dvorani" :))  i na tom predavanju smo radili i WMS (Wechslerovu skali pamćenja) toga nema u skripti. Ako netko nema biljeske, subskale WMS su: 1) informacije/orijentacija, 2) logičko pamćenje, 3) prepoznavanje lica, 4) učenje liste riječi, 5) neverbalno pamćenje, 6) verbalno pamćenje, 7) vizualna reprodukcija, 8) sekvencioniranje brojeva i slova. Ispod toga imam zapisan Halstead-Reitan: 1) test taktilnog učinka i 2) subtest motoričkih sposobnosti. I ispod toga sam iz nekog razloga napisala FINGER TAPPER (valjda tu spada), i da je on u skripti krivo svrstan u perceptivnu organizaciju a zapravo spada u motoričke sposobnosti. Drugo nista nemam, sjecam se da ga je donijela na predavanje i da trebas staviti prst u taj aparat i udarati u pravilnom ritmu. Jel ima netko jos nesto o tome?</w:t>
      </w:r>
    </w:p>
    <w:p w:rsidR="000F7F3B" w:rsidRDefault="000F7F3B" w:rsidP="000F7F3B"/>
    <w:p w:rsidR="000F7F3B" w:rsidRDefault="000F7F3B" w:rsidP="000F7F3B">
      <w:r>
        <w:t>s neta: Finger tapper- mjeri psihomotoričku izvedbu (brzinu) kao</w:t>
      </w:r>
    </w:p>
    <w:p w:rsidR="000F7F3B" w:rsidRDefault="000F7F3B" w:rsidP="000F7F3B">
      <w:r>
        <w:t>element neuropsihološkog funkcioniranja</w:t>
      </w:r>
    </w:p>
    <w:p w:rsidR="000F7F3B" w:rsidRDefault="000F7F3B" w:rsidP="000F7F3B"/>
    <w:p w:rsidR="000F7F3B" w:rsidRDefault="000F7F3B" w:rsidP="000F7F3B">
      <w:bookmarkStart w:id="0" w:name="_GoBack"/>
      <w:bookmarkEnd w:id="0"/>
    </w:p>
    <w:p w:rsidR="000F7F3B" w:rsidRDefault="000F7F3B" w:rsidP="000F7F3B">
      <w:r>
        <w:t>s neta:</w:t>
      </w:r>
    </w:p>
    <w:p w:rsidR="000F7F3B" w:rsidRDefault="000F7F3B" w:rsidP="000F7F3B">
      <w:r>
        <w:t>10. Finger tapper - što mjeri i opisati kontekst primjene..</w:t>
      </w:r>
    </w:p>
    <w:p w:rsidR="000F7F3B" w:rsidRDefault="000F7F3B" w:rsidP="000F7F3B">
      <w:r>
        <w:t xml:space="preserve"> Individuals place their dominant hand palm down, fingers extended, with the index finger resting on a lever that is attached to a counting device. Individuals are instructed to tap their index finger as quickly as possible for ten seconds, keeping the hand and arm stationary. This trial is repeated five to 10 times, until the examiner has collected counts for five consecutive trials that are within five taps of each other. Before starting the test, individuals are given a practice session. They are also given </w:t>
      </w:r>
      <w:r>
        <w:lastRenderedPageBreak/>
        <w:t xml:space="preserve">brief rests between each 10-second trial, and one to two-minute rests after every third trial. This entire procedure is repeated with the non-dominant hand. The test takes approximately ten minutes to complete. </w:t>
      </w:r>
    </w:p>
    <w:p w:rsidR="000F7F3B" w:rsidRDefault="000F7F3B" w:rsidP="000F7F3B">
      <w:r>
        <w:t xml:space="preserve"> This test is also called the Finger Oscillation Test. The children's version uses an electronic tapper instead of a manual one, which was difficult for children to operate. The test measures motor speed and helps determine particular areas of the brain that may be damaged. Scoring involves using the five accepted trials to calculate an average number of taps per trial for each hand. In general, the dominant hand should perform ten percent better than the non-dominant hand. Yet this is not always the case, especially with left-handed individuals. Males and younger people tend to perform better than females and older people. Interpretation should also consider education level, intelligence, fatigue , general weakness or lack of coordination, depression, and injuries to the shoulders, arms, or hands. This test should only be interpreted in combination with other tests in the battery.</w:t>
      </w:r>
    </w:p>
    <w:p w:rsidR="000F7F3B" w:rsidRDefault="000F7F3B" w:rsidP="000F7F3B"/>
    <w:p w:rsidR="000F7F3B" w:rsidRDefault="000F7F3B" w:rsidP="000F7F3B"/>
    <w:p w:rsidR="000F7F3B" w:rsidRDefault="000F7F3B" w:rsidP="000F7F3B">
      <w:r>
        <w:t>16. tri osnovna indeksa u WAISu i još neki specifični?</w:t>
      </w:r>
    </w:p>
    <w:p w:rsidR="000F7F3B" w:rsidRDefault="000F7F3B" w:rsidP="000F7F3B">
      <w:r>
        <w:t xml:space="preserve">specifični su nabrojani u skripti, a koji su osnovni? opći, verbalni i neverbalni, ili? </w:t>
      </w:r>
    </w:p>
    <w:p w:rsidR="000F7F3B" w:rsidRDefault="000F7F3B" w:rsidP="000F7F3B">
      <w:r>
        <w:t>''ne znam'' se tretira kao neodgovorena čestica, i ako ih je više od</w:t>
      </w:r>
    </w:p>
    <w:p w:rsidR="000F7F3B" w:rsidRDefault="000F7F3B" w:rsidP="000F7F3B">
      <w:r>
        <w:t>30, test je neinterpretabilan</w:t>
      </w:r>
    </w:p>
    <w:p w:rsidR="000F7F3B" w:rsidRDefault="000F7F3B" w:rsidP="000F7F3B"/>
    <w:p w:rsidR="000F7F3B" w:rsidRDefault="000F7F3B" w:rsidP="000F7F3B">
      <w:r>
        <w:t>On Jan 18, 9:00 pm, "Slavica Martinović" &lt;sma...@net.hr&gt; wrote:</w:t>
      </w:r>
    </w:p>
    <w:p w:rsidR="000F7F3B" w:rsidRDefault="000F7F3B" w:rsidP="000F7F3B">
      <w:r>
        <w:t>&gt; Ne znam :(</w:t>
      </w:r>
    </w:p>
    <w:p w:rsidR="000F7F3B" w:rsidRDefault="000F7F3B" w:rsidP="000F7F3B">
      <w:r>
        <w:t>&gt; A što u MMPI znači odgovor "ne znam"?</w:t>
      </w:r>
    </w:p>
    <w:p w:rsidR="000F7F3B" w:rsidRDefault="000F7F3B" w:rsidP="000F7F3B"/>
    <w:p w:rsidR="000F7F3B" w:rsidRDefault="000F7F3B" w:rsidP="000F7F3B"/>
    <w:p w:rsidR="000F7F3B" w:rsidRDefault="000F7F3B" w:rsidP="000F7F3B"/>
    <w:p w:rsidR="000F7F3B" w:rsidRDefault="000F7F3B" w:rsidP="000F7F3B"/>
    <w:p w:rsidR="000F7F3B" w:rsidRDefault="000F7F3B" w:rsidP="000F7F3B"/>
    <w:p w:rsidR="000F7F3B" w:rsidRDefault="000F7F3B" w:rsidP="000F7F3B"/>
    <w:p w:rsidR="000F7F3B" w:rsidRDefault="000F7F3B" w:rsidP="000F7F3B"/>
    <w:p w:rsidR="000F7F3B" w:rsidRDefault="000F7F3B" w:rsidP="000F7F3B"/>
    <w:p w:rsidR="000F7F3B" w:rsidRDefault="000F7F3B" w:rsidP="000F7F3B">
      <w:r>
        <w:lastRenderedPageBreak/>
        <w:t>1. Testovi su jedna od glavnih metoda mjerenja koje su psiholozi razvili za proučavanje razlika među ljudima, a proučavanje razlika nam je važno da bismo mogli donjeti određene odluke koje imaju izravne i praktične posljedice u životu (npr. kojoj djeci treba prilagođeni program ili koje kandidate zaposliti - predviđanje koja će od dvije ili više mogućnosti dovesti do boljeg ishoda.)</w:t>
      </w:r>
    </w:p>
    <w:p w:rsidR="000F7F3B" w:rsidRDefault="000F7F3B" w:rsidP="000F7F3B"/>
    <w:p w:rsidR="000F7F3B" w:rsidRDefault="000F7F3B" w:rsidP="000F7F3B">
      <w:r>
        <w:t>Prednosti uporabe testova pred drugim metodama</w:t>
      </w:r>
    </w:p>
    <w:p w:rsidR="000F7F3B" w:rsidRDefault="000F7F3B" w:rsidP="000F7F3B">
      <w:r>
        <w:t>više se isplati s obzirom na vrijeme, novac te kvalitetu podataka u odnosu na neke subektivnije metode</w:t>
      </w:r>
    </w:p>
    <w:p w:rsidR="000F7F3B" w:rsidRDefault="000F7F3B" w:rsidP="000F7F3B">
      <w:r>
        <w:t>testovi omogućuju primjenu standardiziranih tehnika i postupaka-&gt; objektivniji su od tradicionalnih impresionističkih tehnika koje su osjetljive na utjecaj predrasuda i pristranosti ispitivača</w:t>
      </w:r>
    </w:p>
    <w:p w:rsidR="000F7F3B" w:rsidRDefault="000F7F3B" w:rsidP="000F7F3B"/>
    <w:p w:rsidR="000F7F3B" w:rsidRDefault="000F7F3B" w:rsidP="000F7F3B">
      <w:r>
        <w:t>.         dakle, testovi su korisni ako: povećavaju vjerojatnost povoljnog ishoda, a dodatni troškovi njihove primjene ne premašuju dobit</w:t>
      </w:r>
    </w:p>
    <w:p w:rsidR="000F7F3B" w:rsidRDefault="000F7F3B" w:rsidP="000F7F3B"/>
    <w:p w:rsidR="000F7F3B" w:rsidRDefault="000F7F3B" w:rsidP="000F7F3B">
      <w:r>
        <w:t>ograničenja testova:</w:t>
      </w:r>
    </w:p>
    <w:p w:rsidR="000F7F3B" w:rsidRDefault="000F7F3B" w:rsidP="000F7F3B">
      <w:r>
        <w:t>može mjeriti sposobnosti ili sklonost u samo jednom trenutku</w:t>
      </w:r>
    </w:p>
    <w:p w:rsidR="000F7F3B" w:rsidRDefault="000F7F3B" w:rsidP="000F7F3B"/>
    <w:p w:rsidR="000F7F3B" w:rsidRDefault="000F7F3B" w:rsidP="000F7F3B">
      <w:r>
        <w:t>Date: Wed, 18 Jan 2012 22:57:18 +0100</w:t>
      </w:r>
    </w:p>
    <w:p w:rsidR="000F7F3B" w:rsidRDefault="000F7F3B" w:rsidP="000F7F3B">
      <w:r>
        <w:t>Subject: {psih0708:9025} vrapce</w:t>
      </w:r>
    </w:p>
    <w:p w:rsidR="000F7F3B" w:rsidRDefault="000F7F3B" w:rsidP="000F7F3B">
      <w:r>
        <w:t>From: sandra.jagic@gmail.com</w:t>
      </w:r>
    </w:p>
    <w:p w:rsidR="000F7F3B" w:rsidRDefault="000F7F3B" w:rsidP="000F7F3B">
      <w:r>
        <w:t>To: psih0708@googlegroups.com</w:t>
      </w:r>
    </w:p>
    <w:p w:rsidR="000F7F3B" w:rsidRDefault="000F7F3B" w:rsidP="000F7F3B"/>
    <w:p w:rsidR="000F7F3B" w:rsidRDefault="000F7F3B" w:rsidP="000F7F3B">
      <w:r>
        <w:t>kako biste odg na 1. pitanje? jasno  mi je pitanje, ali sta tocno odg? u skripti bas i ne pise nesto previse</w:t>
      </w:r>
    </w:p>
    <w:p w:rsidR="000F7F3B" w:rsidRDefault="000F7F3B" w:rsidP="000F7F3B"/>
    <w:p w:rsidR="000F7F3B" w:rsidRDefault="000F7F3B" w:rsidP="000F7F3B"/>
    <w:p w:rsidR="000F7F3B" w:rsidRDefault="000F7F3B" w:rsidP="000F7F3B"/>
    <w:p w:rsidR="000F7F3B" w:rsidRDefault="000F7F3B" w:rsidP="000F7F3B"/>
    <w:p w:rsidR="000F7F3B" w:rsidRDefault="000F7F3B" w:rsidP="000F7F3B"/>
    <w:p w:rsidR="000F7F3B" w:rsidRDefault="000F7F3B" w:rsidP="000F7F3B"/>
    <w:sectPr w:rsidR="000F7F3B" w:rsidSect="00297364">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46EE" w:rsidRDefault="00C446EE" w:rsidP="00146485">
      <w:pPr>
        <w:spacing w:after="0" w:line="240" w:lineRule="auto"/>
      </w:pPr>
      <w:r>
        <w:separator/>
      </w:r>
    </w:p>
  </w:endnote>
  <w:endnote w:type="continuationSeparator" w:id="1">
    <w:p w:rsidR="00C446EE" w:rsidRDefault="00C446EE" w:rsidP="001464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7853039"/>
      <w:docPartObj>
        <w:docPartGallery w:val="Page Numbers (Bottom of Page)"/>
        <w:docPartUnique/>
      </w:docPartObj>
    </w:sdtPr>
    <w:sdtEndPr>
      <w:rPr>
        <w:noProof/>
      </w:rPr>
    </w:sdtEndPr>
    <w:sdtContent>
      <w:p w:rsidR="00146485" w:rsidRDefault="00297364">
        <w:pPr>
          <w:pStyle w:val="Podnoje"/>
          <w:jc w:val="center"/>
        </w:pPr>
        <w:r>
          <w:fldChar w:fldCharType="begin"/>
        </w:r>
        <w:r w:rsidR="00146485">
          <w:instrText xml:space="preserve"> PAGE   \* MERGEFORMAT </w:instrText>
        </w:r>
        <w:r>
          <w:fldChar w:fldCharType="separate"/>
        </w:r>
        <w:r w:rsidR="0010520F">
          <w:rPr>
            <w:noProof/>
          </w:rPr>
          <w:t>3</w:t>
        </w:r>
        <w:r>
          <w:rPr>
            <w:noProof/>
          </w:rPr>
          <w:fldChar w:fldCharType="end"/>
        </w:r>
      </w:p>
    </w:sdtContent>
  </w:sdt>
  <w:p w:rsidR="00146485" w:rsidRDefault="00146485">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46EE" w:rsidRDefault="00C446EE" w:rsidP="00146485">
      <w:pPr>
        <w:spacing w:after="0" w:line="240" w:lineRule="auto"/>
      </w:pPr>
      <w:r>
        <w:separator/>
      </w:r>
    </w:p>
  </w:footnote>
  <w:footnote w:type="continuationSeparator" w:id="1">
    <w:p w:rsidR="00C446EE" w:rsidRDefault="00C446EE" w:rsidP="0014648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F7F3B"/>
    <w:rsid w:val="000E6DAC"/>
    <w:rsid w:val="000F7F3B"/>
    <w:rsid w:val="0010520F"/>
    <w:rsid w:val="00146485"/>
    <w:rsid w:val="00297364"/>
    <w:rsid w:val="002E3DE0"/>
    <w:rsid w:val="0080261D"/>
    <w:rsid w:val="008D59FA"/>
    <w:rsid w:val="00B715C5"/>
    <w:rsid w:val="00C446EE"/>
    <w:rsid w:val="00D634F6"/>
    <w:rsid w:val="00F450F8"/>
    <w:rsid w:val="00F70BA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364"/>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14648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46485"/>
  </w:style>
  <w:style w:type="paragraph" w:styleId="Podnoje">
    <w:name w:val="footer"/>
    <w:basedOn w:val="Normal"/>
    <w:link w:val="PodnojeChar"/>
    <w:uiPriority w:val="99"/>
    <w:unhideWhenUsed/>
    <w:rsid w:val="0014648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464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64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46485"/>
  </w:style>
  <w:style w:type="paragraph" w:styleId="Footer">
    <w:name w:val="footer"/>
    <w:basedOn w:val="Normal"/>
    <w:link w:val="FooterChar"/>
    <w:uiPriority w:val="99"/>
    <w:unhideWhenUsed/>
    <w:rsid w:val="001464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4648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717</Words>
  <Characters>4089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LEFTY</dc:creator>
  <cp:lastModifiedBy>nom</cp:lastModifiedBy>
  <cp:revision>2</cp:revision>
  <cp:lastPrinted>2012-05-29T11:46:00Z</cp:lastPrinted>
  <dcterms:created xsi:type="dcterms:W3CDTF">2013-06-04T16:20:00Z</dcterms:created>
  <dcterms:modified xsi:type="dcterms:W3CDTF">2013-06-04T16:20:00Z</dcterms:modified>
</cp:coreProperties>
</file>