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72A1" w:rsidRPr="00D772A1" w:rsidRDefault="00D772A1" w:rsidP="00D772A1">
      <w:pPr>
        <w:jc w:val="both"/>
        <w:rPr>
          <w:b/>
          <w:color w:val="FF0000"/>
        </w:rPr>
      </w:pPr>
      <w:r w:rsidRPr="00D772A1">
        <w:rPr>
          <w:b/>
          <w:color w:val="FF0000"/>
        </w:rPr>
        <w:t xml:space="preserve">POPIS KARAKTERISTIČNIH PITANJA ZA 2. KOLOKVIJ IZ KOLEGIJA PROMOCIJA </w:t>
      </w:r>
    </w:p>
    <w:p w:rsidR="00FE779D" w:rsidRDefault="00D772A1" w:rsidP="00D772A1">
      <w:pPr>
        <w:jc w:val="both"/>
        <w:rPr>
          <w:b/>
        </w:rPr>
      </w:pPr>
      <w:r w:rsidRPr="00D772A1">
        <w:rPr>
          <w:b/>
        </w:rPr>
        <w:t>UPUTE: Na većinu pitanja u kolokviju odgovara se zaokru</w:t>
      </w:r>
      <w:r>
        <w:rPr>
          <w:b/>
        </w:rPr>
        <w:t xml:space="preserve">živanjem jednog ili više točnih </w:t>
      </w:r>
      <w:r w:rsidRPr="00D772A1">
        <w:rPr>
          <w:b/>
        </w:rPr>
        <w:t>odgovora odnosno tvrdnji ili nadopunjavanjem.</w:t>
      </w:r>
    </w:p>
    <w:p w:rsidR="005525CF" w:rsidRDefault="005525CF" w:rsidP="00D772A1">
      <w:pPr>
        <w:jc w:val="both"/>
        <w:rPr>
          <w:b/>
        </w:rPr>
      </w:pPr>
    </w:p>
    <w:p w:rsidR="005525CF" w:rsidRDefault="005525CF" w:rsidP="00D772A1">
      <w:pPr>
        <w:jc w:val="both"/>
        <w:rPr>
          <w:b/>
          <w:color w:val="FF0000"/>
        </w:rPr>
      </w:pPr>
      <w:r w:rsidRPr="005525CF">
        <w:rPr>
          <w:b/>
          <w:color w:val="FF0000"/>
        </w:rPr>
        <w:t>1.ŠTO JE PROMOTIVNI MIKS (SPLET)? (ZAOKRUŽITE TOČAN ODGOVOR)</w:t>
      </w:r>
    </w:p>
    <w:p w:rsidR="005525CF" w:rsidRDefault="005525CF" w:rsidP="00D772A1">
      <w:pPr>
        <w:jc w:val="both"/>
      </w:pPr>
      <w:r w:rsidRPr="005525CF">
        <w:t>Promotivni miks je odabrani miks (splet –“mješavina”) promotivnih aktivnosti koji je prilagođen potrebama određene tvrtke ili proizvoda.</w:t>
      </w:r>
    </w:p>
    <w:p w:rsidR="005525CF" w:rsidRDefault="005525CF" w:rsidP="005525CF">
      <w:pPr>
        <w:jc w:val="both"/>
      </w:pPr>
      <w:r>
        <w:t>S</w:t>
      </w:r>
      <w:r w:rsidRPr="005525CF">
        <w:t>ve promotivne aktivnosti kombinirane i koordinirane, pomiješane kako bi zajednički ostvarile ciljeve poduzeća</w:t>
      </w:r>
      <w:r>
        <w:t>.</w:t>
      </w:r>
    </w:p>
    <w:p w:rsidR="005525CF" w:rsidRDefault="005525CF" w:rsidP="005525CF">
      <w:pPr>
        <w:jc w:val="both"/>
      </w:pPr>
      <w:r w:rsidRPr="005525CF">
        <w:rPr>
          <w:b/>
        </w:rPr>
        <w:t>Elementi promotivnog miksa su:</w:t>
      </w:r>
      <w:r>
        <w:t xml:space="preserve"> oglašavanje, unaprjeđenje prodaje, odnosi s javnošću / PR, osobna prodaja,</w:t>
      </w:r>
      <w:r w:rsidRPr="005525CF">
        <w:t xml:space="preserve"> </w:t>
      </w:r>
      <w:r>
        <w:t>direktni marketing, internet/e-marketing ili interaktivni marketing.</w:t>
      </w:r>
    </w:p>
    <w:p w:rsidR="00524AF8" w:rsidRDefault="00524AF8" w:rsidP="005525CF">
      <w:pPr>
        <w:jc w:val="both"/>
        <w:rPr>
          <w:b/>
          <w:color w:val="FF0000"/>
        </w:rPr>
      </w:pPr>
      <w:r w:rsidRPr="00524AF8">
        <w:rPr>
          <w:b/>
          <w:color w:val="FF0000"/>
        </w:rPr>
        <w:t>2. ŠTO JE OGLAŠAVANJE?</w:t>
      </w:r>
    </w:p>
    <w:p w:rsidR="00DE60B1" w:rsidRDefault="00DE60B1" w:rsidP="00DE60B1">
      <w:r w:rsidRPr="00DE60B1">
        <w:t xml:space="preserve">Oglašavanje je </w:t>
      </w:r>
      <w:r w:rsidRPr="00DE60B1">
        <w:rPr>
          <w:b/>
        </w:rPr>
        <w:t>svaki plaćeni oblik neosobne promocije</w:t>
      </w:r>
      <w:r w:rsidRPr="00DE60B1">
        <w:t>,ideja, proizvoda ili usluga od strane       poznatog naručitelja.</w:t>
      </w:r>
    </w:p>
    <w:p w:rsidR="00FE18A5" w:rsidRDefault="00FE18A5" w:rsidP="00DE60B1">
      <w:pPr>
        <w:rPr>
          <w:b/>
          <w:color w:val="FF0000"/>
        </w:rPr>
      </w:pPr>
      <w:r w:rsidRPr="00FE18A5">
        <w:rPr>
          <w:b/>
          <w:color w:val="FF0000"/>
        </w:rPr>
        <w:t>3. ŠTO JE OSOBNA PRODAJA?</w:t>
      </w:r>
    </w:p>
    <w:p w:rsidR="00FE18A5" w:rsidRDefault="00FE18A5" w:rsidP="00FE18A5">
      <w:r w:rsidRPr="00FE18A5">
        <w:rPr>
          <w:b/>
        </w:rPr>
        <w:t>Osobna prezentacija</w:t>
      </w:r>
      <w:r w:rsidRPr="00FE18A5">
        <w:t xml:space="preserve"> proizvoda/usluga od strane prodajnog osoblja tvrtke u svrhu  ostvarivanja prodaje i izgrađivanja odnosa sa klijentima/potrošačima (jedan od oblika direktnog marketinga).</w:t>
      </w:r>
    </w:p>
    <w:p w:rsidR="00801ABD" w:rsidRDefault="00801ABD" w:rsidP="00801ABD">
      <w:r>
        <w:t>Uključuje osobnu interakciju između dvije ili više osoba.</w:t>
      </w:r>
    </w:p>
    <w:p w:rsidR="00801ABD" w:rsidRDefault="00801ABD" w:rsidP="00801ABD">
      <w:r>
        <w:t>Omogućuje nastajanje svih oblika odnosa, od čistog objašnjavanja činjenica u prodajnom procesu, do</w:t>
      </w:r>
    </w:p>
    <w:p w:rsidR="00801ABD" w:rsidRDefault="00801ABD" w:rsidP="00801ABD">
      <w:r>
        <w:t>međusobnog prijateljstva.</w:t>
      </w:r>
    </w:p>
    <w:p w:rsidR="00E96A6A" w:rsidRDefault="00E96A6A" w:rsidP="00FE18A5">
      <w:pPr>
        <w:rPr>
          <w:b/>
          <w:color w:val="FF0000"/>
        </w:rPr>
      </w:pPr>
      <w:r w:rsidRPr="00E96A6A">
        <w:rPr>
          <w:b/>
          <w:color w:val="FF0000"/>
        </w:rPr>
        <w:t>4. ŠTO JE UNAPREĐENJE PRODAJE?</w:t>
      </w:r>
    </w:p>
    <w:p w:rsidR="00E96A6A" w:rsidRDefault="00E96A6A" w:rsidP="00E96A6A">
      <w:r w:rsidRPr="00E96A6A">
        <w:rPr>
          <w:b/>
        </w:rPr>
        <w:t>Kratkoročni poticaji</w:t>
      </w:r>
      <w:r w:rsidRPr="00E96A6A">
        <w:t xml:space="preserve"> kako bi se ostvarila prodaja ili nabava nekog proizvoda ili usluge.</w:t>
      </w:r>
    </w:p>
    <w:p w:rsidR="00021181" w:rsidRDefault="00021181" w:rsidP="00E96A6A">
      <w:r w:rsidRPr="00021181">
        <w:t>Korištenje bilo koje vrste stimulacije kako bi se posrednike ili potrošače potaknulo na kupnju određene marke. Unapređenje prodaje usmjereno na krajnje potrošače nekog proizvoda ili usluge najčešće je u obliku kupona, popusta, uzoraka, nagradnih igara i povrata novca.</w:t>
      </w:r>
      <w:r>
        <w:t xml:space="preserve"> </w:t>
      </w:r>
    </w:p>
    <w:p w:rsidR="00D03F5E" w:rsidRDefault="00D03F5E" w:rsidP="00E96A6A">
      <w:pPr>
        <w:rPr>
          <w:b/>
          <w:color w:val="FF0000"/>
        </w:rPr>
      </w:pPr>
      <w:r w:rsidRPr="00D03F5E">
        <w:rPr>
          <w:b/>
          <w:color w:val="FF0000"/>
        </w:rPr>
        <w:t>5. ŠTO SU ODNOSI S JAVNOŠĆU?</w:t>
      </w:r>
    </w:p>
    <w:p w:rsidR="00D03F5E" w:rsidRDefault="00D03F5E" w:rsidP="00DE7C6E">
      <w:pPr>
        <w:jc w:val="both"/>
      </w:pPr>
      <w:r w:rsidRPr="00D03F5E">
        <w:rPr>
          <w:b/>
        </w:rPr>
        <w:t>Izgrađivanje dobrih odnosa</w:t>
      </w:r>
      <w:r w:rsidRPr="00D03F5E">
        <w:t xml:space="preserve"> sa raznim pripadnicima javnosti tvrtke izgrađivanjem dobrog imidža, pribavljanje</w:t>
      </w:r>
      <w:r w:rsidR="00DE7C6E">
        <w:t>m</w:t>
      </w:r>
      <w:r w:rsidRPr="00D03F5E">
        <w:t xml:space="preserve"> pozitivnog publiciteta te otklanjanjem posljedica štetnih događaja ili glasina.</w:t>
      </w:r>
    </w:p>
    <w:p w:rsidR="00F8593E" w:rsidRDefault="009A509D" w:rsidP="009A509D">
      <w:pPr>
        <w:jc w:val="both"/>
      </w:pPr>
      <w:r>
        <w:t xml:space="preserve">Aktivnosti </w:t>
      </w:r>
      <w:r w:rsidRPr="009A509D">
        <w:rPr>
          <w:b/>
        </w:rPr>
        <w:t>u svrhu izgradnje dobrih odnosa s raznim pripadnicima javnosti od pozitivnog publiciteta</w:t>
      </w:r>
      <w:r>
        <w:t xml:space="preserve"> (kada mediji objavljuju pozitivne vijesti, komentare o aktivnostima tvrtke ili njenih predstavnika), preko </w:t>
      </w:r>
      <w:r w:rsidRPr="009A509D">
        <w:rPr>
          <w:b/>
        </w:rPr>
        <w:t>građenja pozitivnog imidža</w:t>
      </w:r>
      <w:r>
        <w:t xml:space="preserve"> (dugotrajan proces) do </w:t>
      </w:r>
      <w:r w:rsidRPr="009A509D">
        <w:rPr>
          <w:b/>
        </w:rPr>
        <w:t>sprečavanja širenja negativnih mišljenja</w:t>
      </w:r>
      <w:r>
        <w:t xml:space="preserve"> / glasina ili </w:t>
      </w:r>
      <w:r w:rsidRPr="009A509D">
        <w:rPr>
          <w:b/>
        </w:rPr>
        <w:t>otklanjanja počinjene štete</w:t>
      </w:r>
      <w:r>
        <w:t>.</w:t>
      </w:r>
    </w:p>
    <w:p w:rsidR="00F8593E" w:rsidRDefault="00F8593E" w:rsidP="00F8593E">
      <w:pPr>
        <w:jc w:val="both"/>
      </w:pPr>
      <w:r w:rsidRPr="00F8593E">
        <w:rPr>
          <w:b/>
        </w:rPr>
        <w:lastRenderedPageBreak/>
        <w:t>Glavni alati / metode:</w:t>
      </w:r>
      <w:r>
        <w:t xml:space="preserve"> odnosi s medijskim agencijama/ servisima: kreiranje i dostavljanje informacija putem tiska i ostalih medija; korporativne komunikacije, lobiranje i savjetovanje</w:t>
      </w:r>
    </w:p>
    <w:p w:rsidR="00863E14" w:rsidRDefault="00863E14" w:rsidP="00DE7C6E">
      <w:pPr>
        <w:jc w:val="both"/>
        <w:rPr>
          <w:b/>
          <w:color w:val="FF0000"/>
        </w:rPr>
      </w:pPr>
      <w:r w:rsidRPr="00863E14">
        <w:rPr>
          <w:b/>
          <w:color w:val="FF0000"/>
        </w:rPr>
        <w:t>6. ŠTO JE DIREKTNI – IZRAVNI MARKETING?</w:t>
      </w:r>
    </w:p>
    <w:p w:rsidR="00863E14" w:rsidRDefault="00863E14" w:rsidP="00DE7C6E">
      <w:pPr>
        <w:jc w:val="both"/>
      </w:pPr>
      <w:r w:rsidRPr="00863E14">
        <w:rPr>
          <w:b/>
        </w:rPr>
        <w:t>Izravna komunikacija</w:t>
      </w:r>
      <w:r w:rsidRPr="00863E14">
        <w:t xml:space="preserve"> s pažljivo odabranim (ciljanim) pojedinačnim klijentima /potrošačima radi postizanja trenutačne reakcije kao i </w:t>
      </w:r>
      <w:r w:rsidRPr="00863E14">
        <w:rPr>
          <w:b/>
        </w:rPr>
        <w:t>održavanja trajnih</w:t>
      </w:r>
      <w:r w:rsidRPr="00863E14">
        <w:t xml:space="preserve"> dobrih </w:t>
      </w:r>
      <w:r w:rsidRPr="00863E14">
        <w:rPr>
          <w:b/>
        </w:rPr>
        <w:t>odnosa</w:t>
      </w:r>
      <w:r w:rsidRPr="00863E14">
        <w:t xml:space="preserve"> osobno: licem u lice, putem izravne pošte, telemarketingom (putem telefona, e-pošte i sl.)</w:t>
      </w:r>
      <w:r>
        <w:t>.</w:t>
      </w:r>
    </w:p>
    <w:p w:rsidR="00376245" w:rsidRDefault="00376245" w:rsidP="00376245">
      <w:pPr>
        <w:jc w:val="both"/>
      </w:pPr>
      <w:r>
        <w:t xml:space="preserve">Koristi se </w:t>
      </w:r>
      <w:r w:rsidRPr="00376245">
        <w:rPr>
          <w:b/>
        </w:rPr>
        <w:t>izravnom komunikacijom</w:t>
      </w:r>
      <w:r>
        <w:t xml:space="preserve"> s pažljivo ciljanom publikom kako bi marketinški stručnjaci dobili</w:t>
      </w:r>
    </w:p>
    <w:p w:rsidR="00376245" w:rsidRDefault="00376245" w:rsidP="00376245">
      <w:pPr>
        <w:jc w:val="both"/>
      </w:pPr>
      <w:r>
        <w:t>neposredne odgovore ili očuvali dobre odnose s postojećim kupcima</w:t>
      </w:r>
    </w:p>
    <w:p w:rsidR="009A2BB7" w:rsidRDefault="009A2BB7" w:rsidP="009A2BB7">
      <w:pPr>
        <w:jc w:val="both"/>
      </w:pPr>
      <w:r>
        <w:rPr>
          <w:b/>
        </w:rPr>
        <w:t>Al</w:t>
      </w:r>
      <w:r w:rsidRPr="009A2BB7">
        <w:rPr>
          <w:b/>
        </w:rPr>
        <w:t>ati:</w:t>
      </w:r>
      <w:r>
        <w:t xml:space="preserve"> telefon, telefaks, poštanske usluge, usluge direktne dostave, elektronska pošta i internet, te drugi oblici izravne komunikacije s posebnim kupcima</w:t>
      </w:r>
    </w:p>
    <w:p w:rsidR="00964483" w:rsidRDefault="00964483" w:rsidP="00DE7C6E">
      <w:pPr>
        <w:jc w:val="both"/>
        <w:rPr>
          <w:b/>
          <w:color w:val="FF0000"/>
        </w:rPr>
      </w:pPr>
      <w:r w:rsidRPr="00964483">
        <w:rPr>
          <w:b/>
          <w:color w:val="FF0000"/>
        </w:rPr>
        <w:t>7. ŠTO JE INTERNET MARKETING?</w:t>
      </w:r>
    </w:p>
    <w:p w:rsidR="00964483" w:rsidRDefault="00964483" w:rsidP="00DE7C6E">
      <w:pPr>
        <w:jc w:val="both"/>
      </w:pPr>
      <w:r w:rsidRPr="00964483">
        <w:rPr>
          <w:b/>
        </w:rPr>
        <w:t>Inretnet marketing ili eMARKETING</w:t>
      </w:r>
      <w:r w:rsidRPr="00964483">
        <w:t xml:space="preserve"> -noviji oblici promotivnih aktivnosti koji koriste </w:t>
      </w:r>
      <w:r w:rsidRPr="00964483">
        <w:rPr>
          <w:b/>
        </w:rPr>
        <w:t>medij interneta</w:t>
      </w:r>
      <w:r w:rsidRPr="00964483">
        <w:t xml:space="preserve"> ( internet stranice; blogovi, chat, društvene mreže i sl.) - dio izravnog marketinga, omogućuju interaktivnu komunikaciju i brzu reakciju- danas u naglom usponu.</w:t>
      </w:r>
    </w:p>
    <w:p w:rsidR="00473766" w:rsidRDefault="00473766" w:rsidP="00DE7C6E">
      <w:pPr>
        <w:jc w:val="both"/>
        <w:rPr>
          <w:b/>
          <w:color w:val="FF0000"/>
        </w:rPr>
      </w:pPr>
      <w:r w:rsidRPr="00473766">
        <w:rPr>
          <w:b/>
          <w:color w:val="FF0000"/>
        </w:rPr>
        <w:t>8. KOJI FAKTORI UTJEČU NA ODABIR OBLIKA PROMOCIJE?</w:t>
      </w:r>
    </w:p>
    <w:p w:rsidR="00473766" w:rsidRDefault="00473766" w:rsidP="00473766">
      <w:pPr>
        <w:pStyle w:val="Odlomakpopisa"/>
        <w:numPr>
          <w:ilvl w:val="0"/>
          <w:numId w:val="2"/>
        </w:numPr>
        <w:jc w:val="both"/>
      </w:pPr>
      <w:r w:rsidRPr="00473766">
        <w:rPr>
          <w:b/>
        </w:rPr>
        <w:t>Pitanja poduzeća / kompanije:</w:t>
      </w:r>
      <w:r>
        <w:t xml:space="preserve"> ciljevi promocije, raspoloživost sredstava, filozofija kompanije</w:t>
      </w:r>
    </w:p>
    <w:p w:rsidR="00473766" w:rsidRDefault="00473766" w:rsidP="00473766">
      <w:pPr>
        <w:pStyle w:val="Odlomakpopisa"/>
        <w:numPr>
          <w:ilvl w:val="0"/>
          <w:numId w:val="2"/>
        </w:numPr>
        <w:jc w:val="both"/>
      </w:pPr>
      <w:r w:rsidRPr="00473766">
        <w:rPr>
          <w:b/>
        </w:rPr>
        <w:t>Pitanja vezana uz marketinške odluke:</w:t>
      </w:r>
      <w:r>
        <w:t xml:space="preserve">  ciljno tržište, vrsta proizvoda, distribucija, cijena  proizvoda</w:t>
      </w:r>
    </w:p>
    <w:p w:rsidR="006575E2" w:rsidRDefault="006575E2" w:rsidP="006575E2">
      <w:pPr>
        <w:jc w:val="both"/>
        <w:rPr>
          <w:b/>
          <w:color w:val="FF0000"/>
        </w:rPr>
      </w:pPr>
      <w:r w:rsidRPr="006575E2">
        <w:rPr>
          <w:b/>
          <w:color w:val="FF0000"/>
        </w:rPr>
        <w:t>9. METODE UVJERAVANJA – VRSTE APELA – RACIONALNI I EMOTIVNI?</w:t>
      </w:r>
    </w:p>
    <w:p w:rsidR="006575E2" w:rsidRDefault="006575E2" w:rsidP="006575E2">
      <w:pPr>
        <w:pStyle w:val="Odlomakpopisa"/>
        <w:numPr>
          <w:ilvl w:val="0"/>
          <w:numId w:val="3"/>
        </w:numPr>
        <w:jc w:val="both"/>
      </w:pPr>
      <w:r w:rsidRPr="006575E2">
        <w:rPr>
          <w:b/>
        </w:rPr>
        <w:t>racionalni apel</w:t>
      </w:r>
      <w:r>
        <w:t xml:space="preserve"> - primanjem i preradom podataka (informacija ) i argumenata o proizvodu (oglas Konzuma sa fotografijom proizvoda i postotkom popusta na cijenu u određenom razdoblju)</w:t>
      </w:r>
    </w:p>
    <w:p w:rsidR="006575E2" w:rsidRDefault="006575E2" w:rsidP="006575E2">
      <w:pPr>
        <w:pStyle w:val="Odlomakpopisa"/>
        <w:numPr>
          <w:ilvl w:val="0"/>
          <w:numId w:val="4"/>
        </w:numPr>
        <w:jc w:val="both"/>
      </w:pPr>
      <w:r>
        <w:t>komparativna metoda, opovrgavajuća metoda, ubrizgavajuća metoda, okvirni argumenti, podržavajući argumenti</w:t>
      </w:r>
    </w:p>
    <w:p w:rsidR="006575E2" w:rsidRDefault="006575E2" w:rsidP="00972AAD">
      <w:pPr>
        <w:pStyle w:val="Odlomakpopisa"/>
        <w:jc w:val="both"/>
      </w:pPr>
    </w:p>
    <w:p w:rsidR="006575E2" w:rsidRDefault="006575E2" w:rsidP="006575E2">
      <w:pPr>
        <w:pStyle w:val="Odlomakpopisa"/>
        <w:numPr>
          <w:ilvl w:val="0"/>
          <w:numId w:val="3"/>
        </w:numPr>
        <w:jc w:val="both"/>
      </w:pPr>
      <w:r w:rsidRPr="006575E2">
        <w:rPr>
          <w:b/>
        </w:rPr>
        <w:t>emocionalni apeli</w:t>
      </w:r>
      <w:r>
        <w:t xml:space="preserve"> - primanjem i prihvaćanjem emocionalnih (osjećajnih) sadržaja (T-Mobile: Ured za van)</w:t>
      </w:r>
    </w:p>
    <w:p w:rsidR="006575E2" w:rsidRDefault="006575E2" w:rsidP="006575E2">
      <w:pPr>
        <w:pStyle w:val="Odlomakpopisa"/>
        <w:numPr>
          <w:ilvl w:val="0"/>
          <w:numId w:val="5"/>
        </w:numPr>
        <w:jc w:val="both"/>
      </w:pPr>
      <w:r>
        <w:t>implicitna, eksplicitna, asocijativna (metoda ili način)</w:t>
      </w:r>
    </w:p>
    <w:p w:rsidR="00972AAD" w:rsidRDefault="00972AAD" w:rsidP="00972AAD">
      <w:pPr>
        <w:jc w:val="both"/>
        <w:rPr>
          <w:b/>
          <w:color w:val="FF0000"/>
        </w:rPr>
      </w:pPr>
      <w:r w:rsidRPr="00972AAD">
        <w:rPr>
          <w:b/>
          <w:color w:val="FF0000"/>
        </w:rPr>
        <w:t>10. OSNOVNE METODE POTICANJA EMOCIJA KOJE SE KORISTE U PROMOCIJI?</w:t>
      </w:r>
    </w:p>
    <w:p w:rsidR="00972AAD" w:rsidRPr="00972AAD" w:rsidRDefault="00972AAD" w:rsidP="00972AAD">
      <w:pPr>
        <w:jc w:val="both"/>
        <w:rPr>
          <w:b/>
        </w:rPr>
      </w:pPr>
      <w:r w:rsidRPr="00972AAD">
        <w:rPr>
          <w:b/>
        </w:rPr>
        <w:t>Tri su o</w:t>
      </w:r>
      <w:r>
        <w:rPr>
          <w:b/>
        </w:rPr>
        <w:t>snovne metode poticanja emocija:</w:t>
      </w:r>
    </w:p>
    <w:p w:rsidR="00972AAD" w:rsidRPr="00972AAD" w:rsidRDefault="00972AAD" w:rsidP="00972AAD">
      <w:pPr>
        <w:jc w:val="both"/>
      </w:pPr>
      <w:r w:rsidRPr="00972AAD">
        <w:t>1. DRAMA/HUMOR/GLAZBA/STRAH</w:t>
      </w:r>
    </w:p>
    <w:p w:rsidR="00972AAD" w:rsidRPr="00972AAD" w:rsidRDefault="00972AAD" w:rsidP="00972AAD">
      <w:pPr>
        <w:jc w:val="both"/>
      </w:pPr>
      <w:r w:rsidRPr="00972AAD">
        <w:t>2. OPLEMENJIVANJE OSJEĆAJA/HUMANOST</w:t>
      </w:r>
    </w:p>
    <w:p w:rsidR="00E72B9F" w:rsidRDefault="00972AAD" w:rsidP="00972AAD">
      <w:pPr>
        <w:jc w:val="both"/>
      </w:pPr>
      <w:r w:rsidRPr="00972AAD">
        <w:t>3. UVJERAVANJE POMOĆU PODUPIRANJA/ PODRŽAVANJA</w:t>
      </w:r>
    </w:p>
    <w:p w:rsidR="00047C3B" w:rsidRDefault="00047C3B" w:rsidP="00972AAD">
      <w:pPr>
        <w:jc w:val="both"/>
        <w:rPr>
          <w:b/>
          <w:color w:val="FF0000"/>
        </w:rPr>
      </w:pPr>
    </w:p>
    <w:p w:rsidR="00560E0A" w:rsidRDefault="00560E0A" w:rsidP="00972AAD">
      <w:pPr>
        <w:jc w:val="both"/>
        <w:rPr>
          <w:b/>
          <w:color w:val="FF0000"/>
        </w:rPr>
      </w:pPr>
      <w:r w:rsidRPr="00E72B9F">
        <w:rPr>
          <w:b/>
          <w:color w:val="FF0000"/>
        </w:rPr>
        <w:lastRenderedPageBreak/>
        <w:t xml:space="preserve">11. </w:t>
      </w:r>
      <w:r w:rsidR="00E72B9F" w:rsidRPr="00E72B9F">
        <w:rPr>
          <w:b/>
          <w:color w:val="FF0000"/>
        </w:rPr>
        <w:t>KOJE SU PREDNOSTI / MANE UPOTREBE EMOCIJA KAO METODE UVJERAVANJA POTROŠAČA?</w:t>
      </w:r>
    </w:p>
    <w:p w:rsidR="00E72B9F" w:rsidRPr="00E72B9F" w:rsidRDefault="00E72B9F" w:rsidP="00E72B9F">
      <w:pPr>
        <w:jc w:val="both"/>
        <w:rPr>
          <w:b/>
        </w:rPr>
      </w:pPr>
      <w:r w:rsidRPr="00E72B9F">
        <w:rPr>
          <w:b/>
        </w:rPr>
        <w:t xml:space="preserve">PREDNOSTI: </w:t>
      </w:r>
      <w:r w:rsidRPr="00E72B9F">
        <w:rPr>
          <w:b/>
        </w:rPr>
        <w:tab/>
      </w:r>
    </w:p>
    <w:p w:rsidR="00E72B9F" w:rsidRPr="00E72B9F" w:rsidRDefault="00E72B9F" w:rsidP="00E72B9F">
      <w:pPr>
        <w:pStyle w:val="Odlomakpopisa"/>
        <w:numPr>
          <w:ilvl w:val="0"/>
          <w:numId w:val="3"/>
        </w:numPr>
        <w:jc w:val="both"/>
        <w:rPr>
          <w:b/>
        </w:rPr>
      </w:pPr>
      <w:r w:rsidRPr="00E72B9F">
        <w:rPr>
          <w:b/>
        </w:rPr>
        <w:t>lakše se pamte</w:t>
      </w:r>
    </w:p>
    <w:p w:rsidR="00E72B9F" w:rsidRPr="00E72B9F" w:rsidRDefault="00E72B9F" w:rsidP="00E72B9F">
      <w:pPr>
        <w:pStyle w:val="Odlomakpopisa"/>
        <w:numPr>
          <w:ilvl w:val="0"/>
          <w:numId w:val="3"/>
        </w:numPr>
        <w:jc w:val="both"/>
        <w:rPr>
          <w:b/>
        </w:rPr>
      </w:pPr>
      <w:r w:rsidRPr="00E72B9F">
        <w:rPr>
          <w:b/>
        </w:rPr>
        <w:t>minimalan psihički napor</w:t>
      </w:r>
    </w:p>
    <w:p w:rsidR="00E72B9F" w:rsidRDefault="00E72B9F" w:rsidP="00E72B9F">
      <w:pPr>
        <w:pStyle w:val="Odlomakpopisa"/>
        <w:numPr>
          <w:ilvl w:val="0"/>
          <w:numId w:val="3"/>
        </w:numPr>
        <w:jc w:val="both"/>
      </w:pPr>
      <w:r>
        <w:t xml:space="preserve">stimulansi- </w:t>
      </w:r>
      <w:r w:rsidRPr="00E72B9F">
        <w:rPr>
          <w:b/>
        </w:rPr>
        <w:t>poticaji</w:t>
      </w:r>
      <w:r>
        <w:t xml:space="preserve"> lakše se opredijeliti,zauzeti „pozitivnu stranu“</w:t>
      </w:r>
    </w:p>
    <w:p w:rsidR="00E72B9F" w:rsidRDefault="00E72B9F" w:rsidP="00E72B9F">
      <w:pPr>
        <w:pStyle w:val="Odlomakpopisa"/>
        <w:numPr>
          <w:ilvl w:val="0"/>
          <w:numId w:val="3"/>
        </w:numPr>
        <w:jc w:val="both"/>
      </w:pPr>
      <w:r>
        <w:t xml:space="preserve">emocije -  </w:t>
      </w:r>
      <w:r w:rsidRPr="00E72B9F">
        <w:rPr>
          <w:b/>
        </w:rPr>
        <w:t>izravne</w:t>
      </w:r>
      <w:r>
        <w:t xml:space="preserve"> i brže dovode do promjene stavova i ponašanja</w:t>
      </w:r>
    </w:p>
    <w:p w:rsidR="00E72B9F" w:rsidRPr="00E72B9F" w:rsidRDefault="00E72B9F" w:rsidP="00E72B9F">
      <w:pPr>
        <w:jc w:val="both"/>
        <w:rPr>
          <w:b/>
        </w:rPr>
      </w:pPr>
      <w:r w:rsidRPr="00E72B9F">
        <w:rPr>
          <w:b/>
        </w:rPr>
        <w:t>NEDOSTACI</w:t>
      </w:r>
    </w:p>
    <w:p w:rsidR="00E72B9F" w:rsidRDefault="00E72B9F" w:rsidP="00E72B9F">
      <w:pPr>
        <w:pStyle w:val="Odlomakpopisa"/>
        <w:numPr>
          <w:ilvl w:val="0"/>
          <w:numId w:val="6"/>
        </w:numPr>
        <w:jc w:val="both"/>
      </w:pPr>
      <w:r>
        <w:t xml:space="preserve">potrebno </w:t>
      </w:r>
      <w:r w:rsidRPr="00E72B9F">
        <w:rPr>
          <w:b/>
        </w:rPr>
        <w:t>više vremena</w:t>
      </w:r>
      <w:r>
        <w:t xml:space="preserve"> za komunikaciju da bi se </w:t>
      </w:r>
      <w:r w:rsidRPr="00E72B9F">
        <w:rPr>
          <w:b/>
        </w:rPr>
        <w:t>povezalo priču s proizvodom</w:t>
      </w:r>
      <w:r w:rsidRPr="00E72B9F">
        <w:t xml:space="preserve"> </w:t>
      </w:r>
      <w:r>
        <w:t xml:space="preserve">– to </w:t>
      </w:r>
      <w:r w:rsidRPr="00E72B9F">
        <w:rPr>
          <w:b/>
        </w:rPr>
        <w:t>poskupljue</w:t>
      </w:r>
      <w:r>
        <w:t xml:space="preserve"> kampanju (više prikazivanja)</w:t>
      </w:r>
    </w:p>
    <w:p w:rsidR="00E72B9F" w:rsidRDefault="00E72B9F" w:rsidP="00E72B9F">
      <w:pPr>
        <w:pStyle w:val="Odlomakpopisa"/>
        <w:numPr>
          <w:ilvl w:val="0"/>
          <w:numId w:val="6"/>
        </w:numPr>
        <w:jc w:val="both"/>
      </w:pPr>
      <w:r>
        <w:t xml:space="preserve">može se </w:t>
      </w:r>
      <w:r w:rsidRPr="00E72B9F">
        <w:rPr>
          <w:b/>
        </w:rPr>
        <w:t>presnažno potaknuti emocije</w:t>
      </w:r>
      <w:r>
        <w:t xml:space="preserve"> – gubi se osnovna poruka</w:t>
      </w:r>
    </w:p>
    <w:p w:rsidR="00E72B9F" w:rsidRPr="00E72B9F" w:rsidRDefault="00E72B9F" w:rsidP="00E72B9F">
      <w:pPr>
        <w:pStyle w:val="Odlomakpopisa"/>
        <w:numPr>
          <w:ilvl w:val="0"/>
          <w:numId w:val="6"/>
        </w:numPr>
        <w:jc w:val="both"/>
        <w:rPr>
          <w:b/>
        </w:rPr>
      </w:pPr>
      <w:r w:rsidRPr="00E72B9F">
        <w:rPr>
          <w:b/>
        </w:rPr>
        <w:t>prejake</w:t>
      </w:r>
      <w:r>
        <w:t xml:space="preserve"> negativne poruke – uzrokuju </w:t>
      </w:r>
      <w:r w:rsidRPr="00E72B9F">
        <w:rPr>
          <w:b/>
        </w:rPr>
        <w:t>odbacivanje</w:t>
      </w:r>
    </w:p>
    <w:p w:rsidR="00A72B48" w:rsidRDefault="00E72B9F" w:rsidP="00A72B48">
      <w:pPr>
        <w:pStyle w:val="Odlomakpopisa"/>
        <w:numPr>
          <w:ilvl w:val="0"/>
          <w:numId w:val="6"/>
        </w:numPr>
        <w:jc w:val="both"/>
      </w:pPr>
      <w:r w:rsidRPr="00E72B9F">
        <w:rPr>
          <w:b/>
        </w:rPr>
        <w:t>pretjerano korištene</w:t>
      </w:r>
      <w:r>
        <w:t xml:space="preserve"> emocije – odbaciva</w:t>
      </w:r>
      <w:r w:rsidR="00047C3B">
        <w:t>nje zbog osjećaja iskorištenosti</w:t>
      </w:r>
    </w:p>
    <w:p w:rsidR="00406078" w:rsidRDefault="00406078" w:rsidP="00406078">
      <w:pPr>
        <w:jc w:val="both"/>
        <w:rPr>
          <w:b/>
          <w:color w:val="FF0000"/>
        </w:rPr>
      </w:pPr>
      <w:r w:rsidRPr="00A72B48">
        <w:rPr>
          <w:b/>
          <w:color w:val="FF0000"/>
        </w:rPr>
        <w:t xml:space="preserve">12. </w:t>
      </w:r>
      <w:r w:rsidR="00A72B48" w:rsidRPr="00A72B48">
        <w:rPr>
          <w:b/>
          <w:color w:val="FF0000"/>
        </w:rPr>
        <w:t>DRAMA / HUMOR/ GLAZBA … KAD GOVORIMO O METODAMA UVJERAVANJA</w:t>
      </w:r>
    </w:p>
    <w:p w:rsidR="00035FB5" w:rsidRDefault="00035FB5" w:rsidP="00035FB5">
      <w:pPr>
        <w:jc w:val="both"/>
      </w:pPr>
      <w:r w:rsidRPr="00035FB5">
        <w:rPr>
          <w:b/>
        </w:rPr>
        <w:t xml:space="preserve">DRAMA </w:t>
      </w:r>
      <w:r>
        <w:t>– def. preneseno zna</w:t>
      </w:r>
      <w:r>
        <w:rPr>
          <w:rFonts w:ascii="Calibri" w:hAnsi="Calibri" w:cs="Calibri"/>
        </w:rPr>
        <w:t>č</w:t>
      </w:r>
      <w:r>
        <w:t>enje – slijed doga</w:t>
      </w:r>
      <w:r>
        <w:rPr>
          <w:rFonts w:ascii="Calibri" w:hAnsi="Calibri" w:cs="Calibri"/>
        </w:rPr>
        <w:t>đ</w:t>
      </w:r>
      <w:r>
        <w:t>aja s dramatičnom progresijom i emotivnim sadr</w:t>
      </w:r>
      <w:r>
        <w:rPr>
          <w:rFonts w:ascii="Calibri" w:hAnsi="Calibri" w:cs="Calibri"/>
        </w:rPr>
        <w:t>ž</w:t>
      </w:r>
      <w:r>
        <w:t>ajem (tipi</w:t>
      </w:r>
      <w:r>
        <w:rPr>
          <w:rFonts w:ascii="Calibri" w:hAnsi="Calibri" w:cs="Calibri"/>
        </w:rPr>
        <w:t>č</w:t>
      </w:r>
      <w:r>
        <w:t>no za kazali</w:t>
      </w:r>
      <w:r>
        <w:rPr>
          <w:rFonts w:ascii="Calibri" w:hAnsi="Calibri" w:cs="Calibri"/>
        </w:rPr>
        <w:t>š</w:t>
      </w:r>
      <w:r>
        <w:t>nu predstavu), gr</w:t>
      </w:r>
      <w:r>
        <w:rPr>
          <w:rFonts w:ascii="Calibri" w:hAnsi="Calibri" w:cs="Calibri"/>
        </w:rPr>
        <w:t>č</w:t>
      </w:r>
      <w:r>
        <w:t>.</w:t>
      </w:r>
      <w:r>
        <w:rPr>
          <w:rFonts w:hint="eastAsia"/>
        </w:rPr>
        <w:t>–</w:t>
      </w:r>
      <w:r>
        <w:t xml:space="preserve"> drama = djelovati, </w:t>
      </w:r>
      <w:r>
        <w:rPr>
          <w:rFonts w:ascii="Calibri" w:hAnsi="Calibri" w:cs="Calibri"/>
        </w:rPr>
        <w:t>č</w:t>
      </w:r>
      <w:r>
        <w:t>initi (izvor cit. djelo Rje</w:t>
      </w:r>
      <w:r>
        <w:rPr>
          <w:rFonts w:ascii="Calibri" w:hAnsi="Calibri" w:cs="Calibri"/>
        </w:rPr>
        <w:t>č</w:t>
      </w:r>
      <w:r>
        <w:t>nik stranih rije</w:t>
      </w:r>
      <w:r>
        <w:rPr>
          <w:rFonts w:ascii="Calibri" w:hAnsi="Calibri" w:cs="Calibri"/>
        </w:rPr>
        <w:t>č</w:t>
      </w:r>
      <w:r>
        <w:t>i)</w:t>
      </w:r>
    </w:p>
    <w:p w:rsidR="00035FB5" w:rsidRDefault="00035FB5" w:rsidP="00035FB5">
      <w:pPr>
        <w:pStyle w:val="Odlomakpopisa"/>
        <w:numPr>
          <w:ilvl w:val="0"/>
          <w:numId w:val="7"/>
        </w:numPr>
        <w:jc w:val="both"/>
      </w:pPr>
      <w:r>
        <w:t>primijenjeno na marketin</w:t>
      </w:r>
      <w:r>
        <w:rPr>
          <w:rFonts w:ascii="Calibri" w:hAnsi="Calibri" w:cs="Calibri"/>
        </w:rPr>
        <w:t>š</w:t>
      </w:r>
      <w:r>
        <w:t xml:space="preserve">ku poruku – ako poruka ima </w:t>
      </w:r>
      <w:r w:rsidRPr="00C35634">
        <w:rPr>
          <w:b/>
        </w:rPr>
        <w:t>dramske elemente</w:t>
      </w:r>
      <w:r>
        <w:t>, ona se lak</w:t>
      </w:r>
      <w:r>
        <w:rPr>
          <w:rFonts w:ascii="Calibri" w:hAnsi="Calibri" w:cs="Calibri"/>
        </w:rPr>
        <w:t>š</w:t>
      </w:r>
      <w:r>
        <w:t>e pamti i pobu</w:t>
      </w:r>
      <w:r>
        <w:rPr>
          <w:rFonts w:ascii="Calibri" w:hAnsi="Calibri" w:cs="Calibri"/>
        </w:rPr>
        <w:t>đ</w:t>
      </w:r>
      <w:r>
        <w:t>uje interes. Drama se temelji na osje</w:t>
      </w:r>
      <w:r>
        <w:rPr>
          <w:rFonts w:ascii="Calibri" w:hAnsi="Calibri" w:cs="Calibri"/>
        </w:rPr>
        <w:t>ć</w:t>
      </w:r>
      <w:r>
        <w:t>ajima/emocijama.</w:t>
      </w:r>
    </w:p>
    <w:p w:rsidR="00035FB5" w:rsidRDefault="00035FB5" w:rsidP="00035FB5">
      <w:pPr>
        <w:pStyle w:val="Odlomakpopisa"/>
        <w:jc w:val="both"/>
      </w:pPr>
    </w:p>
    <w:p w:rsidR="00A72B48" w:rsidRDefault="00035FB5" w:rsidP="00035FB5">
      <w:pPr>
        <w:pStyle w:val="Odlomakpopisa"/>
        <w:numPr>
          <w:ilvl w:val="0"/>
          <w:numId w:val="7"/>
        </w:numPr>
        <w:jc w:val="both"/>
      </w:pPr>
      <w:r>
        <w:t>Primjer iz prakse: TV spot Ministarstva unutarnjih poslova - de</w:t>
      </w:r>
      <w:r>
        <w:rPr>
          <w:rFonts w:ascii="Calibri" w:hAnsi="Calibri" w:cs="Calibri"/>
        </w:rPr>
        <w:t>č</w:t>
      </w:r>
      <w:r>
        <w:t>ki se vra</w:t>
      </w:r>
      <w:r>
        <w:rPr>
          <w:rFonts w:ascii="Calibri" w:hAnsi="Calibri" w:cs="Calibri"/>
        </w:rPr>
        <w:t>ć</w:t>
      </w:r>
      <w:r>
        <w:t>aju s obrane diplome, voze, malo su popili, on telefonom razgovara s djevojkom,ko</w:t>
      </w:r>
      <w:r>
        <w:rPr>
          <w:rFonts w:ascii="Calibri" w:hAnsi="Calibri" w:cs="Calibri"/>
        </w:rPr>
        <w:t>č</w:t>
      </w:r>
      <w:r>
        <w:t>enje, njoj pada lak za nokte…</w:t>
      </w:r>
    </w:p>
    <w:p w:rsidR="00B213C8" w:rsidRDefault="00B213C8" w:rsidP="00B213C8">
      <w:pPr>
        <w:pStyle w:val="Odlomakpopisa"/>
      </w:pPr>
    </w:p>
    <w:p w:rsidR="003711B5" w:rsidRDefault="003711B5" w:rsidP="00B213C8">
      <w:pPr>
        <w:jc w:val="both"/>
        <w:rPr>
          <w:b/>
        </w:rPr>
      </w:pPr>
      <w:r>
        <w:rPr>
          <w:b/>
        </w:rPr>
        <w:t>HUMOR</w:t>
      </w:r>
    </w:p>
    <w:p w:rsidR="00B213C8" w:rsidRPr="003711B5" w:rsidRDefault="00B213C8" w:rsidP="00B213C8">
      <w:pPr>
        <w:pStyle w:val="Odlomakpopisa"/>
        <w:numPr>
          <w:ilvl w:val="0"/>
          <w:numId w:val="8"/>
        </w:numPr>
        <w:jc w:val="both"/>
        <w:rPr>
          <w:b/>
        </w:rPr>
      </w:pPr>
      <w:r>
        <w:t xml:space="preserve">oblik </w:t>
      </w:r>
      <w:r w:rsidR="003711B5">
        <w:rPr>
          <w:rFonts w:ascii="Calibri" w:hAnsi="Calibri" w:cs="Calibri"/>
        </w:rPr>
        <w:t>š</w:t>
      </w:r>
      <w:r>
        <w:t>aljive ironije, oblikovanje komi</w:t>
      </w:r>
      <w:r w:rsidR="003711B5">
        <w:rPr>
          <w:rFonts w:ascii="Calibri" w:hAnsi="Calibri" w:cs="Calibri"/>
        </w:rPr>
        <w:t>č</w:t>
      </w:r>
      <w:r>
        <w:t>nih do</w:t>
      </w:r>
      <w:r w:rsidR="003711B5">
        <w:rPr>
          <w:rFonts w:ascii="Calibri" w:hAnsi="Calibri" w:cs="Calibri"/>
        </w:rPr>
        <w:t>ž</w:t>
      </w:r>
      <w:r>
        <w:t>ivljaja svijeta u</w:t>
      </w:r>
      <w:r w:rsidR="003711B5">
        <w:t xml:space="preserve"> </w:t>
      </w:r>
      <w:r>
        <w:t xml:space="preserve">dosjetke, </w:t>
      </w:r>
      <w:r w:rsidR="003711B5">
        <w:rPr>
          <w:rFonts w:ascii="Calibri" w:hAnsi="Calibri" w:cs="Calibri"/>
        </w:rPr>
        <w:t>š</w:t>
      </w:r>
      <w:r>
        <w:t>ale (izvor: cit. djelo Rje</w:t>
      </w:r>
      <w:r w:rsidR="003711B5">
        <w:t>č</w:t>
      </w:r>
      <w:r>
        <w:t>nik)</w:t>
      </w:r>
      <w:r w:rsidR="003711B5">
        <w:t xml:space="preserve"> - DEFINICIJA</w:t>
      </w:r>
    </w:p>
    <w:p w:rsidR="00B213C8" w:rsidRDefault="00B213C8" w:rsidP="00B213C8">
      <w:pPr>
        <w:pStyle w:val="Odlomakpopisa"/>
        <w:numPr>
          <w:ilvl w:val="0"/>
          <w:numId w:val="8"/>
        </w:numPr>
        <w:jc w:val="both"/>
      </w:pPr>
      <w:r w:rsidRPr="003711B5">
        <w:rPr>
          <w:b/>
        </w:rPr>
        <w:t>humor kao metoda slu</w:t>
      </w:r>
      <w:r w:rsidR="003711B5" w:rsidRPr="003711B5">
        <w:rPr>
          <w:rFonts w:ascii="Calibri" w:hAnsi="Calibri" w:cs="Calibri"/>
          <w:b/>
        </w:rPr>
        <w:t>ž</w:t>
      </w:r>
      <w:r w:rsidRPr="003711B5">
        <w:rPr>
          <w:b/>
        </w:rPr>
        <w:t>i za stvaranje dobrog raspolo</w:t>
      </w:r>
      <w:r w:rsidR="003711B5" w:rsidRPr="003711B5">
        <w:rPr>
          <w:rFonts w:ascii="Calibri" w:hAnsi="Calibri" w:cs="Calibri"/>
          <w:b/>
        </w:rPr>
        <w:t>ž</w:t>
      </w:r>
      <w:r w:rsidRPr="003711B5">
        <w:rPr>
          <w:b/>
        </w:rPr>
        <w:t>enja,izazivanje smijeha, osje</w:t>
      </w:r>
      <w:r w:rsidR="003711B5" w:rsidRPr="003711B5">
        <w:rPr>
          <w:rFonts w:ascii="Calibri" w:hAnsi="Calibri" w:cs="Calibri"/>
          <w:b/>
        </w:rPr>
        <w:t>ć</w:t>
      </w:r>
      <w:r w:rsidRPr="003711B5">
        <w:rPr>
          <w:b/>
        </w:rPr>
        <w:t>aj ugode</w:t>
      </w:r>
      <w:r>
        <w:t>.</w:t>
      </w:r>
    </w:p>
    <w:p w:rsidR="00B213C8" w:rsidRDefault="003711B5" w:rsidP="00B213C8">
      <w:pPr>
        <w:pStyle w:val="Odlomakpopisa"/>
        <w:numPr>
          <w:ilvl w:val="0"/>
          <w:numId w:val="8"/>
        </w:numPr>
        <w:jc w:val="both"/>
      </w:pPr>
      <w:r>
        <w:t>humor</w:t>
      </w:r>
      <w:r w:rsidR="00B213C8">
        <w:t xml:space="preserve"> u marketin</w:t>
      </w:r>
      <w:r>
        <w:rPr>
          <w:rFonts w:ascii="Calibri" w:hAnsi="Calibri" w:cs="Calibri"/>
        </w:rPr>
        <w:t>š</w:t>
      </w:r>
      <w:r w:rsidR="00B213C8">
        <w:t>koj komunikaciji - temelji se na</w:t>
      </w:r>
      <w:r>
        <w:t xml:space="preserve"> </w:t>
      </w:r>
      <w:r w:rsidR="00B213C8" w:rsidRPr="003711B5">
        <w:rPr>
          <w:b/>
        </w:rPr>
        <w:t>nelogi</w:t>
      </w:r>
      <w:r w:rsidRPr="003711B5">
        <w:rPr>
          <w:rFonts w:ascii="Calibri" w:hAnsi="Calibri" w:cs="Calibri"/>
          <w:b/>
        </w:rPr>
        <w:t>č</w:t>
      </w:r>
      <w:r w:rsidR="00B213C8" w:rsidRPr="003711B5">
        <w:rPr>
          <w:b/>
        </w:rPr>
        <w:t>nos</w:t>
      </w:r>
      <w:r w:rsidRPr="003711B5">
        <w:rPr>
          <w:b/>
        </w:rPr>
        <w:t>ti</w:t>
      </w:r>
      <w:r>
        <w:t xml:space="preserve"> elemenata stavljenih zajedno;</w:t>
      </w:r>
    </w:p>
    <w:p w:rsidR="00B213C8" w:rsidRDefault="00B213C8" w:rsidP="003711B5">
      <w:pPr>
        <w:pStyle w:val="Odlomakpopisa"/>
        <w:numPr>
          <w:ilvl w:val="0"/>
          <w:numId w:val="8"/>
        </w:numPr>
        <w:jc w:val="both"/>
      </w:pPr>
      <w:r w:rsidRPr="003711B5">
        <w:rPr>
          <w:b/>
        </w:rPr>
        <w:t>rezonantnost</w:t>
      </w:r>
      <w:r>
        <w:t xml:space="preserve"> - oblik humora gdje su rije</w:t>
      </w:r>
      <w:r w:rsidRPr="003711B5">
        <w:rPr>
          <w:rFonts w:ascii="Calibri" w:hAnsi="Calibri" w:cs="Calibri"/>
        </w:rPr>
        <w:t>􀀉</w:t>
      </w:r>
      <w:r>
        <w:t>i i slike u neskladu</w:t>
      </w:r>
    </w:p>
    <w:p w:rsidR="00B213C8" w:rsidRDefault="00B213C8" w:rsidP="00B213C8">
      <w:pPr>
        <w:pStyle w:val="Odlomakpopisa"/>
        <w:numPr>
          <w:ilvl w:val="0"/>
          <w:numId w:val="8"/>
        </w:numPr>
        <w:jc w:val="both"/>
      </w:pPr>
      <w:r>
        <w:t>kod ovog oblika ogla</w:t>
      </w:r>
      <w:r w:rsidR="003711B5">
        <w:rPr>
          <w:rFonts w:ascii="Calibri" w:hAnsi="Calibri" w:cs="Calibri"/>
        </w:rPr>
        <w:t>š</w:t>
      </w:r>
      <w:r>
        <w:t>avanja - odre</w:t>
      </w:r>
      <w:r w:rsidR="003711B5">
        <w:rPr>
          <w:rFonts w:ascii="Calibri" w:hAnsi="Calibri" w:cs="Calibri"/>
        </w:rPr>
        <w:t>đ</w:t>
      </w:r>
      <w:r>
        <w:t xml:space="preserve">eni rizik – velike </w:t>
      </w:r>
      <w:r w:rsidRPr="003711B5">
        <w:rPr>
          <w:b/>
        </w:rPr>
        <w:t>nijanse</w:t>
      </w:r>
      <w:r w:rsidR="003711B5" w:rsidRPr="003711B5">
        <w:rPr>
          <w:b/>
        </w:rPr>
        <w:t xml:space="preserve"> </w:t>
      </w:r>
      <w:r w:rsidRPr="003711B5">
        <w:rPr>
          <w:b/>
        </w:rPr>
        <w:t>humoristi</w:t>
      </w:r>
      <w:r w:rsidR="003711B5">
        <w:rPr>
          <w:rFonts w:ascii="Calibri" w:hAnsi="Calibri" w:cs="Calibri"/>
          <w:b/>
        </w:rPr>
        <w:t>č</w:t>
      </w:r>
      <w:r w:rsidRPr="003711B5">
        <w:rPr>
          <w:b/>
        </w:rPr>
        <w:t>nog izra</w:t>
      </w:r>
      <w:r w:rsidR="003711B5">
        <w:rPr>
          <w:rFonts w:ascii="Calibri" w:hAnsi="Calibri" w:cs="Calibri"/>
          <w:b/>
        </w:rPr>
        <w:t>ž</w:t>
      </w:r>
      <w:r w:rsidRPr="003711B5">
        <w:rPr>
          <w:b/>
        </w:rPr>
        <w:t>avanja</w:t>
      </w:r>
      <w:r>
        <w:t xml:space="preserve"> – od jednostavnog, narodskog do</w:t>
      </w:r>
      <w:r w:rsidR="003711B5">
        <w:t xml:space="preserve"> </w:t>
      </w:r>
      <w:r>
        <w:t xml:space="preserve">profinjenog, </w:t>
      </w:r>
      <w:r w:rsidR="003711B5">
        <w:rPr>
          <w:rFonts w:ascii="Calibri" w:hAnsi="Calibri" w:cs="Calibri"/>
        </w:rPr>
        <w:t>š</w:t>
      </w:r>
      <w:r>
        <w:t>irim masama te</w:t>
      </w:r>
      <w:r w:rsidR="003711B5">
        <w:rPr>
          <w:rFonts w:ascii="Calibri" w:hAnsi="Calibri" w:cs="Calibri"/>
        </w:rPr>
        <w:t>ž</w:t>
      </w:r>
      <w:r>
        <w:t>e razumljivog humora, isto tako</w:t>
      </w:r>
      <w:r w:rsidR="003711B5">
        <w:t xml:space="preserve"> </w:t>
      </w:r>
      <w:r>
        <w:t>humor mo</w:t>
      </w:r>
      <w:r w:rsidR="003711B5">
        <w:rPr>
          <w:rFonts w:ascii="Calibri" w:hAnsi="Calibri" w:cs="Calibri"/>
        </w:rPr>
        <w:t>ž</w:t>
      </w:r>
      <w:r>
        <w:t>e biti neukusan ili uvredljiv za odre</w:t>
      </w:r>
      <w:r w:rsidR="003711B5">
        <w:rPr>
          <w:rFonts w:ascii="Calibri" w:hAnsi="Calibri" w:cs="Calibri"/>
        </w:rPr>
        <w:t>đ</w:t>
      </w:r>
      <w:r>
        <w:t>ene kulture ili</w:t>
      </w:r>
      <w:r w:rsidR="003711B5">
        <w:t xml:space="preserve"> </w:t>
      </w:r>
      <w:r>
        <w:t xml:space="preserve">podkulturne skupine – danas jedna od </w:t>
      </w:r>
      <w:r w:rsidR="003711B5">
        <w:rPr>
          <w:rFonts w:ascii="Calibri" w:hAnsi="Calibri" w:cs="Calibri"/>
        </w:rPr>
        <w:t>č</w:t>
      </w:r>
      <w:r>
        <w:t>esto upotrebljavanih</w:t>
      </w:r>
      <w:r w:rsidR="003711B5">
        <w:t xml:space="preserve"> </w:t>
      </w:r>
      <w:r>
        <w:t>metoda</w:t>
      </w:r>
    </w:p>
    <w:p w:rsidR="00B213C8" w:rsidRDefault="00B213C8" w:rsidP="003711B5">
      <w:pPr>
        <w:pStyle w:val="Odlomakpopisa"/>
        <w:numPr>
          <w:ilvl w:val="0"/>
          <w:numId w:val="8"/>
        </w:numPr>
        <w:jc w:val="both"/>
      </w:pPr>
      <w:r>
        <w:t>Ako pogodi ukus publike - vrlo uspje</w:t>
      </w:r>
      <w:r w:rsidR="003711B5">
        <w:rPr>
          <w:rFonts w:ascii="Calibri" w:hAnsi="Calibri" w:cs="Calibri"/>
        </w:rPr>
        <w:t>š</w:t>
      </w:r>
      <w:r>
        <w:t>na i u</w:t>
      </w:r>
      <w:r w:rsidR="003711B5">
        <w:rPr>
          <w:rFonts w:ascii="Calibri" w:hAnsi="Calibri" w:cs="Calibri"/>
        </w:rPr>
        <w:t>č</w:t>
      </w:r>
      <w:r w:rsidR="003711B5">
        <w:t>inkovita</w:t>
      </w:r>
    </w:p>
    <w:p w:rsidR="001C6D5D" w:rsidRDefault="001C6D5D" w:rsidP="003711B5">
      <w:pPr>
        <w:pStyle w:val="Odlomakpopisa"/>
        <w:numPr>
          <w:ilvl w:val="0"/>
          <w:numId w:val="8"/>
        </w:numPr>
        <w:jc w:val="both"/>
      </w:pPr>
      <w:r w:rsidRPr="001C6D5D">
        <w:rPr>
          <w:b/>
        </w:rPr>
        <w:t>PRIMJER: „T- mobile ured za van“</w:t>
      </w:r>
      <w:r>
        <w:t xml:space="preserve"> – simpatičan i pomalo bezobrazan ležeran lik dalmatinskog turističkog poduzetnika Roka  </w:t>
      </w:r>
    </w:p>
    <w:p w:rsidR="00047C3B" w:rsidRDefault="00047C3B" w:rsidP="001C6D5D">
      <w:pPr>
        <w:jc w:val="both"/>
        <w:rPr>
          <w:b/>
        </w:rPr>
      </w:pPr>
    </w:p>
    <w:p w:rsidR="001C6D5D" w:rsidRDefault="001C6D5D" w:rsidP="001C6D5D">
      <w:pPr>
        <w:jc w:val="both"/>
        <w:rPr>
          <w:b/>
        </w:rPr>
      </w:pPr>
      <w:r w:rsidRPr="001C6D5D">
        <w:rPr>
          <w:b/>
        </w:rPr>
        <w:lastRenderedPageBreak/>
        <w:t>GLAZBA</w:t>
      </w:r>
    </w:p>
    <w:p w:rsidR="009A31F3" w:rsidRDefault="009A31F3" w:rsidP="009A31F3">
      <w:pPr>
        <w:pStyle w:val="Odlomakpopisa"/>
        <w:numPr>
          <w:ilvl w:val="0"/>
          <w:numId w:val="9"/>
        </w:numPr>
        <w:jc w:val="both"/>
      </w:pPr>
      <w:r>
        <w:t>element poruke – mo</w:t>
      </w:r>
      <w:r w:rsidRPr="009A31F3">
        <w:rPr>
          <w:rFonts w:ascii="Calibri" w:hAnsi="Calibri" w:cs="Calibri"/>
        </w:rPr>
        <w:t>ž</w:t>
      </w:r>
      <w:r>
        <w:t>e se koristiti i kod nekih komunikacijskih kanala kao radio, TV, internet</w:t>
      </w:r>
    </w:p>
    <w:p w:rsidR="009A31F3" w:rsidRDefault="009A31F3" w:rsidP="009A31F3">
      <w:pPr>
        <w:pStyle w:val="Odlomakpopisa"/>
        <w:numPr>
          <w:ilvl w:val="0"/>
          <w:numId w:val="9"/>
        </w:numPr>
        <w:jc w:val="both"/>
      </w:pPr>
      <w:r>
        <w:t xml:space="preserve">glazba </w:t>
      </w:r>
      <w:r w:rsidRPr="009A31F3">
        <w:rPr>
          <w:b/>
        </w:rPr>
        <w:t>pozitivno utje</w:t>
      </w:r>
      <w:r w:rsidRPr="009A31F3">
        <w:rPr>
          <w:rFonts w:ascii="Calibri" w:hAnsi="Calibri" w:cs="Calibri"/>
          <w:b/>
        </w:rPr>
        <w:t>č</w:t>
      </w:r>
      <w:r w:rsidRPr="009A31F3">
        <w:rPr>
          <w:b/>
        </w:rPr>
        <w:t>e na pa</w:t>
      </w:r>
      <w:r w:rsidRPr="009A31F3">
        <w:rPr>
          <w:rFonts w:ascii="Calibri" w:hAnsi="Calibri" w:cs="Calibri"/>
          <w:b/>
        </w:rPr>
        <w:t>ž</w:t>
      </w:r>
      <w:r w:rsidRPr="009A31F3">
        <w:rPr>
          <w:b/>
        </w:rPr>
        <w:t xml:space="preserve">nju </w:t>
      </w:r>
      <w:r w:rsidRPr="009A31F3">
        <w:t>i</w:t>
      </w:r>
      <w:r w:rsidRPr="009A31F3">
        <w:rPr>
          <w:b/>
        </w:rPr>
        <w:t xml:space="preserve"> poma</w:t>
      </w:r>
      <w:r w:rsidRPr="009A31F3">
        <w:rPr>
          <w:rFonts w:ascii="Calibri" w:hAnsi="Calibri" w:cs="Calibri"/>
          <w:b/>
        </w:rPr>
        <w:t>ž</w:t>
      </w:r>
      <w:r w:rsidRPr="009A31F3">
        <w:rPr>
          <w:b/>
        </w:rPr>
        <w:t>e pri pam</w:t>
      </w:r>
      <w:r w:rsidRPr="009A31F3">
        <w:rPr>
          <w:rFonts w:ascii="Calibri" w:hAnsi="Calibri" w:cs="Calibri"/>
          <w:b/>
        </w:rPr>
        <w:t>ć</w:t>
      </w:r>
      <w:r w:rsidRPr="009A31F3">
        <w:rPr>
          <w:b/>
        </w:rPr>
        <w:t>enju</w:t>
      </w:r>
    </w:p>
    <w:p w:rsidR="009A31F3" w:rsidRDefault="009A31F3" w:rsidP="009A31F3">
      <w:pPr>
        <w:pStyle w:val="Odlomakpopisa"/>
        <w:numPr>
          <w:ilvl w:val="0"/>
          <w:numId w:val="9"/>
        </w:numPr>
        <w:jc w:val="both"/>
      </w:pPr>
      <w:r>
        <w:t>poruke u kojima se upotrebljava ve</w:t>
      </w:r>
      <w:r>
        <w:rPr>
          <w:rFonts w:ascii="Calibri" w:hAnsi="Calibri" w:cs="Calibri"/>
        </w:rPr>
        <w:t>ć</w:t>
      </w:r>
      <w:r>
        <w:t xml:space="preserve"> poznata glazba – danas naj</w:t>
      </w:r>
      <w:r>
        <w:rPr>
          <w:rFonts w:ascii="Calibri" w:hAnsi="Calibri" w:cs="Calibri"/>
        </w:rPr>
        <w:t>č</w:t>
      </w:r>
      <w:r>
        <w:t>e</w:t>
      </w:r>
      <w:r>
        <w:rPr>
          <w:rFonts w:ascii="Calibri" w:hAnsi="Calibri" w:cs="Calibri"/>
        </w:rPr>
        <w:t>šć</w:t>
      </w:r>
      <w:r>
        <w:t>e glazbeni hitovi, ili se sklada po narud</w:t>
      </w:r>
      <w:r>
        <w:rPr>
          <w:rFonts w:ascii="Calibri" w:hAnsi="Calibri" w:cs="Calibri"/>
        </w:rPr>
        <w:t>ž</w:t>
      </w:r>
      <w:r>
        <w:t>bi.</w:t>
      </w:r>
    </w:p>
    <w:p w:rsidR="009A31F3" w:rsidRDefault="009A31F3" w:rsidP="009A31F3">
      <w:pPr>
        <w:pStyle w:val="Odlomakpopisa"/>
        <w:numPr>
          <w:ilvl w:val="0"/>
          <w:numId w:val="9"/>
        </w:numPr>
        <w:jc w:val="both"/>
      </w:pPr>
      <w:r>
        <w:t>temeljita istra</w:t>
      </w:r>
      <w:r>
        <w:rPr>
          <w:rFonts w:ascii="Calibri" w:hAnsi="Calibri" w:cs="Calibri"/>
        </w:rPr>
        <w:t>ž</w:t>
      </w:r>
      <w:r>
        <w:t xml:space="preserve">ivanja - </w:t>
      </w:r>
      <w:r w:rsidRPr="009A31F3">
        <w:rPr>
          <w:b/>
        </w:rPr>
        <w:t>povezanost svojstava glazbe</w:t>
      </w:r>
      <w:r>
        <w:t xml:space="preserve"> kao </w:t>
      </w:r>
      <w:r w:rsidRPr="009A31F3">
        <w:rPr>
          <w:rFonts w:ascii="Calibri" w:hAnsi="Calibri" w:cs="Calibri"/>
        </w:rPr>
        <w:t>š</w:t>
      </w:r>
      <w:r>
        <w:t>to su ritam – brzina, glasno</w:t>
      </w:r>
      <w:r>
        <w:rPr>
          <w:rFonts w:ascii="Calibri" w:hAnsi="Calibri" w:cs="Calibri"/>
        </w:rPr>
        <w:t>ć</w:t>
      </w:r>
      <w:r>
        <w:t xml:space="preserve">a, boja zvuka pojedinih instrumenata ili glasa </w:t>
      </w:r>
      <w:r w:rsidRPr="009A31F3">
        <w:rPr>
          <w:b/>
        </w:rPr>
        <w:t>i emocija</w:t>
      </w:r>
      <w:r>
        <w:t xml:space="preserve"> koje ta svojstva pobu</w:t>
      </w:r>
      <w:r>
        <w:rPr>
          <w:rFonts w:ascii="Calibri" w:hAnsi="Calibri" w:cs="Calibri"/>
        </w:rPr>
        <w:t>đ</w:t>
      </w:r>
      <w:r>
        <w:t>uju,npr.</w:t>
      </w:r>
    </w:p>
    <w:p w:rsidR="009A31F3" w:rsidRDefault="009A31F3" w:rsidP="00FA1E6C">
      <w:pPr>
        <w:pStyle w:val="Odlomakpopisa"/>
        <w:numPr>
          <w:ilvl w:val="0"/>
          <w:numId w:val="5"/>
        </w:numPr>
        <w:jc w:val="both"/>
      </w:pPr>
      <w:r>
        <w:t xml:space="preserve">glasna glazba – </w:t>
      </w:r>
      <w:r w:rsidR="00FA1E6C">
        <w:rPr>
          <w:rFonts w:ascii="Calibri" w:hAnsi="Calibri" w:cs="Calibri"/>
        </w:rPr>
        <w:t>ž</w:t>
      </w:r>
      <w:r>
        <w:t>ivahnost /tiha glazba – smirenost</w:t>
      </w:r>
    </w:p>
    <w:p w:rsidR="009A31F3" w:rsidRDefault="009A31F3" w:rsidP="00FA1E6C">
      <w:pPr>
        <w:pStyle w:val="Odlomakpopisa"/>
        <w:numPr>
          <w:ilvl w:val="0"/>
          <w:numId w:val="5"/>
        </w:numPr>
        <w:jc w:val="both"/>
      </w:pPr>
      <w:r>
        <w:t>glazba vi</w:t>
      </w:r>
      <w:r w:rsidR="00D73555">
        <w:rPr>
          <w:rFonts w:ascii="Calibri" w:hAnsi="Calibri" w:cs="Calibri"/>
        </w:rPr>
        <w:t>š</w:t>
      </w:r>
      <w:r>
        <w:t>eg tonaliteta – izaziva pozitivnije osje</w:t>
      </w:r>
      <w:r w:rsidR="00D73555">
        <w:rPr>
          <w:rFonts w:ascii="Calibri" w:hAnsi="Calibri" w:cs="Calibri"/>
        </w:rPr>
        <w:t>ć</w:t>
      </w:r>
      <w:r>
        <w:t>aje</w:t>
      </w:r>
    </w:p>
    <w:p w:rsidR="009A31F3" w:rsidRDefault="009A31F3" w:rsidP="00FA1E6C">
      <w:pPr>
        <w:pStyle w:val="Odlomakpopisa"/>
        <w:numPr>
          <w:ilvl w:val="0"/>
          <w:numId w:val="5"/>
        </w:numPr>
        <w:jc w:val="both"/>
      </w:pPr>
      <w:r>
        <w:t>slo</w:t>
      </w:r>
      <w:r w:rsidR="00D73555">
        <w:rPr>
          <w:rFonts w:ascii="Calibri" w:hAnsi="Calibri" w:cs="Calibri"/>
        </w:rPr>
        <w:t>ž</w:t>
      </w:r>
      <w:r>
        <w:t>ene harmonije – tu</w:t>
      </w:r>
      <w:r w:rsidR="00D73555">
        <w:rPr>
          <w:rFonts w:ascii="Calibri" w:hAnsi="Calibri" w:cs="Calibri"/>
        </w:rPr>
        <w:t>ž</w:t>
      </w:r>
      <w:r>
        <w:t>nije; melankoli</w:t>
      </w:r>
      <w:r w:rsidR="00D73555">
        <w:rPr>
          <w:rFonts w:ascii="Calibri" w:hAnsi="Calibri" w:cs="Calibri"/>
        </w:rPr>
        <w:t>č</w:t>
      </w:r>
      <w:r>
        <w:t>ni osje</w:t>
      </w:r>
      <w:r w:rsidR="00D73555">
        <w:rPr>
          <w:rFonts w:ascii="Calibri" w:hAnsi="Calibri" w:cs="Calibri"/>
        </w:rPr>
        <w:t>ć</w:t>
      </w:r>
      <w:r>
        <w:t>aji</w:t>
      </w:r>
    </w:p>
    <w:p w:rsidR="009A31F3" w:rsidRDefault="009A31F3" w:rsidP="00FA1E6C">
      <w:pPr>
        <w:pStyle w:val="Odlomakpopisa"/>
        <w:numPr>
          <w:ilvl w:val="0"/>
          <w:numId w:val="5"/>
        </w:numPr>
        <w:jc w:val="both"/>
      </w:pPr>
      <w:r>
        <w:t>br</w:t>
      </w:r>
      <w:r w:rsidR="00D73555">
        <w:rPr>
          <w:rFonts w:ascii="Calibri" w:hAnsi="Calibri" w:cs="Calibri"/>
        </w:rPr>
        <w:t>ž</w:t>
      </w:r>
      <w:r>
        <w:t xml:space="preserve">i tempo, ritam – </w:t>
      </w:r>
      <w:r w:rsidR="00D73555">
        <w:rPr>
          <w:rFonts w:ascii="Calibri" w:hAnsi="Calibri" w:cs="Calibri"/>
        </w:rPr>
        <w:t>ž</w:t>
      </w:r>
      <w:r>
        <w:t>ivost i sre</w:t>
      </w:r>
      <w:r w:rsidR="00D73555">
        <w:rPr>
          <w:rFonts w:ascii="Calibri" w:hAnsi="Calibri" w:cs="Calibri"/>
        </w:rPr>
        <w:t>ć</w:t>
      </w:r>
      <w:r>
        <w:t>a</w:t>
      </w:r>
    </w:p>
    <w:p w:rsidR="001C6D5D" w:rsidRDefault="009A31F3" w:rsidP="00FA1E6C">
      <w:pPr>
        <w:pStyle w:val="Odlomakpopisa"/>
        <w:numPr>
          <w:ilvl w:val="0"/>
          <w:numId w:val="5"/>
        </w:numPr>
        <w:jc w:val="both"/>
      </w:pPr>
      <w:r>
        <w:t>ritmi</w:t>
      </w:r>
      <w:r w:rsidR="00D73555">
        <w:rPr>
          <w:rFonts w:ascii="Calibri" w:hAnsi="Calibri" w:cs="Calibri"/>
        </w:rPr>
        <w:t>č</w:t>
      </w:r>
      <w:r>
        <w:t>ki pokreti – nesmetani tok izra</w:t>
      </w:r>
      <w:r w:rsidR="00D73555">
        <w:rPr>
          <w:rFonts w:ascii="Calibri" w:hAnsi="Calibri" w:cs="Calibri"/>
        </w:rPr>
        <w:t>ž</w:t>
      </w:r>
      <w:r>
        <w:t>avanja</w:t>
      </w:r>
    </w:p>
    <w:p w:rsidR="005E53AF" w:rsidRDefault="005E53AF" w:rsidP="005E53AF">
      <w:pPr>
        <w:jc w:val="both"/>
        <w:rPr>
          <w:b/>
          <w:color w:val="FF0000"/>
        </w:rPr>
      </w:pPr>
      <w:r w:rsidRPr="009A2BB7">
        <w:rPr>
          <w:b/>
          <w:color w:val="FF0000"/>
        </w:rPr>
        <w:t xml:space="preserve">13. </w:t>
      </w:r>
      <w:r w:rsidR="009A2BB7" w:rsidRPr="009A2BB7">
        <w:rPr>
          <w:b/>
          <w:color w:val="FF0000"/>
        </w:rPr>
        <w:t>ŠTO JE NOSITELJ / PODUPIRATELJ U MEDIA MIKSU?</w:t>
      </w:r>
    </w:p>
    <w:p w:rsidR="007C0380" w:rsidRDefault="007C0380" w:rsidP="005E53AF">
      <w:pPr>
        <w:jc w:val="both"/>
        <w:rPr>
          <w:b/>
          <w:color w:val="FF0000"/>
        </w:rPr>
      </w:pPr>
      <w:r>
        <w:rPr>
          <w:b/>
          <w:color w:val="FF0000"/>
        </w:rPr>
        <w:t>1</w:t>
      </w:r>
      <w:r w:rsidR="00447B36">
        <w:rPr>
          <w:b/>
          <w:color w:val="FF0000"/>
        </w:rPr>
        <w:t>4</w:t>
      </w:r>
      <w:r>
        <w:rPr>
          <w:b/>
          <w:color w:val="FF0000"/>
        </w:rPr>
        <w:t>. ŠTO ZNAČI IMPLICITNO – EKSPLICITNO – ASOCIJATIVNO DJELOVANJE EMOCIJA?</w:t>
      </w:r>
    </w:p>
    <w:p w:rsidR="00117FFB" w:rsidRDefault="00117FFB" w:rsidP="00117FFB">
      <w:pPr>
        <w:pStyle w:val="Odlomakpopisa"/>
        <w:numPr>
          <w:ilvl w:val="0"/>
          <w:numId w:val="10"/>
        </w:numPr>
        <w:jc w:val="both"/>
      </w:pPr>
      <w:r w:rsidRPr="00117FFB">
        <w:rPr>
          <w:b/>
        </w:rPr>
        <w:t xml:space="preserve">IMPLICITNO </w:t>
      </w:r>
      <w:r>
        <w:t>– poticane emocija putem različitih obilježja proizvoda</w:t>
      </w:r>
    </w:p>
    <w:p w:rsidR="00117FFB" w:rsidRDefault="00117FFB" w:rsidP="00117FFB">
      <w:pPr>
        <w:pStyle w:val="Odlomakpopisa"/>
        <w:numPr>
          <w:ilvl w:val="0"/>
          <w:numId w:val="10"/>
        </w:numPr>
        <w:jc w:val="both"/>
      </w:pPr>
      <w:r w:rsidRPr="00117FFB">
        <w:rPr>
          <w:b/>
        </w:rPr>
        <w:t>EKSPLICITNO</w:t>
      </w:r>
      <w:r>
        <w:t xml:space="preserve"> – posredno izazivanje/društveno očekivanog ponašanja poticanjem sažaljenja, ljubavi, ili osjećaja odgovornosti</w:t>
      </w:r>
    </w:p>
    <w:p w:rsidR="007C0380" w:rsidRDefault="00117FFB" w:rsidP="00117FFB">
      <w:pPr>
        <w:pStyle w:val="Odlomakpopisa"/>
        <w:numPr>
          <w:ilvl w:val="0"/>
          <w:numId w:val="10"/>
        </w:numPr>
        <w:jc w:val="both"/>
      </w:pPr>
      <w:r w:rsidRPr="00117FFB">
        <w:rPr>
          <w:b/>
        </w:rPr>
        <w:t>ASOCIJATIVNO</w:t>
      </w:r>
      <w:r>
        <w:t xml:space="preserve"> – koristi emocije radi asocijativnog povezivanja s proizvodom ili uslugom</w:t>
      </w:r>
    </w:p>
    <w:p w:rsidR="00447B36" w:rsidRDefault="00447B36" w:rsidP="00447B36">
      <w:pPr>
        <w:jc w:val="both"/>
        <w:rPr>
          <w:b/>
          <w:color w:val="FF0000"/>
        </w:rPr>
      </w:pPr>
      <w:r w:rsidRPr="00447B36">
        <w:rPr>
          <w:b/>
          <w:color w:val="FF0000"/>
        </w:rPr>
        <w:t>15. KOJIM SE METODAMA MOGU MIJENJATI STAVOVI?</w:t>
      </w:r>
    </w:p>
    <w:p w:rsidR="00447B36" w:rsidRDefault="00447B36" w:rsidP="00447B36">
      <w:pPr>
        <w:jc w:val="both"/>
      </w:pPr>
      <w:r>
        <w:t>Mijenjanje stavova:</w:t>
      </w:r>
    </w:p>
    <w:p w:rsidR="00447B36" w:rsidRDefault="00447B36" w:rsidP="00447B36">
      <w:pPr>
        <w:pStyle w:val="Odlomakpopisa"/>
        <w:numPr>
          <w:ilvl w:val="0"/>
          <w:numId w:val="11"/>
        </w:numPr>
        <w:jc w:val="both"/>
      </w:pPr>
      <w:r w:rsidRPr="00447B36">
        <w:rPr>
          <w:b/>
        </w:rPr>
        <w:t>Izravni napadi</w:t>
      </w:r>
      <w:r>
        <w:t xml:space="preserve"> – u današnje vrijeme se uglavnom ne koriste, pogotovo u Europi</w:t>
      </w:r>
    </w:p>
    <w:p w:rsidR="00447B36" w:rsidRDefault="00447B36" w:rsidP="00447B36">
      <w:pPr>
        <w:pStyle w:val="Odlomakpopisa"/>
        <w:numPr>
          <w:ilvl w:val="0"/>
          <w:numId w:val="11"/>
        </w:numPr>
        <w:jc w:val="both"/>
      </w:pPr>
      <w:r w:rsidRPr="00447B36">
        <w:rPr>
          <w:b/>
        </w:rPr>
        <w:t>Bočni napad</w:t>
      </w:r>
      <w:r>
        <w:t xml:space="preserve"> – umanjivanje određenig prednosti/vrijednosti konkurenata isticanjem prednosti koje posjeduje novi proizvod </w:t>
      </w:r>
    </w:p>
    <w:p w:rsidR="00447B36" w:rsidRDefault="00447B36" w:rsidP="00447B36">
      <w:pPr>
        <w:jc w:val="both"/>
      </w:pPr>
      <w:r>
        <w:t>Uspjeh poruke ovisi o jačim argumentima.</w:t>
      </w:r>
    </w:p>
    <w:p w:rsidR="006A19FF" w:rsidRDefault="006A19FF" w:rsidP="00447B36">
      <w:pPr>
        <w:jc w:val="both"/>
        <w:rPr>
          <w:b/>
          <w:color w:val="FF0000"/>
        </w:rPr>
      </w:pPr>
      <w:r w:rsidRPr="006A19FF">
        <w:rPr>
          <w:b/>
          <w:color w:val="FF0000"/>
        </w:rPr>
        <w:t>16. ŠTO JE MEMORIJA?</w:t>
      </w:r>
    </w:p>
    <w:p w:rsidR="006A19FF" w:rsidRDefault="006A19FF" w:rsidP="006A19FF">
      <w:pPr>
        <w:jc w:val="both"/>
      </w:pPr>
      <w:r w:rsidRPr="006A19FF">
        <w:rPr>
          <w:b/>
        </w:rPr>
        <w:t xml:space="preserve">Memorija </w:t>
      </w:r>
      <w:r>
        <w:t>je sposobnost pamćenja</w:t>
      </w:r>
    </w:p>
    <w:p w:rsidR="006A19FF" w:rsidRDefault="006A19FF" w:rsidP="006A19FF">
      <w:pPr>
        <w:jc w:val="both"/>
      </w:pPr>
      <w:r>
        <w:t>Memorija – „ čvorovi“ oko kojega su povezane informacije</w:t>
      </w:r>
    </w:p>
    <w:p w:rsidR="006A19FF" w:rsidRDefault="006A19FF" w:rsidP="006A19FF">
      <w:pPr>
        <w:pStyle w:val="Odlomakpopisa"/>
        <w:numPr>
          <w:ilvl w:val="0"/>
          <w:numId w:val="12"/>
        </w:numPr>
        <w:jc w:val="both"/>
      </w:pPr>
      <w:r>
        <w:t xml:space="preserve">kratkoročna memorija </w:t>
      </w:r>
    </w:p>
    <w:p w:rsidR="006A19FF" w:rsidRDefault="006A19FF" w:rsidP="006A19FF">
      <w:pPr>
        <w:pStyle w:val="Odlomakpopisa"/>
        <w:numPr>
          <w:ilvl w:val="0"/>
          <w:numId w:val="12"/>
        </w:numPr>
        <w:jc w:val="both"/>
      </w:pPr>
      <w:r>
        <w:t>dugoročna memorija - pohranjuje informacije za kasnije korištenje tj. „povlačenje“</w:t>
      </w:r>
    </w:p>
    <w:p w:rsidR="00191A10" w:rsidRDefault="00191A10" w:rsidP="00191A10">
      <w:pPr>
        <w:jc w:val="both"/>
        <w:rPr>
          <w:b/>
          <w:color w:val="FF0000"/>
        </w:rPr>
      </w:pPr>
      <w:r w:rsidRPr="00191A10">
        <w:rPr>
          <w:b/>
          <w:color w:val="FF0000"/>
        </w:rPr>
        <w:t>17. ŠTO JE ASOCIJACIJA?</w:t>
      </w:r>
    </w:p>
    <w:p w:rsidR="00191A10" w:rsidRDefault="00191A10" w:rsidP="00191A10">
      <w:pPr>
        <w:jc w:val="both"/>
      </w:pPr>
      <w:r w:rsidRPr="00191A10">
        <w:rPr>
          <w:b/>
        </w:rPr>
        <w:t>Asocijacija</w:t>
      </w:r>
      <w:r w:rsidRPr="00191A10">
        <w:t xml:space="preserve"> je povezanost jednog dijela informacija s drugima -  njome se često služimo kao glavnim sredstvom u komuniciranju s potrošačima.</w:t>
      </w:r>
    </w:p>
    <w:p w:rsidR="00E0456A" w:rsidRDefault="00E0456A" w:rsidP="00191A10">
      <w:pPr>
        <w:jc w:val="both"/>
        <w:rPr>
          <w:b/>
          <w:color w:val="FF0000"/>
        </w:rPr>
      </w:pPr>
    </w:p>
    <w:p w:rsidR="00E0456A" w:rsidRDefault="00E0456A" w:rsidP="00191A10">
      <w:pPr>
        <w:jc w:val="both"/>
        <w:rPr>
          <w:b/>
          <w:color w:val="FF0000"/>
        </w:rPr>
      </w:pPr>
    </w:p>
    <w:p w:rsidR="00E0456A" w:rsidRDefault="00E0456A" w:rsidP="00191A10">
      <w:pPr>
        <w:jc w:val="both"/>
        <w:rPr>
          <w:b/>
          <w:color w:val="FF0000"/>
        </w:rPr>
      </w:pPr>
      <w:r w:rsidRPr="00E0456A">
        <w:rPr>
          <w:b/>
          <w:color w:val="FF0000"/>
        </w:rPr>
        <w:lastRenderedPageBreak/>
        <w:t>18. SVOJST</w:t>
      </w:r>
      <w:r>
        <w:rPr>
          <w:b/>
          <w:color w:val="FF0000"/>
        </w:rPr>
        <w:t>VA</w:t>
      </w:r>
      <w:r w:rsidRPr="00E0456A">
        <w:rPr>
          <w:b/>
          <w:color w:val="FF0000"/>
        </w:rPr>
        <w:t xml:space="preserve"> OGLAŠAVANJA KAO OBLIKA PROMOCIJE.</w:t>
      </w:r>
    </w:p>
    <w:p w:rsidR="00047C3B" w:rsidRDefault="00E0456A" w:rsidP="005E53AF">
      <w:pPr>
        <w:jc w:val="both"/>
        <w:rPr>
          <w:color w:val="FF0000"/>
        </w:rPr>
      </w:pPr>
      <w:r>
        <w:rPr>
          <w:noProof/>
          <w:color w:val="FF0000"/>
          <w:lang w:eastAsia="hr-HR"/>
        </w:rPr>
        <w:drawing>
          <wp:inline distT="0" distB="0" distL="0" distR="0">
            <wp:extent cx="2261870" cy="3237230"/>
            <wp:effectExtent l="0" t="0" r="5080" b="127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1870" cy="32372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85192C" w:rsidRDefault="0085192C" w:rsidP="005E53AF">
      <w:pPr>
        <w:jc w:val="both"/>
        <w:rPr>
          <w:b/>
          <w:color w:val="FF0000"/>
        </w:rPr>
      </w:pPr>
      <w:r w:rsidRPr="00C0775F">
        <w:rPr>
          <w:b/>
          <w:color w:val="FF0000"/>
        </w:rPr>
        <w:t xml:space="preserve">19. </w:t>
      </w:r>
      <w:r w:rsidR="00C0775F" w:rsidRPr="00C0775F">
        <w:rPr>
          <w:b/>
          <w:color w:val="FF0000"/>
        </w:rPr>
        <w:t>OBLICI OGLAŠAVANJA S OBZIROM NA VRSTU MEDIJA / OBZIROM NA USREDOTOČENOST</w:t>
      </w:r>
      <w:r w:rsidR="00C0775F">
        <w:rPr>
          <w:b/>
          <w:color w:val="FF0000"/>
        </w:rPr>
        <w:t>?</w:t>
      </w:r>
    </w:p>
    <w:p w:rsidR="00C0775F" w:rsidRDefault="00C0775F" w:rsidP="00C0775F">
      <w:pPr>
        <w:jc w:val="both"/>
      </w:pPr>
      <w:r w:rsidRPr="00C0775F">
        <w:rPr>
          <w:b/>
        </w:rPr>
        <w:t>S obzirom na vrstu medija:</w:t>
      </w:r>
      <w:r>
        <w:t xml:space="preserve"> radio, Tv, tisak, internet</w:t>
      </w:r>
    </w:p>
    <w:p w:rsidR="00C0775F" w:rsidRDefault="00C0775F" w:rsidP="00C0775F">
      <w:pPr>
        <w:jc w:val="both"/>
      </w:pPr>
      <w:r w:rsidRPr="00C0775F">
        <w:rPr>
          <w:b/>
        </w:rPr>
        <w:t>S obzirom na usredotočenost:</w:t>
      </w:r>
      <w:r>
        <w:t xml:space="preserve"> oglašavanje usredotočeno na proizvod; oglašavanje radi imidža ili institucionalno oglašavanje; oglašavanje putem zagovaranja; oglašavanje javnih usluga/ustanova</w:t>
      </w:r>
    </w:p>
    <w:p w:rsidR="005C2A0A" w:rsidRDefault="005C2A0A" w:rsidP="00C0775F">
      <w:pPr>
        <w:jc w:val="both"/>
        <w:rPr>
          <w:b/>
          <w:color w:val="FF0000"/>
        </w:rPr>
      </w:pPr>
      <w:r w:rsidRPr="005C2A0A">
        <w:rPr>
          <w:b/>
          <w:color w:val="FF0000"/>
        </w:rPr>
        <w:t>20. KOJE ODLUKE TREBA DON</w:t>
      </w:r>
      <w:r>
        <w:rPr>
          <w:b/>
          <w:color w:val="FF0000"/>
        </w:rPr>
        <w:t>I</w:t>
      </w:r>
      <w:r w:rsidRPr="005C2A0A">
        <w:rPr>
          <w:b/>
          <w:color w:val="FF0000"/>
        </w:rPr>
        <w:t>JETI PRI OGLAŠAVANJU?</w:t>
      </w:r>
    </w:p>
    <w:p w:rsidR="005C2A0A" w:rsidRDefault="005C2A0A" w:rsidP="005C2A0A">
      <w:pPr>
        <w:pStyle w:val="Odlomakpopisa"/>
        <w:numPr>
          <w:ilvl w:val="0"/>
          <w:numId w:val="13"/>
        </w:numPr>
        <w:jc w:val="both"/>
      </w:pPr>
      <w:r>
        <w:t>Određivanje ciljeva</w:t>
      </w:r>
    </w:p>
    <w:p w:rsidR="005C2A0A" w:rsidRDefault="005C2A0A" w:rsidP="005C2A0A">
      <w:pPr>
        <w:pStyle w:val="Odlomakpopisa"/>
        <w:numPr>
          <w:ilvl w:val="0"/>
          <w:numId w:val="13"/>
        </w:numPr>
        <w:jc w:val="both"/>
      </w:pPr>
      <w:r>
        <w:t>Određivanje budžeta/proračuna</w:t>
      </w:r>
    </w:p>
    <w:p w:rsidR="005C2A0A" w:rsidRDefault="005C2A0A" w:rsidP="005C2A0A">
      <w:pPr>
        <w:pStyle w:val="Odlomakpopisa"/>
        <w:numPr>
          <w:ilvl w:val="0"/>
          <w:numId w:val="13"/>
        </w:numPr>
        <w:jc w:val="both"/>
      </w:pPr>
      <w:r>
        <w:t>Određivanje strategije</w:t>
      </w:r>
    </w:p>
    <w:p w:rsidR="005C2A0A" w:rsidRDefault="005C2A0A" w:rsidP="005C2A0A">
      <w:pPr>
        <w:pStyle w:val="Odlomakpopisa"/>
        <w:numPr>
          <w:ilvl w:val="0"/>
          <w:numId w:val="13"/>
        </w:numPr>
        <w:jc w:val="both"/>
      </w:pPr>
      <w:r>
        <w:t>Ocjena kampanje</w:t>
      </w:r>
    </w:p>
    <w:p w:rsidR="00035201" w:rsidRDefault="00A1775E" w:rsidP="00A1775E">
      <w:pPr>
        <w:jc w:val="both"/>
        <w:rPr>
          <w:b/>
        </w:rPr>
      </w:pPr>
      <w:r w:rsidRPr="00A1775E">
        <w:rPr>
          <w:b/>
        </w:rPr>
        <w:t>Postavljanje ciljeva oglašavanja, određivanje budžeta, kreiranje poruke – određivanje kreativne strategije oglašavanja, odabir medija, dizajniranje/produkcija oglasa za odabrane medije, vrednovanje rezultata kampanje</w:t>
      </w:r>
      <w:r>
        <w:rPr>
          <w:b/>
        </w:rPr>
        <w:t xml:space="preserve"> </w:t>
      </w:r>
    </w:p>
    <w:p w:rsidR="00035201" w:rsidRDefault="00035201" w:rsidP="00A1775E">
      <w:pPr>
        <w:jc w:val="both"/>
        <w:rPr>
          <w:b/>
          <w:color w:val="FF0000"/>
        </w:rPr>
      </w:pPr>
      <w:r w:rsidRPr="00035201">
        <w:rPr>
          <w:b/>
          <w:color w:val="FF0000"/>
        </w:rPr>
        <w:t>21. NAVEDITE OSNOVNE METODE ZA UTVRĐIVANJE PRORAČUNA - BUDŽETA KAMPANJE.</w:t>
      </w:r>
    </w:p>
    <w:p w:rsidR="00035201" w:rsidRDefault="00035201" w:rsidP="00035201">
      <w:pPr>
        <w:pStyle w:val="Odlomakpopisa"/>
        <w:numPr>
          <w:ilvl w:val="0"/>
          <w:numId w:val="14"/>
        </w:numPr>
        <w:jc w:val="both"/>
      </w:pPr>
      <w:r>
        <w:t>Arbitražna metoda</w:t>
      </w:r>
    </w:p>
    <w:p w:rsidR="00035201" w:rsidRDefault="00035201" w:rsidP="00035201">
      <w:pPr>
        <w:pStyle w:val="Odlomakpopisa"/>
        <w:numPr>
          <w:ilvl w:val="0"/>
          <w:numId w:val="14"/>
        </w:numPr>
        <w:jc w:val="both"/>
      </w:pPr>
      <w:r>
        <w:t>Metoda pariteta konkurencije</w:t>
      </w:r>
    </w:p>
    <w:p w:rsidR="00035201" w:rsidRDefault="00035201" w:rsidP="00035201">
      <w:pPr>
        <w:pStyle w:val="Odlomakpopisa"/>
        <w:numPr>
          <w:ilvl w:val="0"/>
          <w:numId w:val="14"/>
        </w:numPr>
        <w:jc w:val="both"/>
      </w:pPr>
      <w:r>
        <w:t>Metoda postotka od prodaje</w:t>
      </w:r>
    </w:p>
    <w:p w:rsidR="00035201" w:rsidRDefault="00035201" w:rsidP="00035201">
      <w:pPr>
        <w:pStyle w:val="Odlomakpopisa"/>
        <w:numPr>
          <w:ilvl w:val="0"/>
          <w:numId w:val="14"/>
        </w:numPr>
        <w:jc w:val="both"/>
      </w:pPr>
      <w:r>
        <w:t>Metoda cilja i zadatka</w:t>
      </w:r>
    </w:p>
    <w:p w:rsidR="00035201" w:rsidRDefault="00035201" w:rsidP="00035201">
      <w:pPr>
        <w:pStyle w:val="Odlomakpopisa"/>
        <w:numPr>
          <w:ilvl w:val="0"/>
          <w:numId w:val="14"/>
        </w:numPr>
        <w:jc w:val="both"/>
      </w:pPr>
      <w:r>
        <w:t>Metoda pogotka (procjene)</w:t>
      </w:r>
    </w:p>
    <w:p w:rsidR="00035201" w:rsidRDefault="00035201" w:rsidP="00035201">
      <w:pPr>
        <w:jc w:val="both"/>
        <w:rPr>
          <w:b/>
          <w:color w:val="FF0000"/>
        </w:rPr>
      </w:pPr>
      <w:r w:rsidRPr="00035201">
        <w:rPr>
          <w:b/>
          <w:color w:val="FF0000"/>
        </w:rPr>
        <w:t>22. NAJKVALITETNIJE METODE ZA UTVRĐIVANJE PRORAČUNA KAMPANJE JE:</w:t>
      </w:r>
    </w:p>
    <w:p w:rsidR="00035201" w:rsidRDefault="00243C2D" w:rsidP="00035201">
      <w:pPr>
        <w:jc w:val="both"/>
      </w:pPr>
      <w:r>
        <w:t>Metoda cilja i zadatka.</w:t>
      </w:r>
    </w:p>
    <w:p w:rsidR="00243C2D" w:rsidRPr="00243C2D" w:rsidRDefault="00243C2D" w:rsidP="00243C2D">
      <w:pPr>
        <w:spacing w:after="0"/>
        <w:jc w:val="both"/>
        <w:rPr>
          <w:b/>
          <w:color w:val="FF0000"/>
        </w:rPr>
      </w:pPr>
      <w:r w:rsidRPr="00243C2D">
        <w:rPr>
          <w:b/>
          <w:color w:val="FF0000"/>
        </w:rPr>
        <w:lastRenderedPageBreak/>
        <w:t xml:space="preserve">23. ŠTO JE ZADATAK ACCOUNT MANAGER-A TJ. MENADŽERA KLIJENTA / KREATIVNOG – ART  </w:t>
      </w:r>
    </w:p>
    <w:p w:rsidR="00243C2D" w:rsidRDefault="00243C2D" w:rsidP="00243C2D">
      <w:pPr>
        <w:spacing w:after="0"/>
        <w:jc w:val="both"/>
        <w:rPr>
          <w:b/>
          <w:color w:val="FF0000"/>
        </w:rPr>
      </w:pPr>
      <w:r w:rsidRPr="00243C2D">
        <w:rPr>
          <w:b/>
          <w:color w:val="FF0000"/>
        </w:rPr>
        <w:t xml:space="preserve">      DIREKTORA / DIZAJNERA / COPY  WRITER-A / MEDIA PLANERA U MARKETINŠKOJ AGENCIJI?</w:t>
      </w:r>
    </w:p>
    <w:p w:rsidR="00243C2D" w:rsidRDefault="00243C2D" w:rsidP="00243C2D">
      <w:pPr>
        <w:spacing w:after="0"/>
        <w:jc w:val="both"/>
        <w:rPr>
          <w:b/>
          <w:color w:val="FF0000"/>
        </w:rPr>
      </w:pPr>
    </w:p>
    <w:p w:rsidR="004A2535" w:rsidRPr="00643C08" w:rsidRDefault="004A2535" w:rsidP="004A2535">
      <w:pPr>
        <w:spacing w:after="0"/>
        <w:jc w:val="both"/>
        <w:rPr>
          <w:b/>
        </w:rPr>
      </w:pPr>
      <w:r w:rsidRPr="00643C08">
        <w:rPr>
          <w:b/>
        </w:rPr>
        <w:t xml:space="preserve">Account manager </w:t>
      </w:r>
    </w:p>
    <w:p w:rsidR="004A2535" w:rsidRDefault="004A2535" w:rsidP="004A2535">
      <w:pPr>
        <w:pStyle w:val="Odlomakpopisa"/>
        <w:numPr>
          <w:ilvl w:val="0"/>
          <w:numId w:val="15"/>
        </w:numPr>
        <w:spacing w:after="0"/>
        <w:jc w:val="both"/>
      </w:pPr>
      <w:r>
        <w:t>upravlja svim glavnim odlukama vezanim uz jednog klijenta</w:t>
      </w:r>
    </w:p>
    <w:p w:rsidR="004A2535" w:rsidRDefault="004A2535" w:rsidP="004A2535">
      <w:pPr>
        <w:pStyle w:val="Odlomakpopisa"/>
        <w:numPr>
          <w:ilvl w:val="0"/>
          <w:numId w:val="15"/>
        </w:numPr>
        <w:spacing w:after="0"/>
        <w:jc w:val="both"/>
      </w:pPr>
      <w:r>
        <w:t>Odgovornosti: pronalaženje novih klijenata, te pregovaranje, blisko surađivanje s klijentom na razvijanju oglašivačke strategije</w:t>
      </w:r>
    </w:p>
    <w:p w:rsidR="004A2535" w:rsidRDefault="004A2535" w:rsidP="004A2535">
      <w:pPr>
        <w:pStyle w:val="Odlomakpopisa"/>
        <w:numPr>
          <w:ilvl w:val="0"/>
          <w:numId w:val="15"/>
        </w:numPr>
        <w:spacing w:after="0"/>
        <w:jc w:val="both"/>
      </w:pPr>
      <w:r>
        <w:t xml:space="preserve">upravljanje cjelokupnom oglašivačkom kampanjom za određenog klijenta, </w:t>
      </w:r>
    </w:p>
    <w:p w:rsidR="004A2535" w:rsidRDefault="004A2535" w:rsidP="004A2535">
      <w:pPr>
        <w:pStyle w:val="Odlomakpopisa"/>
        <w:numPr>
          <w:ilvl w:val="0"/>
          <w:numId w:val="15"/>
        </w:numPr>
        <w:spacing w:after="0"/>
        <w:jc w:val="both"/>
      </w:pPr>
      <w:r>
        <w:t>uključuje dodjeljivanje odabranih zadataka pojedinim specijalistima / stručnjacima – koji tvore kreativni tim</w:t>
      </w:r>
    </w:p>
    <w:p w:rsidR="004A2535" w:rsidRDefault="004A2535" w:rsidP="004A2535">
      <w:pPr>
        <w:pStyle w:val="Odlomakpopisa"/>
        <w:numPr>
          <w:ilvl w:val="0"/>
          <w:numId w:val="15"/>
        </w:numPr>
        <w:spacing w:after="0"/>
        <w:jc w:val="both"/>
      </w:pPr>
      <w:r>
        <w:t>održava kontakte s klijentima,</w:t>
      </w:r>
    </w:p>
    <w:p w:rsidR="004A2535" w:rsidRDefault="004A2535" w:rsidP="004A2535">
      <w:pPr>
        <w:pStyle w:val="Odlomakpopisa"/>
        <w:numPr>
          <w:ilvl w:val="0"/>
          <w:numId w:val="15"/>
        </w:numPr>
        <w:spacing w:after="0"/>
        <w:jc w:val="both"/>
      </w:pPr>
      <w:r w:rsidRPr="004A2535">
        <w:t>imaju ve</w:t>
      </w:r>
      <w:r>
        <w:t>zu sa svim odjelima u agenciji</w:t>
      </w:r>
    </w:p>
    <w:p w:rsidR="00243C2D" w:rsidRDefault="004A2535" w:rsidP="004A2535">
      <w:pPr>
        <w:pStyle w:val="Odlomakpopisa"/>
        <w:numPr>
          <w:ilvl w:val="0"/>
          <w:numId w:val="15"/>
        </w:numPr>
        <w:spacing w:after="0"/>
        <w:jc w:val="both"/>
      </w:pPr>
      <w:r w:rsidRPr="004A2535">
        <w:t>postavljaju koncepcije, vode prezentacije kod klij</w:t>
      </w:r>
      <w:r>
        <w:t>enata i odgovaraju mu za uspjeh</w:t>
      </w:r>
    </w:p>
    <w:p w:rsidR="004A2535" w:rsidRDefault="004A2535" w:rsidP="004A2535">
      <w:pPr>
        <w:pStyle w:val="Odlomakpopisa"/>
        <w:spacing w:after="0"/>
        <w:jc w:val="both"/>
      </w:pPr>
    </w:p>
    <w:p w:rsidR="004A2535" w:rsidRPr="00643C08" w:rsidRDefault="004A2535" w:rsidP="004A2535">
      <w:pPr>
        <w:spacing w:after="0"/>
        <w:jc w:val="both"/>
        <w:rPr>
          <w:b/>
        </w:rPr>
      </w:pPr>
      <w:r w:rsidRPr="00643C08">
        <w:rPr>
          <w:b/>
        </w:rPr>
        <w:t>Kreativni direktor</w:t>
      </w:r>
    </w:p>
    <w:p w:rsidR="004A2535" w:rsidRDefault="004A2535" w:rsidP="004A2535">
      <w:pPr>
        <w:pStyle w:val="Odlomakpopisa"/>
        <w:numPr>
          <w:ilvl w:val="0"/>
          <w:numId w:val="16"/>
        </w:numPr>
        <w:spacing w:after="0"/>
        <w:jc w:val="both"/>
      </w:pPr>
      <w:r>
        <w:t xml:space="preserve">osnovna kreativna strategija / koncept </w:t>
      </w:r>
    </w:p>
    <w:p w:rsidR="004A2535" w:rsidRDefault="004A2535" w:rsidP="004A2535">
      <w:pPr>
        <w:pStyle w:val="Odlomakpopisa"/>
        <w:spacing w:after="0"/>
        <w:jc w:val="both"/>
      </w:pPr>
    </w:p>
    <w:p w:rsidR="004A2535" w:rsidRPr="00643C08" w:rsidRDefault="004A2535" w:rsidP="004A2535">
      <w:pPr>
        <w:spacing w:after="0"/>
        <w:jc w:val="both"/>
        <w:rPr>
          <w:b/>
        </w:rPr>
      </w:pPr>
      <w:r w:rsidRPr="00643C08">
        <w:rPr>
          <w:b/>
        </w:rPr>
        <w:t>Art direktor</w:t>
      </w:r>
    </w:p>
    <w:p w:rsidR="004A2535" w:rsidRDefault="004A2535" w:rsidP="005B34C3">
      <w:pPr>
        <w:pStyle w:val="Odlomakpopisa"/>
        <w:numPr>
          <w:ilvl w:val="0"/>
          <w:numId w:val="16"/>
        </w:numPr>
        <w:spacing w:after="0"/>
        <w:jc w:val="both"/>
      </w:pPr>
      <w:r>
        <w:t>odabire stil oglasa i osnovne tehnike kojima će</w:t>
      </w:r>
      <w:r w:rsidR="005B34C3">
        <w:t xml:space="preserve"> </w:t>
      </w:r>
      <w:r>
        <w:t>se služiti u oblikovanju/dizajniranju:</w:t>
      </w:r>
    </w:p>
    <w:p w:rsidR="004A2535" w:rsidRDefault="004A2535" w:rsidP="005B34C3">
      <w:pPr>
        <w:pStyle w:val="Odlomakpopisa"/>
        <w:numPr>
          <w:ilvl w:val="0"/>
          <w:numId w:val="18"/>
        </w:numPr>
        <w:spacing w:after="0"/>
        <w:jc w:val="both"/>
      </w:pPr>
      <w:r>
        <w:t>npr. apstraktni oglas, crt</w:t>
      </w:r>
      <w:r w:rsidR="005B34C3">
        <w:t>ež, fotografiju ili ilustraciju</w:t>
      </w:r>
    </w:p>
    <w:p w:rsidR="004A2535" w:rsidRDefault="004A2535" w:rsidP="005B34C3">
      <w:pPr>
        <w:pStyle w:val="Odlomakpopisa"/>
        <w:numPr>
          <w:ilvl w:val="0"/>
          <w:numId w:val="18"/>
        </w:numPr>
        <w:spacing w:after="0"/>
        <w:jc w:val="both"/>
      </w:pPr>
      <w:r>
        <w:t>određuje vrstu fotografije – boja ili cb, umjetnička ili</w:t>
      </w:r>
      <w:r w:rsidR="005B34C3">
        <w:t xml:space="preserve"> realistična itd.</w:t>
      </w:r>
    </w:p>
    <w:p w:rsidR="004A2535" w:rsidRDefault="004A2535" w:rsidP="005B34C3">
      <w:pPr>
        <w:pStyle w:val="Odlomakpopisa"/>
        <w:numPr>
          <w:ilvl w:val="0"/>
          <w:numId w:val="18"/>
        </w:numPr>
        <w:spacing w:after="0"/>
        <w:jc w:val="both"/>
      </w:pPr>
      <w:r>
        <w:t>određuje količinu i osnovni razmještaj teksta – glavni</w:t>
      </w:r>
      <w:r w:rsidR="005B34C3">
        <w:t xml:space="preserve"> </w:t>
      </w:r>
      <w:r>
        <w:t>naslov, podnaslov / slogan, ostali tekst, smještaj</w:t>
      </w:r>
      <w:r w:rsidR="005B34C3">
        <w:t xml:space="preserve"> </w:t>
      </w:r>
      <w:r>
        <w:t>logotipa i znaka</w:t>
      </w:r>
      <w:r w:rsidR="005B34C3">
        <w:t>, izbor vrste slova‐tipografije</w:t>
      </w:r>
    </w:p>
    <w:p w:rsidR="004A2535" w:rsidRPr="00243C2D" w:rsidRDefault="004A2535" w:rsidP="005B34C3">
      <w:pPr>
        <w:pStyle w:val="Odlomakpopisa"/>
        <w:numPr>
          <w:ilvl w:val="0"/>
          <w:numId w:val="18"/>
        </w:numPr>
        <w:spacing w:after="0"/>
        <w:jc w:val="both"/>
      </w:pPr>
      <w:r>
        <w:t>osnovni odabir boja u oglasu i sl.</w:t>
      </w:r>
    </w:p>
    <w:p w:rsidR="009A2BB7" w:rsidRDefault="009A2BB7" w:rsidP="005E53AF">
      <w:pPr>
        <w:jc w:val="both"/>
      </w:pPr>
    </w:p>
    <w:p w:rsidR="004D68BF" w:rsidRPr="00643C08" w:rsidRDefault="004D68BF" w:rsidP="005E53AF">
      <w:pPr>
        <w:jc w:val="both"/>
        <w:rPr>
          <w:b/>
        </w:rPr>
      </w:pPr>
      <w:r w:rsidRPr="00643C08">
        <w:rPr>
          <w:b/>
        </w:rPr>
        <w:t>Dizajner</w:t>
      </w:r>
    </w:p>
    <w:p w:rsidR="00E1345A" w:rsidRDefault="00E1345A" w:rsidP="00E1345A">
      <w:pPr>
        <w:pStyle w:val="Odlomakpopisa"/>
        <w:numPr>
          <w:ilvl w:val="0"/>
          <w:numId w:val="16"/>
        </w:numPr>
        <w:jc w:val="both"/>
      </w:pPr>
      <w:r>
        <w:t>razrađuje osnovni koncept</w:t>
      </w:r>
    </w:p>
    <w:p w:rsidR="00E1345A" w:rsidRDefault="00E1345A" w:rsidP="00E1345A">
      <w:pPr>
        <w:pStyle w:val="Odlomakpopisa"/>
        <w:numPr>
          <w:ilvl w:val="0"/>
          <w:numId w:val="16"/>
        </w:numPr>
        <w:jc w:val="both"/>
      </w:pPr>
      <w:r w:rsidRPr="00E1345A">
        <w:rPr>
          <w:b/>
        </w:rPr>
        <w:t>od zadanih elemenata</w:t>
      </w:r>
      <w:r>
        <w:t xml:space="preserve"> </w:t>
      </w:r>
      <w:r w:rsidRPr="00E1345A">
        <w:rPr>
          <w:b/>
        </w:rPr>
        <w:t>→ cjelovit oglas</w:t>
      </w:r>
    </w:p>
    <w:p w:rsidR="00E1345A" w:rsidRDefault="00E1345A" w:rsidP="00E1345A">
      <w:pPr>
        <w:pStyle w:val="Odlomakpopisa"/>
        <w:numPr>
          <w:ilvl w:val="0"/>
          <w:numId w:val="16"/>
        </w:numPr>
        <w:jc w:val="both"/>
      </w:pPr>
      <w:r w:rsidRPr="00E1345A">
        <w:rPr>
          <w:b/>
        </w:rPr>
        <w:t>primjer za tiskani medij</w:t>
      </w:r>
      <w:r>
        <w:t xml:space="preserve"> (oglas za tisak ili vanjsko oglašavanje – billboard, citylight)</w:t>
      </w:r>
    </w:p>
    <w:p w:rsidR="0000594E" w:rsidRDefault="0000594E" w:rsidP="0000594E">
      <w:pPr>
        <w:jc w:val="both"/>
      </w:pPr>
    </w:p>
    <w:p w:rsidR="0000594E" w:rsidRPr="00643C08" w:rsidRDefault="0000594E" w:rsidP="0000594E">
      <w:pPr>
        <w:jc w:val="both"/>
        <w:rPr>
          <w:b/>
        </w:rPr>
      </w:pPr>
      <w:r w:rsidRPr="00643C08">
        <w:rPr>
          <w:b/>
        </w:rPr>
        <w:t>Copy writer</w:t>
      </w:r>
    </w:p>
    <w:p w:rsidR="0000594E" w:rsidRDefault="0000594E" w:rsidP="0000594E">
      <w:pPr>
        <w:pStyle w:val="Odlomakpopisa"/>
        <w:numPr>
          <w:ilvl w:val="0"/>
          <w:numId w:val="19"/>
        </w:numPr>
        <w:jc w:val="both"/>
        <w:rPr>
          <w:b/>
        </w:rPr>
      </w:pPr>
      <w:r>
        <w:t xml:space="preserve">izrađuje </w:t>
      </w:r>
      <w:r w:rsidRPr="0000594E">
        <w:rPr>
          <w:b/>
        </w:rPr>
        <w:t>verbalni dio oglasa</w:t>
      </w:r>
      <w:r>
        <w:rPr>
          <w:b/>
        </w:rPr>
        <w:t xml:space="preserve"> </w:t>
      </w:r>
    </w:p>
    <w:p w:rsidR="0000594E" w:rsidRDefault="0000594E" w:rsidP="0000594E">
      <w:pPr>
        <w:pStyle w:val="Odlomakpopisa"/>
        <w:numPr>
          <w:ilvl w:val="0"/>
          <w:numId w:val="19"/>
        </w:numPr>
        <w:jc w:val="both"/>
      </w:pPr>
      <w:r w:rsidRPr="0000594E">
        <w:t>osmi</w:t>
      </w:r>
      <w:r>
        <w:t>š</w:t>
      </w:r>
      <w:r w:rsidRPr="0000594E">
        <w:t>ljava poruku i ostali tekst</w:t>
      </w:r>
      <w:r>
        <w:t xml:space="preserve"> (sadržaj oglasa)</w:t>
      </w:r>
    </w:p>
    <w:p w:rsidR="0000594E" w:rsidRDefault="0000594E" w:rsidP="0000594E">
      <w:pPr>
        <w:pStyle w:val="Odlomakpopisa"/>
        <w:numPr>
          <w:ilvl w:val="0"/>
          <w:numId w:val="19"/>
        </w:numPr>
        <w:jc w:val="both"/>
      </w:pPr>
      <w:r>
        <w:t>Koristi apele (na ljubav, mržnju, strah, seks itd ili kombinaciju apela i informacija)</w:t>
      </w:r>
    </w:p>
    <w:p w:rsidR="00C11EC5" w:rsidRPr="00643C08" w:rsidRDefault="00C11EC5" w:rsidP="00C11EC5">
      <w:pPr>
        <w:jc w:val="both"/>
        <w:rPr>
          <w:b/>
        </w:rPr>
      </w:pPr>
      <w:r w:rsidRPr="00643C08">
        <w:rPr>
          <w:b/>
        </w:rPr>
        <w:t>Media planer</w:t>
      </w:r>
    </w:p>
    <w:p w:rsidR="00C11EC5" w:rsidRPr="00C11EC5" w:rsidRDefault="00C11EC5" w:rsidP="00C11EC5">
      <w:pPr>
        <w:pStyle w:val="Odlomakpopisa"/>
        <w:numPr>
          <w:ilvl w:val="0"/>
          <w:numId w:val="20"/>
        </w:numPr>
        <w:jc w:val="both"/>
        <w:rPr>
          <w:b/>
        </w:rPr>
      </w:pPr>
      <w:r>
        <w:t xml:space="preserve">razumijevanje </w:t>
      </w:r>
      <w:r w:rsidRPr="00C11EC5">
        <w:rPr>
          <w:b/>
        </w:rPr>
        <w:t>zakonitosti</w:t>
      </w:r>
      <w:r>
        <w:t xml:space="preserve"> i funkcioniranja </w:t>
      </w:r>
      <w:r w:rsidRPr="00C11EC5">
        <w:rPr>
          <w:b/>
        </w:rPr>
        <w:t>različitih medija</w:t>
      </w:r>
    </w:p>
    <w:p w:rsidR="00C11EC5" w:rsidRDefault="00C11EC5" w:rsidP="00C11EC5">
      <w:pPr>
        <w:pStyle w:val="Odlomakpopisa"/>
        <w:numPr>
          <w:ilvl w:val="0"/>
          <w:numId w:val="20"/>
        </w:numPr>
        <w:jc w:val="both"/>
      </w:pPr>
      <w:r>
        <w:t xml:space="preserve">traži </w:t>
      </w:r>
      <w:r w:rsidRPr="00C11EC5">
        <w:rPr>
          <w:b/>
        </w:rPr>
        <w:t>najbolji izbor</w:t>
      </w:r>
      <w:r>
        <w:t xml:space="preserve"> medija za pojedinog klijenta obzirom na njegove potrebe i strategiju</w:t>
      </w:r>
    </w:p>
    <w:p w:rsidR="00C11EC5" w:rsidRPr="0000594E" w:rsidRDefault="00C11EC5" w:rsidP="00C11EC5">
      <w:pPr>
        <w:pStyle w:val="Odlomakpopisa"/>
        <w:numPr>
          <w:ilvl w:val="0"/>
          <w:numId w:val="20"/>
        </w:numPr>
        <w:jc w:val="both"/>
      </w:pPr>
      <w:r w:rsidRPr="00C11EC5">
        <w:rPr>
          <w:b/>
        </w:rPr>
        <w:t>pregovara</w:t>
      </w:r>
      <w:r>
        <w:t xml:space="preserve"> o povoljnijim uvjetima (cijena, kvaliteta, kontinuitet i sl. )</w:t>
      </w:r>
    </w:p>
    <w:p w:rsidR="001C6D5D" w:rsidRPr="001C6D5D" w:rsidRDefault="001C6D5D" w:rsidP="001C6D5D">
      <w:pPr>
        <w:jc w:val="both"/>
      </w:pPr>
    </w:p>
    <w:p w:rsidR="00972AAD" w:rsidRDefault="00F62041" w:rsidP="00972AAD">
      <w:pPr>
        <w:jc w:val="both"/>
        <w:rPr>
          <w:b/>
          <w:color w:val="FF0000"/>
        </w:rPr>
      </w:pPr>
      <w:r w:rsidRPr="00F62041">
        <w:rPr>
          <w:b/>
          <w:color w:val="FF0000"/>
        </w:rPr>
        <w:lastRenderedPageBreak/>
        <w:t>ILI TKO U MARKETINŠKOJ AGENCIJI ODREĐUJE STIL OGLASA TE ODABIRE OSNOVNE TEHNIKE (ZAOKRUŽI TOČNU TVRDNJU)</w:t>
      </w:r>
    </w:p>
    <w:p w:rsidR="00F62041" w:rsidRDefault="00FC384F" w:rsidP="00972AAD">
      <w:pPr>
        <w:jc w:val="both"/>
      </w:pPr>
      <w:r>
        <w:t xml:space="preserve">Umjetnički ili art direktor </w:t>
      </w:r>
      <w:r w:rsidRPr="00FC384F">
        <w:t>odabire stil oglasa i osnovne tehnike kojima će se služiti u oblikovanju</w:t>
      </w:r>
      <w:r>
        <w:t>.</w:t>
      </w:r>
    </w:p>
    <w:p w:rsidR="007C0349" w:rsidRDefault="007C0349" w:rsidP="00972AAD">
      <w:pPr>
        <w:jc w:val="both"/>
        <w:rPr>
          <w:b/>
          <w:color w:val="FF0000"/>
        </w:rPr>
      </w:pPr>
      <w:r w:rsidRPr="007C0349">
        <w:rPr>
          <w:b/>
          <w:color w:val="FF0000"/>
        </w:rPr>
        <w:t>24. KREATIVNI TIM MARKETINŠKE AGENCIJE – ZADACI:</w:t>
      </w:r>
    </w:p>
    <w:p w:rsidR="008D108C" w:rsidRDefault="008D108C" w:rsidP="00972AAD">
      <w:pPr>
        <w:jc w:val="both"/>
      </w:pPr>
      <w:r w:rsidRPr="008D108C">
        <w:rPr>
          <w:b/>
        </w:rPr>
        <w:t>Razrađuje smjernice</w:t>
      </w:r>
      <w:r w:rsidRPr="008D108C">
        <w:t xml:space="preserve"> oglašivačke strategije</w:t>
      </w:r>
      <w:r>
        <w:t>.</w:t>
      </w:r>
    </w:p>
    <w:p w:rsidR="008D108C" w:rsidRDefault="008D108C" w:rsidP="00972AAD">
      <w:pPr>
        <w:jc w:val="both"/>
      </w:pPr>
      <w:r>
        <w:t>Razine zadataka i odgovornosti:</w:t>
      </w:r>
    </w:p>
    <w:p w:rsidR="008D108C" w:rsidRDefault="008D108C" w:rsidP="008D108C">
      <w:pPr>
        <w:pStyle w:val="Odlomakpopisa"/>
        <w:numPr>
          <w:ilvl w:val="0"/>
          <w:numId w:val="21"/>
        </w:numPr>
        <w:jc w:val="both"/>
      </w:pPr>
      <w:r>
        <w:t>kreativni direktor</w:t>
      </w:r>
    </w:p>
    <w:p w:rsidR="008D108C" w:rsidRDefault="008D108C" w:rsidP="008D108C">
      <w:pPr>
        <w:pStyle w:val="Odlomakpopisa"/>
        <w:numPr>
          <w:ilvl w:val="0"/>
          <w:numId w:val="21"/>
        </w:numPr>
        <w:jc w:val="both"/>
      </w:pPr>
      <w:r>
        <w:t>art direktor</w:t>
      </w:r>
    </w:p>
    <w:p w:rsidR="008D108C" w:rsidRDefault="008D108C" w:rsidP="008D108C">
      <w:pPr>
        <w:pStyle w:val="Odlomakpopisa"/>
        <w:numPr>
          <w:ilvl w:val="0"/>
          <w:numId w:val="21"/>
        </w:numPr>
        <w:jc w:val="both"/>
      </w:pPr>
      <w:r>
        <w:t>dizajner</w:t>
      </w:r>
    </w:p>
    <w:p w:rsidR="008D108C" w:rsidRPr="008D108C" w:rsidRDefault="008D108C" w:rsidP="007C0349">
      <w:pPr>
        <w:jc w:val="both"/>
        <w:rPr>
          <w:b/>
        </w:rPr>
      </w:pPr>
      <w:r w:rsidRPr="008D108C">
        <w:rPr>
          <w:b/>
        </w:rPr>
        <w:t xml:space="preserve">Kreativni tim obavlja slijedeće zadatke: </w:t>
      </w:r>
    </w:p>
    <w:p w:rsidR="007C0349" w:rsidRDefault="007C0349" w:rsidP="007C0349">
      <w:pPr>
        <w:jc w:val="both"/>
      </w:pPr>
      <w:r>
        <w:t>Kreativni koncept; umjetničko vođenje (tj. art direction), „copywriting“ (pisanje tekstova/poruka), grafički dizajn + vizualne komunikacije, filmska i audio produkcija, kompjutersko programiranje (DTP = desk top publishing) itd.</w:t>
      </w:r>
    </w:p>
    <w:p w:rsidR="00757E1D" w:rsidRDefault="00757E1D" w:rsidP="007C0349">
      <w:pPr>
        <w:jc w:val="both"/>
        <w:rPr>
          <w:b/>
          <w:color w:val="FF0000"/>
        </w:rPr>
      </w:pPr>
      <w:r w:rsidRPr="00757E1D">
        <w:rPr>
          <w:b/>
          <w:color w:val="FF0000"/>
        </w:rPr>
        <w:t>25. NAVEDITE FAZE KREATIVNOG PROCESA:</w:t>
      </w:r>
    </w:p>
    <w:p w:rsidR="00757E1D" w:rsidRDefault="00757E1D" w:rsidP="00757E1D">
      <w:pPr>
        <w:pStyle w:val="Odlomakpopisa"/>
        <w:numPr>
          <w:ilvl w:val="0"/>
          <w:numId w:val="22"/>
        </w:numPr>
        <w:jc w:val="both"/>
      </w:pPr>
      <w:r w:rsidRPr="00757E1D">
        <w:rPr>
          <w:b/>
        </w:rPr>
        <w:t>istraživanje / prikupljanje informacija</w:t>
      </w:r>
      <w:r>
        <w:t xml:space="preserve"> – počevši od općih trendova na tržištu do prikupljanja podataka o samom proizvodu i stavovima potrošača i prodavača</w:t>
      </w:r>
    </w:p>
    <w:p w:rsidR="00757E1D" w:rsidRDefault="00757E1D" w:rsidP="00757E1D">
      <w:pPr>
        <w:pStyle w:val="Odlomakpopisa"/>
        <w:numPr>
          <w:ilvl w:val="0"/>
          <w:numId w:val="22"/>
        </w:numPr>
        <w:jc w:val="both"/>
      </w:pPr>
      <w:r w:rsidRPr="00757E1D">
        <w:rPr>
          <w:b/>
        </w:rPr>
        <w:t>analiza</w:t>
      </w:r>
      <w:r>
        <w:t xml:space="preserve"> – analiziraju se i klasificiraju prikupljeni relevantni podaci</w:t>
      </w:r>
    </w:p>
    <w:p w:rsidR="00757E1D" w:rsidRDefault="00757E1D" w:rsidP="00757E1D">
      <w:pPr>
        <w:pStyle w:val="Odlomakpopisa"/>
        <w:numPr>
          <w:ilvl w:val="0"/>
          <w:numId w:val="22"/>
        </w:numPr>
        <w:jc w:val="both"/>
      </w:pPr>
      <w:r>
        <w:t>i</w:t>
      </w:r>
      <w:r w:rsidRPr="00757E1D">
        <w:rPr>
          <w:b/>
        </w:rPr>
        <w:t xml:space="preserve">nkubacija </w:t>
      </w:r>
      <w:r>
        <w:t>– proces prerade činjenica/podataka i kreiranja apstraktnih ideja</w:t>
      </w:r>
    </w:p>
    <w:p w:rsidR="00757E1D" w:rsidRDefault="00757E1D" w:rsidP="00757E1D">
      <w:pPr>
        <w:pStyle w:val="Odlomakpopisa"/>
        <w:numPr>
          <w:ilvl w:val="0"/>
          <w:numId w:val="22"/>
        </w:numPr>
        <w:jc w:val="both"/>
      </w:pPr>
      <w:r w:rsidRPr="00757E1D">
        <w:rPr>
          <w:b/>
        </w:rPr>
        <w:t>iluminacija</w:t>
      </w:r>
      <w:r>
        <w:t xml:space="preserve"> – rađanje ideje vodilje</w:t>
      </w:r>
    </w:p>
    <w:p w:rsidR="00757E1D" w:rsidRDefault="00757E1D" w:rsidP="00757E1D">
      <w:pPr>
        <w:pStyle w:val="Odlomakpopisa"/>
        <w:numPr>
          <w:ilvl w:val="0"/>
          <w:numId w:val="22"/>
        </w:numPr>
        <w:jc w:val="both"/>
      </w:pPr>
      <w:r w:rsidRPr="00757E1D">
        <w:rPr>
          <w:b/>
        </w:rPr>
        <w:t>provjeravanje / revizija</w:t>
      </w:r>
      <w:r>
        <w:t xml:space="preserve"> – raznim istraživačkim metodama ideja i njena učinkovitost se provjeravaju u stvarnosti</w:t>
      </w:r>
    </w:p>
    <w:p w:rsidR="00A8798E" w:rsidRDefault="00A8798E" w:rsidP="00A8798E">
      <w:pPr>
        <w:jc w:val="both"/>
        <w:rPr>
          <w:b/>
          <w:color w:val="FF0000"/>
        </w:rPr>
      </w:pPr>
      <w:r w:rsidRPr="00A8798E">
        <w:rPr>
          <w:b/>
          <w:color w:val="FF0000"/>
        </w:rPr>
        <w:t>26. POMOĆU KOJIH FAKTORA SE ODREĐUJE CIJENA ZAKUPA MEDIJSKOG PROSTORA?</w:t>
      </w:r>
    </w:p>
    <w:p w:rsidR="00CC32C4" w:rsidRDefault="00CC32C4" w:rsidP="00CC32C4">
      <w:pPr>
        <w:jc w:val="both"/>
      </w:pPr>
      <w:r>
        <w:t>Cijena zakupa medijskog prostora  se određuje pomoću dva osnovna faktora:</w:t>
      </w:r>
    </w:p>
    <w:p w:rsidR="00CC32C4" w:rsidRDefault="00CC32C4" w:rsidP="00CC32C4">
      <w:pPr>
        <w:jc w:val="both"/>
        <w:rPr>
          <w:b/>
        </w:rPr>
      </w:pPr>
      <w:r w:rsidRPr="00CC32C4">
        <w:rPr>
          <w:b/>
        </w:rPr>
        <w:t>A VELIČINA PUBLIKE</w:t>
      </w:r>
    </w:p>
    <w:p w:rsidR="00CC32C4" w:rsidRPr="00CC32C4" w:rsidRDefault="00CC32C4" w:rsidP="00CC32C4">
      <w:pPr>
        <w:pStyle w:val="Odlomakpopisa"/>
        <w:numPr>
          <w:ilvl w:val="0"/>
          <w:numId w:val="24"/>
        </w:numPr>
        <w:jc w:val="both"/>
        <w:rPr>
          <w:b/>
        </w:rPr>
      </w:pPr>
      <w:r>
        <w:t>TV – broj gledatelja nekog programa</w:t>
      </w:r>
    </w:p>
    <w:p w:rsidR="00CC32C4" w:rsidRDefault="00CC32C4" w:rsidP="00CC32C4">
      <w:pPr>
        <w:pStyle w:val="Odlomakpopisa"/>
        <w:numPr>
          <w:ilvl w:val="0"/>
          <w:numId w:val="24"/>
        </w:numPr>
        <w:jc w:val="both"/>
      </w:pPr>
      <w:r>
        <w:t>radio – broj slušatelja neke emisije</w:t>
      </w:r>
    </w:p>
    <w:p w:rsidR="00CC32C4" w:rsidRDefault="00CC32C4" w:rsidP="00CC32C4">
      <w:pPr>
        <w:pStyle w:val="Odlomakpopisa"/>
        <w:numPr>
          <w:ilvl w:val="0"/>
          <w:numId w:val="24"/>
        </w:numPr>
        <w:jc w:val="both"/>
      </w:pPr>
      <w:r>
        <w:t>tisak – prodana naklada/broj čitatelja</w:t>
      </w:r>
    </w:p>
    <w:p w:rsidR="00CC32C4" w:rsidRPr="00CC32C4" w:rsidRDefault="00CC32C4" w:rsidP="00CC32C4">
      <w:pPr>
        <w:pStyle w:val="Odlomakpopisa"/>
        <w:numPr>
          <w:ilvl w:val="0"/>
          <w:numId w:val="24"/>
        </w:numPr>
        <w:jc w:val="both"/>
        <w:rPr>
          <w:b/>
        </w:rPr>
      </w:pPr>
      <w:r>
        <w:t>internet – broj posjetitelja nekog portala / e – mail adrese</w:t>
      </w:r>
    </w:p>
    <w:p w:rsidR="00CC32C4" w:rsidRDefault="00CC32C4" w:rsidP="00CC32C4">
      <w:pPr>
        <w:jc w:val="both"/>
        <w:rPr>
          <w:b/>
        </w:rPr>
      </w:pPr>
      <w:r>
        <w:rPr>
          <w:b/>
        </w:rPr>
        <w:t>B VRSTA PUBLIKE</w:t>
      </w:r>
    </w:p>
    <w:p w:rsidR="00A8798E" w:rsidRDefault="00CC32C4" w:rsidP="00CC32C4">
      <w:pPr>
        <w:pStyle w:val="Odlomakpopisa"/>
        <w:numPr>
          <w:ilvl w:val="0"/>
          <w:numId w:val="25"/>
        </w:numPr>
        <w:jc w:val="both"/>
      </w:pPr>
      <w:r>
        <w:t>podatak: da li profil gledatelja, slušatelja, čitatelja odabranog medija odgovara profilu ciljne skupine</w:t>
      </w:r>
    </w:p>
    <w:p w:rsidR="0030214E" w:rsidRDefault="0030214E" w:rsidP="0030214E">
      <w:pPr>
        <w:jc w:val="both"/>
        <w:rPr>
          <w:b/>
          <w:color w:val="FF0000"/>
        </w:rPr>
      </w:pPr>
    </w:p>
    <w:p w:rsidR="0030214E" w:rsidRDefault="0030214E" w:rsidP="0030214E">
      <w:pPr>
        <w:jc w:val="both"/>
        <w:rPr>
          <w:b/>
          <w:color w:val="FF0000"/>
        </w:rPr>
      </w:pPr>
    </w:p>
    <w:p w:rsidR="0030214E" w:rsidRDefault="0030214E" w:rsidP="0030214E">
      <w:pPr>
        <w:jc w:val="both"/>
        <w:rPr>
          <w:b/>
          <w:color w:val="FF0000"/>
        </w:rPr>
      </w:pPr>
      <w:r w:rsidRPr="0030214E">
        <w:rPr>
          <w:b/>
          <w:color w:val="FF0000"/>
        </w:rPr>
        <w:lastRenderedPageBreak/>
        <w:t>27. NAVEDITE KARAKTERISTIKE OGLASA KOJE UTJEČU NA CIJENU.</w:t>
      </w:r>
    </w:p>
    <w:p w:rsidR="0030214E" w:rsidRDefault="0030214E" w:rsidP="0030214E">
      <w:pPr>
        <w:jc w:val="both"/>
      </w:pPr>
      <w:r>
        <w:t>Karakteristike oglasa koje utječu na cijenu su:</w:t>
      </w:r>
    </w:p>
    <w:p w:rsidR="0030214E" w:rsidRDefault="0030214E" w:rsidP="0030214E">
      <w:pPr>
        <w:pStyle w:val="Odlomakpopisa"/>
        <w:numPr>
          <w:ilvl w:val="0"/>
          <w:numId w:val="25"/>
        </w:numPr>
        <w:jc w:val="both"/>
      </w:pPr>
      <w:r w:rsidRPr="0030214E">
        <w:rPr>
          <w:b/>
        </w:rPr>
        <w:t>Trajanje</w:t>
      </w:r>
      <w:r>
        <w:t xml:space="preserve"> (duljina TV ili radio reklame – mjerna jed. = sec)</w:t>
      </w:r>
    </w:p>
    <w:p w:rsidR="0030214E" w:rsidRDefault="0030214E" w:rsidP="0030214E">
      <w:pPr>
        <w:pStyle w:val="Odlomakpopisa"/>
        <w:numPr>
          <w:ilvl w:val="0"/>
          <w:numId w:val="25"/>
        </w:numPr>
        <w:jc w:val="both"/>
      </w:pPr>
      <w:r w:rsidRPr="0030214E">
        <w:rPr>
          <w:b/>
        </w:rPr>
        <w:t>Veličina</w:t>
      </w:r>
      <w:r>
        <w:t xml:space="preserve"> (dimenzija tiskanog oglasa – stupac/ stranica; dim. vanjskog oglasa)</w:t>
      </w:r>
    </w:p>
    <w:p w:rsidR="0030214E" w:rsidRDefault="0030214E" w:rsidP="0030214E">
      <w:pPr>
        <w:pStyle w:val="Odlomakpopisa"/>
        <w:numPr>
          <w:ilvl w:val="0"/>
          <w:numId w:val="25"/>
        </w:numPr>
        <w:jc w:val="both"/>
      </w:pPr>
      <w:r w:rsidRPr="0030214E">
        <w:rPr>
          <w:b/>
        </w:rPr>
        <w:t>Vrsta tiska/tehnika</w:t>
      </w:r>
      <w:r>
        <w:t xml:space="preserve"> (boja; crno‐bijela tehnika, audio ili video produkcija)</w:t>
      </w:r>
    </w:p>
    <w:p w:rsidR="0030214E" w:rsidRDefault="0030214E" w:rsidP="0030214E">
      <w:pPr>
        <w:pStyle w:val="Odlomakpopisa"/>
        <w:numPr>
          <w:ilvl w:val="0"/>
          <w:numId w:val="25"/>
        </w:numPr>
        <w:jc w:val="both"/>
      </w:pPr>
      <w:r>
        <w:t xml:space="preserve"> </w:t>
      </w:r>
      <w:r w:rsidRPr="0030214E">
        <w:rPr>
          <w:b/>
        </w:rPr>
        <w:t>Smještaj</w:t>
      </w:r>
      <w:r>
        <w:t xml:space="preserve"> (npr. tisak – omot magazina ili dio stranice, TV ili radio termin – dnevni večernji; internet – banner, naslovna strana/homepage portala i sl.)</w:t>
      </w:r>
    </w:p>
    <w:p w:rsidR="003467BC" w:rsidRDefault="003467BC" w:rsidP="003467BC">
      <w:pPr>
        <w:jc w:val="both"/>
        <w:rPr>
          <w:b/>
          <w:color w:val="FF0000"/>
        </w:rPr>
      </w:pPr>
      <w:r w:rsidRPr="003467BC">
        <w:rPr>
          <w:b/>
          <w:color w:val="FF0000"/>
        </w:rPr>
        <w:t>28. ŠTO JE DOSEG ILI POKRIVENOST NEKOG MEDIJA?</w:t>
      </w:r>
    </w:p>
    <w:p w:rsidR="003467BC" w:rsidRDefault="003467BC" w:rsidP="003467BC">
      <w:pPr>
        <w:jc w:val="both"/>
      </w:pPr>
      <w:r w:rsidRPr="003467BC">
        <w:rPr>
          <w:b/>
        </w:rPr>
        <w:t>Postotak</w:t>
      </w:r>
      <w:r>
        <w:t xml:space="preserve"> osoba unutar ciljne skupine koje će </w:t>
      </w:r>
      <w:r w:rsidRPr="003467BC">
        <w:rPr>
          <w:b/>
        </w:rPr>
        <w:t>najmanje 1 puta</w:t>
      </w:r>
      <w:r>
        <w:t xml:space="preserve"> biti </w:t>
      </w:r>
      <w:r w:rsidRPr="003467BC">
        <w:rPr>
          <w:b/>
        </w:rPr>
        <w:t>izložene oglasu</w:t>
      </w:r>
      <w:r>
        <w:t xml:space="preserve"> u </w:t>
      </w:r>
      <w:r w:rsidRPr="003467BC">
        <w:rPr>
          <w:b/>
        </w:rPr>
        <w:t>određenom</w:t>
      </w:r>
      <w:r>
        <w:t xml:space="preserve"> </w:t>
      </w:r>
      <w:r w:rsidRPr="003467BC">
        <w:rPr>
          <w:b/>
        </w:rPr>
        <w:t>vremenskom razdoblju</w:t>
      </w:r>
      <w:r>
        <w:t xml:space="preserve"> (najčešće se promatra razdoblje od 4 tjedna)</w:t>
      </w:r>
    </w:p>
    <w:p w:rsidR="003467BC" w:rsidRPr="003467BC" w:rsidRDefault="003467BC" w:rsidP="003467BC">
      <w:pPr>
        <w:pStyle w:val="Odlomakpopisa"/>
        <w:numPr>
          <w:ilvl w:val="0"/>
          <w:numId w:val="26"/>
        </w:numPr>
        <w:jc w:val="both"/>
        <w:rPr>
          <w:b/>
        </w:rPr>
      </w:pPr>
      <w:r>
        <w:t xml:space="preserve">Doseg/pokrivenost kod dnevnog tiska = </w:t>
      </w:r>
      <w:r w:rsidRPr="003467BC">
        <w:rPr>
          <w:b/>
        </w:rPr>
        <w:t>naklada</w:t>
      </w:r>
    </w:p>
    <w:p w:rsidR="003467BC" w:rsidRDefault="003467BC" w:rsidP="003467BC">
      <w:pPr>
        <w:pStyle w:val="Odlomakpopisa"/>
        <w:numPr>
          <w:ilvl w:val="0"/>
          <w:numId w:val="26"/>
        </w:numPr>
        <w:jc w:val="both"/>
      </w:pPr>
      <w:r>
        <w:t>Doseg/pokriven</w:t>
      </w:r>
      <w:r w:rsidR="004829F5">
        <w:t>ost</w:t>
      </w:r>
      <w:r>
        <w:t xml:space="preserve"> kod TV = </w:t>
      </w:r>
      <w:r w:rsidRPr="003467BC">
        <w:rPr>
          <w:b/>
        </w:rPr>
        <w:t>broj TV prijemnika</w:t>
      </w:r>
      <w:r>
        <w:t xml:space="preserve"> po kućanstvu</w:t>
      </w:r>
    </w:p>
    <w:p w:rsidR="007B188D" w:rsidRPr="007A6F4B" w:rsidRDefault="007B188D" w:rsidP="007B188D">
      <w:pPr>
        <w:jc w:val="both"/>
        <w:rPr>
          <w:b/>
        </w:rPr>
      </w:pPr>
      <w:r w:rsidRPr="007A6F4B">
        <w:rPr>
          <w:b/>
        </w:rPr>
        <w:t>Više medija – veći doseg</w:t>
      </w:r>
    </w:p>
    <w:p w:rsidR="007A6F4B" w:rsidRPr="007A6F4B" w:rsidRDefault="007A6F4B" w:rsidP="007B188D">
      <w:pPr>
        <w:jc w:val="both"/>
        <w:rPr>
          <w:b/>
        </w:rPr>
      </w:pPr>
      <w:r w:rsidRPr="007A6F4B">
        <w:rPr>
          <w:b/>
        </w:rPr>
        <w:t>R</w:t>
      </w:r>
      <w:r w:rsidR="007B188D" w:rsidRPr="007A6F4B">
        <w:rPr>
          <w:b/>
        </w:rPr>
        <w:t>azličitost</w:t>
      </w:r>
      <w:r w:rsidR="007B188D">
        <w:t xml:space="preserve"> medij</w:t>
      </w:r>
      <w:r>
        <w:t xml:space="preserve">a ‐ osigurava </w:t>
      </w:r>
      <w:r w:rsidRPr="007A6F4B">
        <w:rPr>
          <w:b/>
        </w:rPr>
        <w:t>veću pokrivenost</w:t>
      </w:r>
    </w:p>
    <w:p w:rsidR="007B188D" w:rsidRDefault="007A6F4B" w:rsidP="007B188D">
      <w:pPr>
        <w:jc w:val="both"/>
      </w:pPr>
      <w:r w:rsidRPr="007A6F4B">
        <w:rPr>
          <w:b/>
        </w:rPr>
        <w:t>P</w:t>
      </w:r>
      <w:r w:rsidR="007B188D" w:rsidRPr="007A6F4B">
        <w:rPr>
          <w:b/>
        </w:rPr>
        <w:t xml:space="preserve">ovećava </w:t>
      </w:r>
      <w:r w:rsidR="007B188D">
        <w:t>se ogl</w:t>
      </w:r>
      <w:r>
        <w:t xml:space="preserve">ašavanjem u različitim danima i </w:t>
      </w:r>
      <w:r w:rsidR="007B188D">
        <w:t>različitim razdobljima tijekom jednog dana</w:t>
      </w:r>
    </w:p>
    <w:p w:rsidR="007A6F4B" w:rsidRPr="004829F5" w:rsidRDefault="004829F5" w:rsidP="007B188D">
      <w:pPr>
        <w:jc w:val="both"/>
        <w:rPr>
          <w:b/>
          <w:color w:val="FF0000"/>
        </w:rPr>
      </w:pPr>
      <w:r w:rsidRPr="004829F5">
        <w:rPr>
          <w:b/>
          <w:color w:val="FF0000"/>
        </w:rPr>
        <w:t>ILI</w:t>
      </w:r>
    </w:p>
    <w:p w:rsidR="004829F5" w:rsidRDefault="004829F5" w:rsidP="007B188D">
      <w:pPr>
        <w:jc w:val="both"/>
        <w:rPr>
          <w:b/>
          <w:color w:val="FF0000"/>
        </w:rPr>
      </w:pPr>
      <w:r w:rsidRPr="004829F5">
        <w:rPr>
          <w:b/>
          <w:color w:val="FF0000"/>
        </w:rPr>
        <w:t>ŠTO JE DOSEG DNEVNOG TISKA (RADIO POSTAJE) KAO MEDIJA ZA OGLASNU PORUKU?</w:t>
      </w:r>
    </w:p>
    <w:p w:rsidR="004829F5" w:rsidRDefault="004829F5" w:rsidP="007B188D">
      <w:pPr>
        <w:jc w:val="both"/>
        <w:rPr>
          <w:b/>
        </w:rPr>
      </w:pPr>
      <w:r w:rsidRPr="004829F5">
        <w:t xml:space="preserve">Doseg/pokrivenost kod dnevnog tiska = </w:t>
      </w:r>
      <w:r w:rsidRPr="004829F5">
        <w:rPr>
          <w:b/>
        </w:rPr>
        <w:t>naklada</w:t>
      </w:r>
      <w:r w:rsidR="00E9263C">
        <w:rPr>
          <w:b/>
        </w:rPr>
        <w:t>.</w:t>
      </w:r>
    </w:p>
    <w:p w:rsidR="004B4546" w:rsidRDefault="004B4546" w:rsidP="007B188D">
      <w:pPr>
        <w:jc w:val="both"/>
        <w:rPr>
          <w:b/>
          <w:color w:val="FF0000"/>
        </w:rPr>
      </w:pPr>
      <w:r w:rsidRPr="004B4546">
        <w:rPr>
          <w:b/>
          <w:color w:val="FF0000"/>
        </w:rPr>
        <w:t>29. PROCJENA UKUPNOG DOSEGNUTOG POSTOTKA CILJNE GRUPE (GPR) JE:</w:t>
      </w:r>
    </w:p>
    <w:p w:rsidR="004B4546" w:rsidRDefault="004B4546" w:rsidP="004B4546">
      <w:pPr>
        <w:jc w:val="both"/>
      </w:pPr>
      <w:r w:rsidRPr="004B4546">
        <w:rPr>
          <w:b/>
        </w:rPr>
        <w:t>GRP</w:t>
      </w:r>
      <w:r>
        <w:t xml:space="preserve"> (GROSS RATING POINTS) = PROCJENA UKUPNOG POSTOTKA DOSEGNUTE PUBLIKE</w:t>
      </w:r>
    </w:p>
    <w:p w:rsidR="004B4546" w:rsidRDefault="004B4546" w:rsidP="004B4546">
      <w:pPr>
        <w:jc w:val="both"/>
      </w:pPr>
      <w:r>
        <w:t>Kada nam je poznat doseg i učestalost, možemo izračunati “težinu” oglasa, tj. ukupan postotak dosegnute publike:</w:t>
      </w:r>
    </w:p>
    <w:p w:rsidR="004B4546" w:rsidRDefault="004B4546" w:rsidP="004B4546">
      <w:pPr>
        <w:jc w:val="both"/>
      </w:pPr>
      <w:r w:rsidRPr="004B4546">
        <w:rPr>
          <w:b/>
        </w:rPr>
        <w:t>DOSEG x UČESTALOST = GRP</w:t>
      </w:r>
      <w:r>
        <w:t xml:space="preserve"> (ukupan dosegnuti postotak)</w:t>
      </w:r>
    </w:p>
    <w:p w:rsidR="001E270E" w:rsidRDefault="001E270E" w:rsidP="004B4546">
      <w:pPr>
        <w:jc w:val="both"/>
        <w:rPr>
          <w:b/>
          <w:color w:val="FF0000"/>
        </w:rPr>
      </w:pPr>
      <w:r w:rsidRPr="001E270E">
        <w:rPr>
          <w:b/>
          <w:color w:val="FF0000"/>
        </w:rPr>
        <w:t>30. ŠTO JE UČESTALOST MARKETINŠKE PORUKE?</w:t>
      </w:r>
    </w:p>
    <w:p w:rsidR="00996E8A" w:rsidRDefault="00996E8A" w:rsidP="00996E8A">
      <w:pPr>
        <w:jc w:val="both"/>
      </w:pPr>
      <w:r w:rsidRPr="00996E8A">
        <w:rPr>
          <w:b/>
        </w:rPr>
        <w:t>Broj dosega</w:t>
      </w:r>
      <w:r>
        <w:t xml:space="preserve"> tijekom 4 tjedna u kojem su članovi ciljne skupine bili izloženi poruci (u određenom mediju koji je dio media miksa).</w:t>
      </w:r>
    </w:p>
    <w:p w:rsidR="00996E8A" w:rsidRDefault="00996E8A" w:rsidP="00996E8A">
      <w:pPr>
        <w:jc w:val="both"/>
      </w:pPr>
      <w:r>
        <w:t>Istraživanja nisu dala pouzdan odgovor o optimalnoj učestalosti oglašavanja.</w:t>
      </w:r>
    </w:p>
    <w:p w:rsidR="00996E8A" w:rsidRDefault="00996E8A" w:rsidP="00996E8A">
      <w:pPr>
        <w:jc w:val="both"/>
        <w:rPr>
          <w:b/>
          <w:color w:val="FF0000"/>
        </w:rPr>
      </w:pPr>
      <w:r w:rsidRPr="00996E8A">
        <w:rPr>
          <w:b/>
          <w:color w:val="FF0000"/>
        </w:rPr>
        <w:t>31. ŠTO JE KONTINUITET EMITIRANJA OGLASA?</w:t>
      </w:r>
    </w:p>
    <w:p w:rsidR="00996E8A" w:rsidRDefault="00996E8A" w:rsidP="00996E8A">
      <w:pPr>
        <w:jc w:val="both"/>
      </w:pPr>
      <w:r>
        <w:t>Razdoblje u kojem se oglas emitira.</w:t>
      </w:r>
    </w:p>
    <w:p w:rsidR="00C41FC0" w:rsidRDefault="00C41FC0" w:rsidP="00996E8A">
      <w:pPr>
        <w:jc w:val="both"/>
      </w:pPr>
      <w:r>
        <w:t>El</w:t>
      </w:r>
      <w:r w:rsidRPr="00C41FC0">
        <w:t>ement značajan za podržavanje i pamćenje</w:t>
      </w:r>
      <w:r>
        <w:t>.</w:t>
      </w:r>
    </w:p>
    <w:p w:rsidR="00A3561D" w:rsidRDefault="00A3561D" w:rsidP="00A3561D">
      <w:pPr>
        <w:jc w:val="both"/>
      </w:pPr>
      <w:r>
        <w:t>Primjer kontinuiteta promotivne kampanje:</w:t>
      </w:r>
    </w:p>
    <w:p w:rsidR="00A3561D" w:rsidRDefault="00A3561D" w:rsidP="00A3561D">
      <w:pPr>
        <w:jc w:val="both"/>
      </w:pPr>
      <w:r>
        <w:lastRenderedPageBreak/>
        <w:t>A. Provođenje oglašivačke kampanje nekog proizvoda tvrtke, moguće u više kraćih razdoblja</w:t>
      </w:r>
    </w:p>
    <w:p w:rsidR="00A3561D" w:rsidRDefault="00A3561D" w:rsidP="00A3561D">
      <w:pPr>
        <w:jc w:val="both"/>
      </w:pPr>
      <w:r>
        <w:t>B. Aktivnosti odnosa s javnošću radi učvršćivanja imidža tvrtke; obično dulje od same oglašivačke kampanje</w:t>
      </w:r>
    </w:p>
    <w:p w:rsidR="004F7F01" w:rsidRDefault="004F7F01" w:rsidP="00A3561D">
      <w:pPr>
        <w:jc w:val="both"/>
        <w:rPr>
          <w:b/>
          <w:color w:val="FF0000"/>
        </w:rPr>
      </w:pPr>
      <w:r w:rsidRPr="004F7F01">
        <w:rPr>
          <w:b/>
          <w:color w:val="FF0000"/>
        </w:rPr>
        <w:t>32. KOJA SU PRIMARNA SREDSTVA KOMUNIKACIJE S POTROŠAČIMA („ATL) (ZAOKRUŽITE TOČNE TVRDNJE)</w:t>
      </w:r>
    </w:p>
    <w:p w:rsidR="004F7F01" w:rsidRDefault="004F7F01" w:rsidP="00A3561D">
      <w:pPr>
        <w:jc w:val="both"/>
      </w:pPr>
      <w:r>
        <w:t>ATL  (above the line – iznad crte)</w:t>
      </w:r>
    </w:p>
    <w:p w:rsidR="004F7F01" w:rsidRPr="004F7F01" w:rsidRDefault="004F7F01" w:rsidP="00A3561D">
      <w:pPr>
        <w:jc w:val="both"/>
        <w:rPr>
          <w:b/>
        </w:rPr>
      </w:pPr>
      <w:r w:rsidRPr="004F7F01">
        <w:rPr>
          <w:b/>
        </w:rPr>
        <w:t>Primarna sredstva komunikacije:</w:t>
      </w:r>
    </w:p>
    <w:p w:rsidR="004F7F01" w:rsidRDefault="004F7F01" w:rsidP="004F7F01">
      <w:pPr>
        <w:pStyle w:val="Odlomakpopisa"/>
        <w:numPr>
          <w:ilvl w:val="0"/>
          <w:numId w:val="27"/>
        </w:numPr>
        <w:jc w:val="both"/>
      </w:pPr>
      <w:r>
        <w:t>TV</w:t>
      </w:r>
    </w:p>
    <w:p w:rsidR="004F7F01" w:rsidRDefault="004F7F01" w:rsidP="004F7F01">
      <w:pPr>
        <w:pStyle w:val="Odlomakpopisa"/>
        <w:numPr>
          <w:ilvl w:val="0"/>
          <w:numId w:val="27"/>
        </w:numPr>
        <w:jc w:val="both"/>
      </w:pPr>
      <w:r>
        <w:t>Radio</w:t>
      </w:r>
    </w:p>
    <w:p w:rsidR="004F7F01" w:rsidRDefault="004F7F01" w:rsidP="004F7F01">
      <w:pPr>
        <w:pStyle w:val="Odlomakpopisa"/>
        <w:numPr>
          <w:ilvl w:val="0"/>
          <w:numId w:val="27"/>
        </w:numPr>
        <w:jc w:val="both"/>
      </w:pPr>
      <w:r>
        <w:t xml:space="preserve">Tisak </w:t>
      </w:r>
    </w:p>
    <w:p w:rsidR="004F7F01" w:rsidRDefault="004F7F01" w:rsidP="004F7F01">
      <w:pPr>
        <w:pStyle w:val="Odlomakpopisa"/>
        <w:numPr>
          <w:ilvl w:val="0"/>
          <w:numId w:val="27"/>
        </w:numPr>
        <w:jc w:val="both"/>
      </w:pPr>
      <w:r>
        <w:t>Vanjsko oglašavanje</w:t>
      </w:r>
    </w:p>
    <w:p w:rsidR="004F7F01" w:rsidRDefault="004F7F01" w:rsidP="004F7F01">
      <w:pPr>
        <w:jc w:val="both"/>
        <w:rPr>
          <w:b/>
          <w:color w:val="FF0000"/>
        </w:rPr>
      </w:pPr>
      <w:r w:rsidRPr="004F7F01">
        <w:rPr>
          <w:b/>
          <w:color w:val="FF0000"/>
        </w:rPr>
        <w:t>33. KOJA SU SEKUNDARNA SREDSTVA KOMUNIKACIJE S POTROŠAČIMA („BTL)?</w:t>
      </w:r>
    </w:p>
    <w:p w:rsidR="004F7F01" w:rsidRDefault="004F7F01" w:rsidP="004F7F01">
      <w:pPr>
        <w:jc w:val="both"/>
      </w:pPr>
      <w:r>
        <w:t>BTL (below the line – ispod crte)</w:t>
      </w:r>
    </w:p>
    <w:p w:rsidR="004F7F01" w:rsidRDefault="004F7F01" w:rsidP="004F7F01">
      <w:pPr>
        <w:jc w:val="both"/>
        <w:rPr>
          <w:b/>
        </w:rPr>
      </w:pPr>
      <w:r w:rsidRPr="004F7F01">
        <w:rPr>
          <w:b/>
        </w:rPr>
        <w:t>Sekundarna sredstva komunikacije:</w:t>
      </w:r>
    </w:p>
    <w:p w:rsidR="004F7F01" w:rsidRDefault="004F7F01" w:rsidP="004F7F01">
      <w:pPr>
        <w:pStyle w:val="Odlomakpopisa"/>
        <w:numPr>
          <w:ilvl w:val="0"/>
          <w:numId w:val="28"/>
        </w:numPr>
        <w:jc w:val="both"/>
      </w:pPr>
      <w:r>
        <w:t>Sponzorstva</w:t>
      </w:r>
    </w:p>
    <w:p w:rsidR="004F7F01" w:rsidRDefault="004F7F01" w:rsidP="004F7F01">
      <w:pPr>
        <w:pStyle w:val="Odlomakpopisa"/>
        <w:numPr>
          <w:ilvl w:val="0"/>
          <w:numId w:val="28"/>
        </w:numPr>
        <w:jc w:val="both"/>
      </w:pPr>
      <w:r>
        <w:t>Događanja „Eventi“</w:t>
      </w:r>
    </w:p>
    <w:p w:rsidR="004F7F01" w:rsidRDefault="004F7F01" w:rsidP="004F7F01">
      <w:pPr>
        <w:pStyle w:val="Odlomakpopisa"/>
        <w:numPr>
          <w:ilvl w:val="0"/>
          <w:numId w:val="28"/>
        </w:numPr>
        <w:jc w:val="both"/>
      </w:pPr>
      <w:r>
        <w:t>Direktni marketing</w:t>
      </w:r>
    </w:p>
    <w:p w:rsidR="004F7F01" w:rsidRDefault="004F7F01" w:rsidP="004F7F01">
      <w:pPr>
        <w:pStyle w:val="Odlomakpopisa"/>
        <w:numPr>
          <w:ilvl w:val="0"/>
          <w:numId w:val="28"/>
        </w:numPr>
        <w:jc w:val="both"/>
      </w:pPr>
      <w:r>
        <w:t>Odnosi s javnošću – PR</w:t>
      </w:r>
    </w:p>
    <w:p w:rsidR="004F7F01" w:rsidRDefault="004F7F01" w:rsidP="004F7F01">
      <w:pPr>
        <w:pStyle w:val="Odlomakpopisa"/>
        <w:numPr>
          <w:ilvl w:val="0"/>
          <w:numId w:val="28"/>
        </w:numPr>
        <w:jc w:val="both"/>
      </w:pPr>
      <w:r>
        <w:t>Unapređenje prodaje ili prodajne aktivnosti</w:t>
      </w:r>
    </w:p>
    <w:p w:rsidR="004F7F01" w:rsidRDefault="004F7F01" w:rsidP="004F7F01">
      <w:pPr>
        <w:jc w:val="both"/>
        <w:rPr>
          <w:b/>
          <w:color w:val="FF0000"/>
        </w:rPr>
      </w:pPr>
      <w:r w:rsidRPr="004F7F01">
        <w:rPr>
          <w:b/>
          <w:color w:val="FF0000"/>
        </w:rPr>
        <w:t>34. NAVEDITE KARAKTERISTIKE OGLAŠAVANJA PUTEM RADIJA / TV.</w:t>
      </w:r>
    </w:p>
    <w:p w:rsidR="004F7F01" w:rsidRPr="00ED5656" w:rsidRDefault="00ED5656" w:rsidP="004F7F01">
      <w:pPr>
        <w:jc w:val="both"/>
        <w:rPr>
          <w:b/>
        </w:rPr>
      </w:pPr>
      <w:r w:rsidRPr="00ED5656">
        <w:rPr>
          <w:b/>
        </w:rPr>
        <w:t xml:space="preserve">TV </w:t>
      </w:r>
    </w:p>
    <w:p w:rsidR="00ED5656" w:rsidRDefault="00ED5656" w:rsidP="00ED5656">
      <w:pPr>
        <w:jc w:val="both"/>
      </w:pPr>
      <w:r>
        <w:t xml:space="preserve">Danas sve </w:t>
      </w:r>
      <w:r>
        <w:rPr>
          <w:rFonts w:ascii="Calibri" w:hAnsi="Calibri" w:cs="Calibri"/>
        </w:rPr>
        <w:t xml:space="preserve">veća </w:t>
      </w:r>
      <w:r>
        <w:t>dostupnost raznih TV-programa.</w:t>
      </w:r>
    </w:p>
    <w:p w:rsidR="00ED5656" w:rsidRDefault="00ED5656" w:rsidP="00ED5656">
      <w:pPr>
        <w:jc w:val="both"/>
        <w:rPr>
          <w:rFonts w:ascii="Calibri" w:hAnsi="Calibri" w:cs="Calibri"/>
        </w:rPr>
      </w:pPr>
      <w:r>
        <w:t>Osim nacionalnih TV - programa većem dijelu stanovništva dostupne druge mreže</w:t>
      </w:r>
      <w:r>
        <w:rPr>
          <w:rFonts w:ascii="Calibri" w:hAnsi="Calibri" w:cs="Calibri"/>
        </w:rPr>
        <w:t>:</w:t>
      </w:r>
    </w:p>
    <w:p w:rsidR="00ED5656" w:rsidRDefault="00ED5656" w:rsidP="00ED5656">
      <w:pPr>
        <w:pStyle w:val="Odlomakpopisa"/>
        <w:numPr>
          <w:ilvl w:val="0"/>
          <w:numId w:val="29"/>
        </w:numPr>
        <w:jc w:val="both"/>
      </w:pPr>
      <w:r>
        <w:t xml:space="preserve">putem </w:t>
      </w:r>
      <w:r w:rsidRPr="00ED5656">
        <w:rPr>
          <w:b/>
        </w:rPr>
        <w:t>kabelske i satelitske televizije</w:t>
      </w:r>
    </w:p>
    <w:p w:rsidR="00ED5656" w:rsidRDefault="00ED5656" w:rsidP="00ED5656">
      <w:pPr>
        <w:pStyle w:val="Odlomakpopisa"/>
        <w:numPr>
          <w:ilvl w:val="0"/>
          <w:numId w:val="29"/>
        </w:numPr>
        <w:jc w:val="both"/>
      </w:pPr>
      <w:r>
        <w:t xml:space="preserve">na tržište velikom brzinom ulazi </w:t>
      </w:r>
      <w:r w:rsidRPr="00ED5656">
        <w:rPr>
          <w:b/>
        </w:rPr>
        <w:t>digitalna TV</w:t>
      </w:r>
      <w:r>
        <w:t xml:space="preserve"> (HR: MAX –TV; B-net itd.)</w:t>
      </w:r>
    </w:p>
    <w:p w:rsidR="00ED5656" w:rsidRDefault="00ED5656" w:rsidP="00ED5656">
      <w:pPr>
        <w:jc w:val="both"/>
      </w:pPr>
      <w:r w:rsidRPr="00ED5656">
        <w:rPr>
          <w:b/>
        </w:rPr>
        <w:t>Geografski</w:t>
      </w:r>
      <w:r w:rsidRPr="00ED5656">
        <w:rPr>
          <w:rFonts w:ascii="Calibri" w:hAnsi="Calibri" w:cs="Calibri"/>
          <w:b/>
        </w:rPr>
        <w:t>:</w:t>
      </w:r>
      <w:r>
        <w:rPr>
          <w:rFonts w:ascii="Calibri" w:hAnsi="Calibri" w:cs="Calibri"/>
        </w:rPr>
        <w:t xml:space="preserve"> </w:t>
      </w:r>
      <w:r>
        <w:t xml:space="preserve">TV-postaje imaju različitu pokrivenost od lokalnih </w:t>
      </w:r>
      <w:r>
        <w:rPr>
          <w:rFonts w:ascii="Calibri" w:hAnsi="Calibri" w:cs="Calibri"/>
        </w:rPr>
        <w:t>(NET TV ili Kanal Ri)</w:t>
      </w:r>
      <w:r>
        <w:t>, preko nacionalnih (HTV, NOVA TV, RTL) do globalnih (CNN, BBC, MTV)</w:t>
      </w:r>
    </w:p>
    <w:p w:rsidR="00ED5656" w:rsidRDefault="00ED5656" w:rsidP="00ED5656">
      <w:pPr>
        <w:jc w:val="both"/>
      </w:pPr>
      <w:r>
        <w:t xml:space="preserve">Televizija kao masovni medij velikog dosega u oglašavanju </w:t>
      </w:r>
      <w:r>
        <w:rPr>
          <w:rFonts w:ascii="Calibri" w:hAnsi="Calibri" w:cs="Calibri"/>
        </w:rPr>
        <w:t>-</w:t>
      </w:r>
      <w:r>
        <w:t xml:space="preserve"> prednost u prezentiranju novih proizvoda te dočaravanju atmosfere zabave i zadovoljstva, te općenito emotivnih poruka publici;</w:t>
      </w:r>
    </w:p>
    <w:p w:rsidR="00ED5656" w:rsidRDefault="00ED5656" w:rsidP="00ED5656">
      <w:pPr>
        <w:jc w:val="both"/>
      </w:pPr>
      <w:r w:rsidRPr="00ED5656">
        <w:rPr>
          <w:b/>
        </w:rPr>
        <w:t xml:space="preserve">interaktivnost </w:t>
      </w:r>
      <w:r>
        <w:t>- nova prednost medija – dvostrana komunikacija s gledateljima</w:t>
      </w:r>
    </w:p>
    <w:p w:rsidR="001E065E" w:rsidRDefault="001E065E" w:rsidP="00ED5656">
      <w:pPr>
        <w:jc w:val="both"/>
        <w:rPr>
          <w:b/>
        </w:rPr>
      </w:pPr>
    </w:p>
    <w:p w:rsidR="001E065E" w:rsidRDefault="001E065E" w:rsidP="00ED5656">
      <w:pPr>
        <w:jc w:val="both"/>
        <w:rPr>
          <w:b/>
        </w:rPr>
      </w:pPr>
    </w:p>
    <w:p w:rsidR="00ED5656" w:rsidRDefault="00ED5656" w:rsidP="00ED5656">
      <w:pPr>
        <w:jc w:val="both"/>
        <w:rPr>
          <w:b/>
        </w:rPr>
      </w:pPr>
      <w:r w:rsidRPr="00ED5656">
        <w:rPr>
          <w:b/>
        </w:rPr>
        <w:lastRenderedPageBreak/>
        <w:t>RADIO</w:t>
      </w:r>
    </w:p>
    <w:p w:rsidR="001E065E" w:rsidRDefault="001E065E" w:rsidP="001E065E">
      <w:pPr>
        <w:jc w:val="both"/>
      </w:pPr>
      <w:r>
        <w:t>Radijsko oglašavanje - duga povijest</w:t>
      </w:r>
    </w:p>
    <w:p w:rsidR="001E065E" w:rsidRDefault="001E065E" w:rsidP="001E065E">
      <w:pPr>
        <w:jc w:val="both"/>
      </w:pPr>
      <w:r>
        <w:t xml:space="preserve">Velika sposobnost da dosegne </w:t>
      </w:r>
      <w:r w:rsidRPr="001E065E">
        <w:rPr>
          <w:b/>
        </w:rPr>
        <w:t>ciljnu skupinu</w:t>
      </w:r>
      <w:r>
        <w:t xml:space="preserve"> </w:t>
      </w:r>
      <w:r>
        <w:rPr>
          <w:rFonts w:ascii="Calibri" w:hAnsi="Calibri" w:cs="Calibri"/>
        </w:rPr>
        <w:t>-</w:t>
      </w:r>
      <w:r>
        <w:t>program obrađuju određene teme ( kultura, zdravstvo, gradski problemi i sl.)</w:t>
      </w:r>
    </w:p>
    <w:p w:rsidR="001E065E" w:rsidRDefault="001E065E" w:rsidP="001E065E">
      <w:pPr>
        <w:jc w:val="both"/>
      </w:pPr>
      <w:r>
        <w:t xml:space="preserve">Ima veliku mogućnost </w:t>
      </w:r>
      <w:r w:rsidRPr="001E065E">
        <w:rPr>
          <w:b/>
        </w:rPr>
        <w:t>dosega</w:t>
      </w:r>
      <w:r>
        <w:t xml:space="preserve"> publike (npr. slušanjeradio postaje za vrijeme vožnje), istovremeno iziskuje </w:t>
      </w:r>
      <w:r w:rsidRPr="001E065E">
        <w:rPr>
          <w:b/>
        </w:rPr>
        <w:t>niži stupanj uključenosti</w:t>
      </w:r>
      <w:r>
        <w:t xml:space="preserve"> – može se slušati dok se obavaljaju drugi poslovi (kod TV npr. nije slučaj).</w:t>
      </w:r>
    </w:p>
    <w:p w:rsidR="00ED5656" w:rsidRDefault="001E065E" w:rsidP="001E065E">
      <w:pPr>
        <w:jc w:val="both"/>
      </w:pPr>
      <w:r>
        <w:t>Novi trend: grupiranje manjih lokalnih postaja – neki zajednički programi (Total FM i sl.)</w:t>
      </w:r>
    </w:p>
    <w:p w:rsidR="004329D5" w:rsidRDefault="004329D5" w:rsidP="004329D5">
      <w:pPr>
        <w:jc w:val="both"/>
      </w:pPr>
      <w:r>
        <w:t xml:space="preserve">Iz tog razloga: mišljenje </w:t>
      </w:r>
      <w:r>
        <w:rPr>
          <w:rFonts w:ascii="Calibri" w:hAnsi="Calibri" w:cs="Calibri"/>
        </w:rPr>
        <w:t xml:space="preserve">- </w:t>
      </w:r>
      <w:r w:rsidRPr="004329D5">
        <w:rPr>
          <w:b/>
        </w:rPr>
        <w:t>radio slušateljstvo</w:t>
      </w:r>
      <w:r>
        <w:t xml:space="preserve"> puno brojnije od čitatelja dnevnih novina i tjednika, ova</w:t>
      </w:r>
    </w:p>
    <w:p w:rsidR="004329D5" w:rsidRDefault="004329D5" w:rsidP="004329D5">
      <w:pPr>
        <w:jc w:val="both"/>
      </w:pPr>
      <w:r>
        <w:t>vrsta oglašavanja nepravedno zapostavljena</w:t>
      </w:r>
    </w:p>
    <w:p w:rsidR="004329D5" w:rsidRDefault="004329D5" w:rsidP="004329D5">
      <w:pPr>
        <w:jc w:val="both"/>
      </w:pPr>
      <w:r>
        <w:t xml:space="preserve"> Broj </w:t>
      </w:r>
      <w:r w:rsidRPr="004329D5">
        <w:rPr>
          <w:b/>
        </w:rPr>
        <w:t>lokalnih i privatnih</w:t>
      </w:r>
      <w:r>
        <w:t xml:space="preserve"> radio postaja - </w:t>
      </w:r>
      <w:r w:rsidRPr="004329D5">
        <w:rPr>
          <w:b/>
        </w:rPr>
        <w:t>u porastu.</w:t>
      </w:r>
    </w:p>
    <w:p w:rsidR="004329D5" w:rsidRDefault="004329D5" w:rsidP="004329D5">
      <w:pPr>
        <w:jc w:val="both"/>
      </w:pPr>
      <w:r>
        <w:t>Sve više radio postaja- dostupn</w:t>
      </w:r>
      <w:r>
        <w:rPr>
          <w:rFonts w:ascii="Calibri" w:hAnsi="Calibri" w:cs="Calibri"/>
        </w:rPr>
        <w:t xml:space="preserve">ost </w:t>
      </w:r>
      <w:r>
        <w:t>program</w:t>
      </w:r>
      <w:r>
        <w:rPr>
          <w:rFonts w:ascii="Calibri" w:hAnsi="Calibri" w:cs="Calibri"/>
        </w:rPr>
        <w:t>a</w:t>
      </w:r>
      <w:r>
        <w:t xml:space="preserve"> i putem </w:t>
      </w:r>
      <w:r w:rsidRPr="004329D5">
        <w:rPr>
          <w:b/>
        </w:rPr>
        <w:t>interneta</w:t>
      </w:r>
      <w:r>
        <w:t>, čini zanimljivijim za oglašivače.</w:t>
      </w:r>
    </w:p>
    <w:p w:rsidR="004329D5" w:rsidRDefault="004329D5" w:rsidP="004329D5">
      <w:pPr>
        <w:jc w:val="both"/>
      </w:pPr>
      <w:r>
        <w:t>Za pojedine proizvode i usluge ograničavajuć faktor -nedostatak vizualnog dijela oglasa.</w:t>
      </w:r>
    </w:p>
    <w:p w:rsidR="00072C48" w:rsidRDefault="00072C48" w:rsidP="00072C48">
      <w:pPr>
        <w:spacing w:after="0"/>
        <w:jc w:val="both"/>
        <w:rPr>
          <w:b/>
          <w:color w:val="FF0000"/>
        </w:rPr>
      </w:pPr>
      <w:r w:rsidRPr="00072C48">
        <w:rPr>
          <w:b/>
          <w:color w:val="FF0000"/>
        </w:rPr>
        <w:t xml:space="preserve">35. NAĐITE PAROVE: STRUČNJACI I ZADACI PRI IZRADI REKLAMNOG RADIO SPOTA (UZ BROJEVE </w:t>
      </w:r>
      <w:r>
        <w:rPr>
          <w:b/>
          <w:color w:val="FF0000"/>
        </w:rPr>
        <w:t xml:space="preserve"> </w:t>
      </w:r>
    </w:p>
    <w:p w:rsidR="00072C48" w:rsidRDefault="00072C48" w:rsidP="00072C48">
      <w:pPr>
        <w:spacing w:after="0"/>
        <w:jc w:val="both"/>
        <w:rPr>
          <w:b/>
          <w:color w:val="FF0000"/>
        </w:rPr>
      </w:pPr>
      <w:r>
        <w:rPr>
          <w:b/>
          <w:color w:val="FF0000"/>
        </w:rPr>
        <w:t xml:space="preserve">       </w:t>
      </w:r>
      <w:r w:rsidRPr="00072C48">
        <w:rPr>
          <w:b/>
          <w:color w:val="FF0000"/>
        </w:rPr>
        <w:t xml:space="preserve">AKTIVNOSTI UPIŠITE PRIPADAJUĆE SLOVNE OZNAKE STRUČNJAKA) A) SKLADATELJ, B) PISAC </w:t>
      </w:r>
      <w:r>
        <w:rPr>
          <w:b/>
          <w:color w:val="FF0000"/>
        </w:rPr>
        <w:t xml:space="preserve"> </w:t>
      </w:r>
    </w:p>
    <w:p w:rsidR="00072C48" w:rsidRPr="00072C48" w:rsidRDefault="00072C48" w:rsidP="00072C48">
      <w:pPr>
        <w:spacing w:after="0"/>
        <w:jc w:val="both"/>
        <w:rPr>
          <w:b/>
          <w:color w:val="FF0000"/>
        </w:rPr>
      </w:pPr>
      <w:r>
        <w:rPr>
          <w:b/>
          <w:color w:val="FF0000"/>
        </w:rPr>
        <w:t xml:space="preserve">      </w:t>
      </w:r>
      <w:r w:rsidRPr="00072C48">
        <w:rPr>
          <w:b/>
          <w:color w:val="FF0000"/>
        </w:rPr>
        <w:t>/COPYWRITER C) IZVRŠN PRODUCENT, D) REDATELJ, E) KREATIVNI DIREKTOR.</w:t>
      </w:r>
    </w:p>
    <w:p w:rsidR="00ED5656" w:rsidRDefault="00ED5656" w:rsidP="00072C48">
      <w:pPr>
        <w:spacing w:after="0"/>
        <w:jc w:val="both"/>
      </w:pPr>
    </w:p>
    <w:p w:rsidR="002458C6" w:rsidRDefault="002458C6" w:rsidP="002458C6">
      <w:pPr>
        <w:spacing w:after="0"/>
        <w:jc w:val="both"/>
      </w:pPr>
      <w:r w:rsidRPr="002458C6">
        <w:rPr>
          <w:b/>
        </w:rPr>
        <w:t>Kreativni direktor</w:t>
      </w:r>
      <w:r>
        <w:t xml:space="preserve"> – postavlja osnovnu kreativnu strategiju</w:t>
      </w:r>
    </w:p>
    <w:p w:rsidR="002458C6" w:rsidRDefault="002458C6" w:rsidP="002458C6">
      <w:pPr>
        <w:spacing w:after="0"/>
        <w:jc w:val="both"/>
      </w:pPr>
      <w:r w:rsidRPr="002458C6">
        <w:rPr>
          <w:b/>
        </w:rPr>
        <w:t xml:space="preserve">Copywriter </w:t>
      </w:r>
      <w:r>
        <w:t>– verbalni dio teksta, osmišljava poruku i oblikuje tekst</w:t>
      </w:r>
    </w:p>
    <w:p w:rsidR="002458C6" w:rsidRDefault="002458C6" w:rsidP="002458C6">
      <w:pPr>
        <w:spacing w:after="0"/>
        <w:jc w:val="both"/>
      </w:pPr>
      <w:r w:rsidRPr="002458C6">
        <w:rPr>
          <w:b/>
        </w:rPr>
        <w:t>Redatelj</w:t>
      </w:r>
      <w:r>
        <w:t xml:space="preserve"> – upravlja ekipom, odabire lokaciju snimanja</w:t>
      </w:r>
    </w:p>
    <w:p w:rsidR="002458C6" w:rsidRDefault="002458C6" w:rsidP="002458C6">
      <w:pPr>
        <w:spacing w:after="0"/>
        <w:jc w:val="both"/>
      </w:pPr>
      <w:r w:rsidRPr="002458C6">
        <w:rPr>
          <w:b/>
        </w:rPr>
        <w:t>Izvršni producent</w:t>
      </w:r>
      <w:r>
        <w:t xml:space="preserve"> – priprema spot za medije</w:t>
      </w:r>
    </w:p>
    <w:p w:rsidR="00072C48" w:rsidRPr="00C43B23" w:rsidRDefault="002458C6" w:rsidP="002458C6">
      <w:pPr>
        <w:spacing w:after="0"/>
        <w:jc w:val="both"/>
      </w:pPr>
      <w:r w:rsidRPr="002458C6">
        <w:rPr>
          <w:b/>
        </w:rPr>
        <w:t xml:space="preserve">Skladatelj </w:t>
      </w:r>
      <w:r>
        <w:t>– odabir glazbene podloge ili zvučnih efekata, skalda glazbu za spotu</w:t>
      </w:r>
    </w:p>
    <w:p w:rsidR="00ED5656" w:rsidRDefault="00ED5656" w:rsidP="00ED5656">
      <w:pPr>
        <w:jc w:val="both"/>
      </w:pPr>
    </w:p>
    <w:p w:rsidR="00D02674" w:rsidRDefault="00D02674" w:rsidP="00ED5656">
      <w:pPr>
        <w:jc w:val="both"/>
        <w:rPr>
          <w:b/>
          <w:color w:val="FF0000"/>
        </w:rPr>
      </w:pPr>
      <w:r w:rsidRPr="00300AB4">
        <w:rPr>
          <w:b/>
          <w:color w:val="FF0000"/>
        </w:rPr>
        <w:t xml:space="preserve">36. </w:t>
      </w:r>
      <w:r w:rsidR="00300AB4" w:rsidRPr="00300AB4">
        <w:rPr>
          <w:b/>
          <w:color w:val="FF0000"/>
        </w:rPr>
        <w:t>NAVEDITE OBLIKE VANJSKOG OGLAŠAVANJA.</w:t>
      </w:r>
    </w:p>
    <w:p w:rsidR="00300AB4" w:rsidRDefault="00300AB4" w:rsidP="00300AB4">
      <w:pPr>
        <w:pStyle w:val="Odlomakpopisa"/>
        <w:numPr>
          <w:ilvl w:val="0"/>
          <w:numId w:val="30"/>
        </w:numPr>
        <w:jc w:val="both"/>
      </w:pPr>
      <w:r w:rsidRPr="00300AB4">
        <w:rPr>
          <w:b/>
        </w:rPr>
        <w:t>oglasni panoi</w:t>
      </w:r>
      <w:r>
        <w:t xml:space="preserve"> – „billboards“ (jumbo plakati)</w:t>
      </w:r>
    </w:p>
    <w:p w:rsidR="00300AB4" w:rsidRDefault="00300AB4" w:rsidP="00300AB4">
      <w:pPr>
        <w:pStyle w:val="Odlomakpopisa"/>
        <w:numPr>
          <w:ilvl w:val="0"/>
          <w:numId w:val="30"/>
        </w:numPr>
        <w:jc w:val="both"/>
      </w:pPr>
      <w:r w:rsidRPr="00300AB4">
        <w:rPr>
          <w:b/>
        </w:rPr>
        <w:t>„citylights</w:t>
      </w:r>
      <w:r w:rsidRPr="00300AB4">
        <w:rPr>
          <w:rFonts w:ascii="Calibri" w:hAnsi="Calibri" w:cs="Calibri"/>
          <w:b/>
        </w:rPr>
        <w:t>“</w:t>
      </w:r>
      <w:r>
        <w:rPr>
          <w:rFonts w:ascii="Calibri" w:hAnsi="Calibri" w:cs="Calibri"/>
        </w:rPr>
        <w:t xml:space="preserve"> </w:t>
      </w:r>
      <w:r>
        <w:rPr>
          <w:rFonts w:hint="eastAsia"/>
        </w:rPr>
        <w:t>–</w:t>
      </w:r>
      <w:r>
        <w:t xml:space="preserve"> osvijetljeni gradski postamenti</w:t>
      </w:r>
    </w:p>
    <w:p w:rsidR="00300AB4" w:rsidRPr="00300AB4" w:rsidRDefault="00300AB4" w:rsidP="00300AB4">
      <w:pPr>
        <w:pStyle w:val="Odlomakpopisa"/>
        <w:numPr>
          <w:ilvl w:val="0"/>
          <w:numId w:val="30"/>
        </w:numPr>
        <w:jc w:val="both"/>
        <w:rPr>
          <w:b/>
        </w:rPr>
      </w:pPr>
      <w:r>
        <w:t xml:space="preserve">ostale </w:t>
      </w:r>
      <w:r w:rsidRPr="00300AB4">
        <w:rPr>
          <w:b/>
        </w:rPr>
        <w:t>nestandardne oznake</w:t>
      </w:r>
      <w:r w:rsidRPr="00300AB4">
        <w:rPr>
          <w:rFonts w:ascii="Calibri" w:hAnsi="Calibri" w:cs="Calibri"/>
          <w:b/>
        </w:rPr>
        <w:t>:</w:t>
      </w:r>
    </w:p>
    <w:p w:rsidR="00300AB4" w:rsidRDefault="00300AB4" w:rsidP="00300AB4">
      <w:pPr>
        <w:pStyle w:val="Odlomakpopisa"/>
        <w:numPr>
          <w:ilvl w:val="0"/>
          <w:numId w:val="31"/>
        </w:numPr>
        <w:jc w:val="both"/>
      </w:pPr>
      <w:r>
        <w:t xml:space="preserve">veliki oglasi na </w:t>
      </w:r>
      <w:r w:rsidRPr="00300AB4">
        <w:rPr>
          <w:b/>
        </w:rPr>
        <w:t>fasadama</w:t>
      </w:r>
      <w:r>
        <w:t xml:space="preserve">, razni oblici oglasa na javnim prostorima, </w:t>
      </w:r>
      <w:r w:rsidRPr="00300AB4">
        <w:rPr>
          <w:b/>
        </w:rPr>
        <w:t>mobilni panoi</w:t>
      </w:r>
      <w:r>
        <w:t xml:space="preserve"> – na vozilima, ljudima; avionski natpisi - banneri, </w:t>
      </w:r>
      <w:r w:rsidRPr="00300AB4">
        <w:rPr>
          <w:b/>
        </w:rPr>
        <w:t>vrećice</w:t>
      </w:r>
      <w:r>
        <w:t xml:space="preserve"> s oglasima itd.</w:t>
      </w:r>
    </w:p>
    <w:p w:rsidR="0069399E" w:rsidRDefault="0069399E" w:rsidP="0069399E">
      <w:pPr>
        <w:jc w:val="both"/>
        <w:rPr>
          <w:b/>
          <w:color w:val="FF0000"/>
        </w:rPr>
      </w:pPr>
      <w:r w:rsidRPr="0069399E">
        <w:rPr>
          <w:b/>
          <w:color w:val="FF0000"/>
        </w:rPr>
        <w:t>37. KARAKTERISTIKE VANJSKOG OGLAŠAVANJA KAO MEDIJA SU (ZAOKRUŽITE TOČNE TVRDNJE):</w:t>
      </w:r>
    </w:p>
    <w:p w:rsidR="0069399E" w:rsidRDefault="0069399E" w:rsidP="0069399E">
      <w:pPr>
        <w:jc w:val="both"/>
      </w:pPr>
      <w:r>
        <w:t>Stalna dostupnost, veliki doseg publike,</w:t>
      </w:r>
      <w:r w:rsidRPr="0069399E">
        <w:t xml:space="preserve"> troškovi obzirom na izloženost najniži (86,4%)</w:t>
      </w:r>
    </w:p>
    <w:p w:rsidR="00B721E1" w:rsidRDefault="00B721E1" w:rsidP="0069399E">
      <w:pPr>
        <w:jc w:val="both"/>
        <w:rPr>
          <w:b/>
          <w:color w:val="FF0000"/>
        </w:rPr>
      </w:pPr>
    </w:p>
    <w:p w:rsidR="00B721E1" w:rsidRDefault="00B721E1" w:rsidP="0069399E">
      <w:pPr>
        <w:jc w:val="both"/>
        <w:rPr>
          <w:b/>
          <w:color w:val="FF0000"/>
        </w:rPr>
      </w:pPr>
    </w:p>
    <w:p w:rsidR="00B721E1" w:rsidRDefault="00B721E1" w:rsidP="0069399E">
      <w:pPr>
        <w:jc w:val="both"/>
        <w:rPr>
          <w:b/>
          <w:color w:val="FF0000"/>
        </w:rPr>
      </w:pPr>
    </w:p>
    <w:p w:rsidR="0069399E" w:rsidRDefault="0069399E" w:rsidP="0069399E">
      <w:pPr>
        <w:jc w:val="both"/>
        <w:rPr>
          <w:b/>
          <w:color w:val="FF0000"/>
        </w:rPr>
      </w:pPr>
      <w:r w:rsidRPr="00355B7F">
        <w:rPr>
          <w:b/>
          <w:color w:val="FF0000"/>
        </w:rPr>
        <w:lastRenderedPageBreak/>
        <w:t xml:space="preserve">38. </w:t>
      </w:r>
      <w:r w:rsidR="00355B7F" w:rsidRPr="00355B7F">
        <w:rPr>
          <w:b/>
          <w:color w:val="FF0000"/>
        </w:rPr>
        <w:t>OBLICI IZRAVNOG – DIREKTNOG MARKETINGA SU:</w:t>
      </w:r>
    </w:p>
    <w:p w:rsidR="00355B7F" w:rsidRDefault="00355B7F" w:rsidP="00355B7F">
      <w:pPr>
        <w:pStyle w:val="Odlomakpopisa"/>
        <w:numPr>
          <w:ilvl w:val="0"/>
          <w:numId w:val="32"/>
        </w:numPr>
        <w:jc w:val="both"/>
      </w:pPr>
      <w:r>
        <w:t>osobna prodaja</w:t>
      </w:r>
    </w:p>
    <w:p w:rsidR="00355B7F" w:rsidRDefault="00355B7F" w:rsidP="00355B7F">
      <w:pPr>
        <w:pStyle w:val="Odlomakpopisa"/>
        <w:numPr>
          <w:ilvl w:val="0"/>
          <w:numId w:val="32"/>
        </w:numPr>
        <w:jc w:val="both"/>
      </w:pPr>
      <w:r>
        <w:t>telefonska prodaja - telemarketing</w:t>
      </w:r>
    </w:p>
    <w:p w:rsidR="00355B7F" w:rsidRDefault="00355B7F" w:rsidP="00355B7F">
      <w:pPr>
        <w:pStyle w:val="Odlomakpopisa"/>
        <w:numPr>
          <w:ilvl w:val="0"/>
          <w:numId w:val="32"/>
        </w:numPr>
        <w:jc w:val="both"/>
      </w:pPr>
      <w:r>
        <w:t>putem telefaksa</w:t>
      </w:r>
    </w:p>
    <w:p w:rsidR="00355B7F" w:rsidRDefault="00355B7F" w:rsidP="00355B7F">
      <w:pPr>
        <w:pStyle w:val="Odlomakpopisa"/>
        <w:numPr>
          <w:ilvl w:val="0"/>
          <w:numId w:val="32"/>
        </w:numPr>
        <w:jc w:val="both"/>
      </w:pPr>
      <w:r>
        <w:t>putem izravne pošte</w:t>
      </w:r>
    </w:p>
    <w:p w:rsidR="00355B7F" w:rsidRDefault="00355B7F" w:rsidP="00355B7F">
      <w:pPr>
        <w:pStyle w:val="Odlomakpopisa"/>
        <w:numPr>
          <w:ilvl w:val="0"/>
          <w:numId w:val="32"/>
        </w:numPr>
        <w:jc w:val="both"/>
      </w:pPr>
      <w:r>
        <w:t>kataloški marketing (slanje kataloga direktnom poštom ili katalog na prodajnim mjestima)</w:t>
      </w:r>
    </w:p>
    <w:p w:rsidR="00D5308C" w:rsidRDefault="00355B7F" w:rsidP="00355B7F">
      <w:pPr>
        <w:pStyle w:val="Odlomakpopisa"/>
        <w:numPr>
          <w:ilvl w:val="0"/>
          <w:numId w:val="32"/>
        </w:numPr>
        <w:jc w:val="both"/>
      </w:pPr>
      <w:r>
        <w:t xml:space="preserve">televizijski marketing: oglašavanje s mogučnošću neposredne reakcije ili infooglasi </w:t>
      </w:r>
    </w:p>
    <w:p w:rsidR="00355B7F" w:rsidRDefault="00355B7F" w:rsidP="00355B7F">
      <w:pPr>
        <w:pStyle w:val="Odlomakpopisa"/>
        <w:numPr>
          <w:ilvl w:val="0"/>
          <w:numId w:val="32"/>
        </w:numPr>
        <w:jc w:val="both"/>
      </w:pPr>
      <w:r>
        <w:t>internetski marketing - elektronska pošta i dr. oblici izravne interakcije</w:t>
      </w:r>
    </w:p>
    <w:p w:rsidR="00355B7F" w:rsidRDefault="00355B7F" w:rsidP="00355B7F">
      <w:pPr>
        <w:pStyle w:val="Odlomakpopisa"/>
        <w:numPr>
          <w:ilvl w:val="0"/>
          <w:numId w:val="32"/>
        </w:numPr>
        <w:jc w:val="both"/>
      </w:pPr>
      <w:r>
        <w:t>mobilna komunikacijska sredstva - mobiteli i sl.</w:t>
      </w:r>
    </w:p>
    <w:p w:rsidR="00B721E1" w:rsidRDefault="00B721E1" w:rsidP="00B721E1">
      <w:pPr>
        <w:jc w:val="both"/>
        <w:rPr>
          <w:b/>
          <w:color w:val="FF0000"/>
        </w:rPr>
      </w:pPr>
      <w:r w:rsidRPr="00B721E1">
        <w:rPr>
          <w:b/>
          <w:color w:val="FF0000"/>
        </w:rPr>
        <w:t>39. KARAKTERISTIKE ELEKTRONSKE POŠTE KAO MEDIJA SU (ZAOKRUŽITE TOČNE TVRDNJE):</w:t>
      </w:r>
    </w:p>
    <w:p w:rsidR="004B5907" w:rsidRDefault="004B5907" w:rsidP="004B5907">
      <w:pPr>
        <w:pStyle w:val="Odlomakpopisa"/>
        <w:numPr>
          <w:ilvl w:val="0"/>
          <w:numId w:val="33"/>
        </w:numPr>
        <w:jc w:val="both"/>
      </w:pPr>
      <w:r>
        <w:t>Velik doseg uz nisku cijenu distribucije</w:t>
      </w:r>
    </w:p>
    <w:p w:rsidR="004B5907" w:rsidRDefault="004B5907" w:rsidP="004B5907">
      <w:pPr>
        <w:pStyle w:val="Odlomakpopisa"/>
        <w:numPr>
          <w:ilvl w:val="0"/>
          <w:numId w:val="33"/>
        </w:numPr>
        <w:jc w:val="both"/>
      </w:pPr>
      <w:r>
        <w:t>Može sadržavati lijepo dizajnirane elektroničke novosti sa slikama</w:t>
      </w:r>
    </w:p>
    <w:p w:rsidR="00B721E1" w:rsidRDefault="004B5907" w:rsidP="004B5907">
      <w:pPr>
        <w:pStyle w:val="Odlomakpopisa"/>
        <w:numPr>
          <w:ilvl w:val="0"/>
          <w:numId w:val="33"/>
        </w:numPr>
        <w:jc w:val="both"/>
      </w:pPr>
      <w:r>
        <w:t>U krizi je zbog učestale zloupotrebe (spam poruke)</w:t>
      </w:r>
    </w:p>
    <w:p w:rsidR="005B009B" w:rsidRDefault="005B009B" w:rsidP="005B009B">
      <w:pPr>
        <w:spacing w:after="0"/>
        <w:jc w:val="both"/>
        <w:rPr>
          <w:b/>
          <w:color w:val="FF0000"/>
        </w:rPr>
      </w:pPr>
      <w:r w:rsidRPr="005B009B">
        <w:rPr>
          <w:b/>
          <w:color w:val="FF0000"/>
        </w:rPr>
        <w:t xml:space="preserve">40. AKTIVNOSTI ODNOSA S JAVNOŠĆU KOJE SLUŽE KAO PROMOTIVNO SREDSTVO TVRTKE ILI </w:t>
      </w:r>
      <w:r>
        <w:rPr>
          <w:b/>
          <w:color w:val="FF0000"/>
        </w:rPr>
        <w:t xml:space="preserve">  </w:t>
      </w:r>
    </w:p>
    <w:p w:rsidR="005B009B" w:rsidRPr="005B009B" w:rsidRDefault="005B009B" w:rsidP="005B009B">
      <w:pPr>
        <w:spacing w:after="0"/>
        <w:jc w:val="both"/>
        <w:rPr>
          <w:b/>
          <w:color w:val="FF0000"/>
        </w:rPr>
      </w:pPr>
      <w:r>
        <w:rPr>
          <w:b/>
          <w:color w:val="FF0000"/>
        </w:rPr>
        <w:t xml:space="preserve">       MARKE</w:t>
      </w:r>
      <w:r w:rsidRPr="005B009B">
        <w:rPr>
          <w:b/>
          <w:color w:val="FF0000"/>
        </w:rPr>
        <w:t xml:space="preserve"> SU:</w:t>
      </w:r>
    </w:p>
    <w:p w:rsidR="00927165" w:rsidRDefault="00927165" w:rsidP="00B721E1">
      <w:pPr>
        <w:jc w:val="both"/>
      </w:pPr>
    </w:p>
    <w:p w:rsidR="005616F4" w:rsidRDefault="005616F4" w:rsidP="00B721E1">
      <w:pPr>
        <w:jc w:val="both"/>
      </w:pPr>
      <w:r>
        <w:t xml:space="preserve">To su </w:t>
      </w:r>
      <w:r w:rsidRPr="005616F4">
        <w:rPr>
          <w:b/>
        </w:rPr>
        <w:t>a</w:t>
      </w:r>
      <w:r w:rsidR="00927165" w:rsidRPr="005616F4">
        <w:rPr>
          <w:b/>
        </w:rPr>
        <w:t>ktivnosti</w:t>
      </w:r>
      <w:r w:rsidR="00927165" w:rsidRPr="00927165">
        <w:t xml:space="preserve"> u svrhu izgradnje dobrih odnosa s raznim pripadnicima javnosti</w:t>
      </w:r>
      <w:r>
        <w:t>:</w:t>
      </w:r>
    </w:p>
    <w:p w:rsidR="005616F4" w:rsidRDefault="00927165" w:rsidP="005616F4">
      <w:pPr>
        <w:pStyle w:val="Odlomakpopisa"/>
        <w:numPr>
          <w:ilvl w:val="0"/>
          <w:numId w:val="34"/>
        </w:numPr>
        <w:jc w:val="both"/>
      </w:pPr>
      <w:r w:rsidRPr="00927165">
        <w:t xml:space="preserve">od </w:t>
      </w:r>
      <w:r w:rsidRPr="005616F4">
        <w:rPr>
          <w:b/>
        </w:rPr>
        <w:t>pozitivnog publiciteta</w:t>
      </w:r>
      <w:r w:rsidRPr="00927165">
        <w:t xml:space="preserve"> (kada mediji objavljuju pozitivne vijesti, ko</w:t>
      </w:r>
      <w:r w:rsidR="005616F4">
        <w:t>mentare o aktivnostima tvrtke)</w:t>
      </w:r>
    </w:p>
    <w:p w:rsidR="005616F4" w:rsidRDefault="00927165" w:rsidP="005616F4">
      <w:pPr>
        <w:pStyle w:val="Odlomakpopisa"/>
        <w:numPr>
          <w:ilvl w:val="0"/>
          <w:numId w:val="34"/>
        </w:numPr>
        <w:jc w:val="both"/>
      </w:pPr>
      <w:r w:rsidRPr="00927165">
        <w:t xml:space="preserve">preko građenja </w:t>
      </w:r>
      <w:r w:rsidRPr="005616F4">
        <w:rPr>
          <w:b/>
        </w:rPr>
        <w:t>pozitivnog imidža</w:t>
      </w:r>
      <w:r w:rsidRPr="00927165">
        <w:t xml:space="preserve"> do</w:t>
      </w:r>
    </w:p>
    <w:p w:rsidR="005616F4" w:rsidRDefault="00927165" w:rsidP="005616F4">
      <w:pPr>
        <w:pStyle w:val="Odlomakpopisa"/>
        <w:numPr>
          <w:ilvl w:val="0"/>
          <w:numId w:val="34"/>
        </w:numPr>
        <w:jc w:val="both"/>
      </w:pPr>
      <w:r w:rsidRPr="00927165">
        <w:t xml:space="preserve"> </w:t>
      </w:r>
      <w:r w:rsidRPr="005616F4">
        <w:rPr>
          <w:b/>
        </w:rPr>
        <w:t>sprečavanja širenja negativnih mišljenja</w:t>
      </w:r>
      <w:r w:rsidRPr="00927165">
        <w:t xml:space="preserve"> ili </w:t>
      </w:r>
    </w:p>
    <w:p w:rsidR="00B721E1" w:rsidRDefault="005616F4" w:rsidP="005616F4">
      <w:pPr>
        <w:pStyle w:val="Odlomakpopisa"/>
        <w:numPr>
          <w:ilvl w:val="0"/>
          <w:numId w:val="34"/>
        </w:numPr>
        <w:jc w:val="both"/>
        <w:rPr>
          <w:b/>
        </w:rPr>
      </w:pPr>
      <w:r w:rsidRPr="005616F4">
        <w:rPr>
          <w:b/>
        </w:rPr>
        <w:t>otklanjanja počinjene štete</w:t>
      </w:r>
      <w:r>
        <w:rPr>
          <w:b/>
        </w:rPr>
        <w:t xml:space="preserve"> </w:t>
      </w:r>
    </w:p>
    <w:p w:rsidR="005616F4" w:rsidRDefault="005616F4" w:rsidP="005616F4">
      <w:pPr>
        <w:jc w:val="both"/>
        <w:rPr>
          <w:b/>
          <w:color w:val="FF0000"/>
        </w:rPr>
      </w:pPr>
      <w:r w:rsidRPr="005616F4">
        <w:rPr>
          <w:b/>
          <w:color w:val="FF0000"/>
        </w:rPr>
        <w:t>41. KOJE SU PREDNOSTI PROMOVIRANJA PROIZVODA / USLUGE PUTEM SPONZORSTVA?</w:t>
      </w:r>
    </w:p>
    <w:p w:rsidR="005616F4" w:rsidRPr="005616F4" w:rsidRDefault="005616F4" w:rsidP="005616F4">
      <w:pPr>
        <w:pStyle w:val="Odlomakpopisa"/>
        <w:numPr>
          <w:ilvl w:val="0"/>
          <w:numId w:val="35"/>
        </w:numPr>
        <w:jc w:val="both"/>
      </w:pPr>
      <w:r w:rsidRPr="005616F4">
        <w:t>Profinjen oblik oglašavanja</w:t>
      </w:r>
    </w:p>
    <w:p w:rsidR="005616F4" w:rsidRPr="005616F4" w:rsidRDefault="005616F4" w:rsidP="005616F4">
      <w:pPr>
        <w:pStyle w:val="Odlomakpopisa"/>
        <w:numPr>
          <w:ilvl w:val="0"/>
          <w:numId w:val="35"/>
        </w:numPr>
        <w:jc w:val="both"/>
      </w:pPr>
      <w:r w:rsidRPr="005616F4">
        <w:t>Proizvodima, uslugama ili financijskim sredstvima podupire se neki događaj kako bi bili viđeni na samom mjestu događaja</w:t>
      </w:r>
    </w:p>
    <w:p w:rsidR="005616F4" w:rsidRDefault="005616F4" w:rsidP="005616F4">
      <w:pPr>
        <w:pStyle w:val="Odlomakpopisa"/>
        <w:numPr>
          <w:ilvl w:val="0"/>
          <w:numId w:val="35"/>
        </w:numPr>
        <w:jc w:val="both"/>
      </w:pPr>
      <w:r w:rsidRPr="005616F4">
        <w:t>Koristi se za osnaživanje imidža marke branda ili potvrđivanje imidža tvrtke</w:t>
      </w:r>
    </w:p>
    <w:p w:rsidR="00681913" w:rsidRDefault="00681913" w:rsidP="00681913">
      <w:pPr>
        <w:jc w:val="both"/>
        <w:rPr>
          <w:b/>
          <w:color w:val="FF0000"/>
        </w:rPr>
      </w:pPr>
      <w:r w:rsidRPr="00B51436">
        <w:rPr>
          <w:b/>
          <w:color w:val="FF0000"/>
        </w:rPr>
        <w:t xml:space="preserve">42. </w:t>
      </w:r>
      <w:r w:rsidR="00B51436" w:rsidRPr="00B51436">
        <w:rPr>
          <w:b/>
          <w:color w:val="FF0000"/>
        </w:rPr>
        <w:t>ŠTO JE DOGAĐAJ ILI „EVENT“ – U KOJIM PRILIKAMA SE UPOTREBLJAVA?</w:t>
      </w:r>
    </w:p>
    <w:p w:rsidR="00B51436" w:rsidRDefault="00B51436" w:rsidP="00B51436">
      <w:pPr>
        <w:pStyle w:val="Odlomakpopisa"/>
        <w:numPr>
          <w:ilvl w:val="0"/>
          <w:numId w:val="36"/>
        </w:numPr>
        <w:jc w:val="both"/>
      </w:pPr>
      <w:r>
        <w:t>Osmišljavanje originalnog programa i vizualnog identiteta priredbe, najam prostora i organizacija</w:t>
      </w:r>
    </w:p>
    <w:p w:rsidR="00B51436" w:rsidRDefault="00B51436" w:rsidP="00B51436">
      <w:pPr>
        <w:pStyle w:val="Odlomakpopisa"/>
        <w:numPr>
          <w:ilvl w:val="0"/>
          <w:numId w:val="36"/>
        </w:numPr>
        <w:jc w:val="both"/>
      </w:pPr>
      <w:r>
        <w:t xml:space="preserve">Priređuju se </w:t>
      </w:r>
      <w:r w:rsidRPr="00EB2E11">
        <w:rPr>
          <w:b/>
        </w:rPr>
        <w:t>povodom predstavljanja novog proizvoda/usluge, obilježavanja</w:t>
      </w:r>
      <w:r>
        <w:t xml:space="preserve"> dana tvrtke ili nekog uspjeha</w:t>
      </w:r>
      <w:r w:rsidR="00EB2E11">
        <w:t xml:space="preserve"> (npr. nagrade i sl.)</w:t>
      </w:r>
      <w:r>
        <w:t xml:space="preserve"> ili povodom praznika (</w:t>
      </w:r>
      <w:r w:rsidR="00EB2E11">
        <w:t xml:space="preserve">npr. novi trend u Hrvatskoj: </w:t>
      </w:r>
      <w:r>
        <w:t>Božićni domjenci)</w:t>
      </w:r>
    </w:p>
    <w:p w:rsidR="0038119F" w:rsidRDefault="0038119F" w:rsidP="00564825">
      <w:pPr>
        <w:spacing w:after="0"/>
        <w:jc w:val="both"/>
        <w:rPr>
          <w:b/>
          <w:color w:val="FF0000"/>
        </w:rPr>
      </w:pPr>
    </w:p>
    <w:p w:rsidR="0038119F" w:rsidRDefault="0038119F" w:rsidP="00564825">
      <w:pPr>
        <w:spacing w:after="0"/>
        <w:jc w:val="both"/>
        <w:rPr>
          <w:b/>
          <w:color w:val="FF0000"/>
        </w:rPr>
      </w:pPr>
    </w:p>
    <w:p w:rsidR="0038119F" w:rsidRDefault="0038119F" w:rsidP="00564825">
      <w:pPr>
        <w:spacing w:after="0"/>
        <w:jc w:val="both"/>
        <w:rPr>
          <w:b/>
          <w:color w:val="FF0000"/>
        </w:rPr>
      </w:pPr>
    </w:p>
    <w:p w:rsidR="0038119F" w:rsidRDefault="0038119F" w:rsidP="00564825">
      <w:pPr>
        <w:spacing w:after="0"/>
        <w:jc w:val="both"/>
        <w:rPr>
          <w:b/>
          <w:color w:val="FF0000"/>
        </w:rPr>
      </w:pPr>
    </w:p>
    <w:p w:rsidR="00564825" w:rsidRDefault="00EB2E11" w:rsidP="00564825">
      <w:pPr>
        <w:spacing w:after="0"/>
        <w:jc w:val="both"/>
        <w:rPr>
          <w:b/>
          <w:color w:val="FF0000"/>
        </w:rPr>
      </w:pPr>
      <w:r w:rsidRPr="00564825">
        <w:rPr>
          <w:b/>
          <w:color w:val="FF0000"/>
        </w:rPr>
        <w:lastRenderedPageBreak/>
        <w:t xml:space="preserve">43. </w:t>
      </w:r>
      <w:r w:rsidR="00564825" w:rsidRPr="00564825">
        <w:rPr>
          <w:b/>
          <w:color w:val="FF0000"/>
        </w:rPr>
        <w:t xml:space="preserve">NAVEDITE OBLIKE PROMOCIJE UPOTREBLJENE U OVOM PRIMJERU (NPR. NOVINSKI OGLAS KOJI </w:t>
      </w:r>
      <w:r w:rsidR="00564825">
        <w:rPr>
          <w:b/>
          <w:color w:val="FF0000"/>
        </w:rPr>
        <w:t xml:space="preserve"> </w:t>
      </w:r>
    </w:p>
    <w:p w:rsidR="00EB2E11" w:rsidRDefault="00564825" w:rsidP="00564825">
      <w:pPr>
        <w:spacing w:after="0"/>
        <w:jc w:val="both"/>
        <w:rPr>
          <w:b/>
          <w:color w:val="FF0000"/>
        </w:rPr>
      </w:pPr>
      <w:r>
        <w:rPr>
          <w:b/>
          <w:color w:val="FF0000"/>
        </w:rPr>
        <w:t xml:space="preserve">       </w:t>
      </w:r>
      <w:r w:rsidRPr="00564825">
        <w:rPr>
          <w:b/>
          <w:color w:val="FF0000"/>
        </w:rPr>
        <w:t>UKLJUČUJE NAGRADNU IGRU).</w:t>
      </w:r>
    </w:p>
    <w:p w:rsidR="00564825" w:rsidRDefault="00564825" w:rsidP="00564825">
      <w:pPr>
        <w:spacing w:after="0"/>
        <w:jc w:val="both"/>
      </w:pPr>
    </w:p>
    <w:p w:rsidR="0038119F" w:rsidRDefault="0038119F" w:rsidP="0038119F">
      <w:pPr>
        <w:pStyle w:val="Odlomakpopisa"/>
        <w:numPr>
          <w:ilvl w:val="0"/>
          <w:numId w:val="37"/>
        </w:numPr>
        <w:spacing w:after="0"/>
        <w:jc w:val="both"/>
      </w:pPr>
      <w:r>
        <w:t>Oglašavanje</w:t>
      </w:r>
    </w:p>
    <w:p w:rsidR="0038119F" w:rsidRPr="00564825" w:rsidRDefault="0038119F" w:rsidP="0038119F">
      <w:pPr>
        <w:pStyle w:val="Odlomakpopisa"/>
        <w:numPr>
          <w:ilvl w:val="0"/>
          <w:numId w:val="37"/>
        </w:numPr>
        <w:spacing w:after="0"/>
        <w:jc w:val="both"/>
      </w:pPr>
      <w:r>
        <w:t>Unapređenje prodaje</w:t>
      </w:r>
    </w:p>
    <w:p w:rsidR="005616F4" w:rsidRDefault="005616F4" w:rsidP="005616F4">
      <w:pPr>
        <w:jc w:val="both"/>
      </w:pPr>
    </w:p>
    <w:p w:rsidR="0038119F" w:rsidRDefault="0038119F" w:rsidP="005616F4">
      <w:pPr>
        <w:jc w:val="both"/>
        <w:rPr>
          <w:b/>
          <w:color w:val="FF0000"/>
        </w:rPr>
      </w:pPr>
      <w:r w:rsidRPr="00313C81">
        <w:rPr>
          <w:b/>
          <w:color w:val="FF0000"/>
        </w:rPr>
        <w:t xml:space="preserve">44. </w:t>
      </w:r>
      <w:r w:rsidR="00313C81" w:rsidRPr="00313C81">
        <w:rPr>
          <w:b/>
          <w:color w:val="FF0000"/>
        </w:rPr>
        <w:t>NAVEDITE OBILJEŽJA OSOBNE PRODAJE.</w:t>
      </w:r>
    </w:p>
    <w:p w:rsidR="00313C81" w:rsidRDefault="00313C81" w:rsidP="00313C81">
      <w:pPr>
        <w:pStyle w:val="Odlomakpopisa"/>
        <w:numPr>
          <w:ilvl w:val="0"/>
          <w:numId w:val="38"/>
        </w:numPr>
        <w:jc w:val="both"/>
      </w:pPr>
      <w:r>
        <w:t>Osobna prezentacija od strane prodajnog osoblja tvrtke u svrhu ostvarivanja prodaje</w:t>
      </w:r>
    </w:p>
    <w:p w:rsidR="00313C81" w:rsidRDefault="00313C81" w:rsidP="00313C81">
      <w:pPr>
        <w:pStyle w:val="Odlomakpopisa"/>
        <w:numPr>
          <w:ilvl w:val="0"/>
          <w:numId w:val="38"/>
        </w:numPr>
        <w:jc w:val="both"/>
      </w:pPr>
      <w:r>
        <w:t>Uključuje osobnu interakciju između dvije ili više osoba</w:t>
      </w:r>
    </w:p>
    <w:p w:rsidR="006C1322" w:rsidRDefault="006C1322" w:rsidP="006C1322">
      <w:pPr>
        <w:pStyle w:val="Odlomakpopisa"/>
        <w:numPr>
          <w:ilvl w:val="0"/>
          <w:numId w:val="38"/>
        </w:numPr>
        <w:jc w:val="both"/>
      </w:pPr>
      <w:r>
        <w:t>Omogućuje nastajanje svih oblika odnosa, od čistog objašnjavanja činjenica u prodajnom procesu, do međusobnog prijateljstva</w:t>
      </w:r>
    </w:p>
    <w:p w:rsidR="00AA2B92" w:rsidRDefault="00AA2B92" w:rsidP="00AA2B92">
      <w:pPr>
        <w:jc w:val="both"/>
        <w:rPr>
          <w:b/>
          <w:color w:val="FF0000"/>
        </w:rPr>
      </w:pPr>
      <w:r w:rsidRPr="00AA2B92">
        <w:rPr>
          <w:b/>
          <w:color w:val="FF0000"/>
        </w:rPr>
        <w:t>45. OBJASNITE ŠTO JE POSTAVLJANJE PROIZVODA U ZABAVNE I DRUGE PROGRAME ?</w:t>
      </w:r>
    </w:p>
    <w:p w:rsidR="00F14342" w:rsidRDefault="00F14342" w:rsidP="00F14342">
      <w:pPr>
        <w:pStyle w:val="Odlomakpopisa"/>
        <w:numPr>
          <w:ilvl w:val="0"/>
          <w:numId w:val="39"/>
        </w:numPr>
        <w:jc w:val="both"/>
      </w:pPr>
      <w:r>
        <w:t>Predstavlja namjerno uključivanje proizvoda u neki vrlo gledani program, predstavu ili film</w:t>
      </w:r>
    </w:p>
    <w:p w:rsidR="00F14342" w:rsidRDefault="00F14342" w:rsidP="00F14342">
      <w:pPr>
        <w:pStyle w:val="Odlomakpopisa"/>
        <w:numPr>
          <w:ilvl w:val="0"/>
          <w:numId w:val="39"/>
        </w:numPr>
        <w:jc w:val="both"/>
      </w:pPr>
      <w:r>
        <w:t>To je vrsta prikrivenog oglašavanja</w:t>
      </w:r>
    </w:p>
    <w:p w:rsidR="00AA2B92" w:rsidRDefault="00F14342" w:rsidP="00F14342">
      <w:pPr>
        <w:pStyle w:val="Odlomakpopisa"/>
        <w:numPr>
          <w:ilvl w:val="0"/>
          <w:numId w:val="39"/>
        </w:numPr>
        <w:jc w:val="both"/>
      </w:pPr>
      <w:r>
        <w:t xml:space="preserve">Može se izvesti pojavljivanjem samog proizvoda u </w:t>
      </w:r>
      <w:r w:rsidRPr="00F14342">
        <w:rPr>
          <w:b/>
        </w:rPr>
        <w:t>vizualnom obliku</w:t>
      </w:r>
      <w:r>
        <w:t xml:space="preserve">, </w:t>
      </w:r>
      <w:r w:rsidRPr="00F14342">
        <w:rPr>
          <w:b/>
        </w:rPr>
        <w:t>upotrebom</w:t>
      </w:r>
      <w:r>
        <w:t xml:space="preserve"> proizvoda od starne glumca ili </w:t>
      </w:r>
      <w:r w:rsidRPr="00F14342">
        <w:rPr>
          <w:b/>
        </w:rPr>
        <w:t>spominjanjem</w:t>
      </w:r>
      <w:r>
        <w:t xml:space="preserve"> imena proizvoda</w:t>
      </w:r>
    </w:p>
    <w:p w:rsidR="00F14342" w:rsidRDefault="00F14342" w:rsidP="00F14342">
      <w:pPr>
        <w:jc w:val="both"/>
        <w:rPr>
          <w:b/>
          <w:color w:val="FF0000"/>
        </w:rPr>
      </w:pPr>
      <w:r w:rsidRPr="00F14342">
        <w:rPr>
          <w:b/>
          <w:color w:val="FF0000"/>
        </w:rPr>
        <w:t>46. OBLICI UNAPREĐENJA PRODAJE (ZAOKRUŽITE TOČNE TVRDNJE):</w:t>
      </w:r>
    </w:p>
    <w:p w:rsidR="00F14342" w:rsidRDefault="00F14342" w:rsidP="00F14342">
      <w:pPr>
        <w:jc w:val="both"/>
      </w:pPr>
      <w:r w:rsidRPr="00F14342">
        <w:t>Kuponi, nagradne igre, pokloni, sniženja, besplatni uzorci i sl.</w:t>
      </w:r>
    </w:p>
    <w:p w:rsidR="00191F85" w:rsidRDefault="00191F85" w:rsidP="00F14342">
      <w:pPr>
        <w:jc w:val="both"/>
        <w:rPr>
          <w:b/>
          <w:color w:val="FF0000"/>
        </w:rPr>
      </w:pPr>
      <w:r w:rsidRPr="00191F85">
        <w:rPr>
          <w:b/>
          <w:color w:val="FF0000"/>
        </w:rPr>
        <w:t>47. NAVEDITE POTICAJE UNAPREĐENJA PRODAJE USMJERENE PREMA POTROŠAČIMA.</w:t>
      </w:r>
    </w:p>
    <w:p w:rsidR="00191F85" w:rsidRDefault="00191F85" w:rsidP="00F14342">
      <w:pPr>
        <w:jc w:val="both"/>
      </w:pPr>
      <w:r w:rsidRPr="00191F85">
        <w:t>Privlače pozornost kupaca i nude informacije te potiču potrošače da se odluče na kupnju odmah, zbog dodatne vrijednosti pri kupnji</w:t>
      </w:r>
      <w:r>
        <w:t>.</w:t>
      </w:r>
    </w:p>
    <w:p w:rsidR="00261514" w:rsidRDefault="00261514" w:rsidP="00F14342">
      <w:pPr>
        <w:jc w:val="both"/>
        <w:rPr>
          <w:b/>
          <w:color w:val="FF0000"/>
        </w:rPr>
      </w:pPr>
      <w:r w:rsidRPr="00261514">
        <w:rPr>
          <w:b/>
          <w:color w:val="FF0000"/>
        </w:rPr>
        <w:t>48. KARKTERISTIKE GERILA MARKETINGA U PROMOCIJI.</w:t>
      </w:r>
    </w:p>
    <w:p w:rsidR="00261514" w:rsidRPr="00261514" w:rsidRDefault="00261514" w:rsidP="00F14342">
      <w:pPr>
        <w:jc w:val="both"/>
      </w:pPr>
    </w:p>
    <w:p w:rsidR="004F7F01" w:rsidRPr="004F7F01" w:rsidRDefault="00313C81" w:rsidP="00313C81">
      <w:pPr>
        <w:tabs>
          <w:tab w:val="left" w:pos="3399"/>
        </w:tabs>
        <w:jc w:val="both"/>
      </w:pPr>
      <w:r>
        <w:tab/>
      </w:r>
    </w:p>
    <w:p w:rsidR="004829F5" w:rsidRPr="004829F5" w:rsidRDefault="004829F5" w:rsidP="007B188D">
      <w:pPr>
        <w:jc w:val="both"/>
      </w:pPr>
    </w:p>
    <w:p w:rsidR="00021181" w:rsidRPr="00E96A6A" w:rsidRDefault="00021181" w:rsidP="00E96A6A"/>
    <w:p w:rsidR="00E96A6A" w:rsidRPr="00E96A6A" w:rsidRDefault="00E96A6A" w:rsidP="00FE18A5"/>
    <w:p w:rsidR="00E96A6A" w:rsidRPr="00E96A6A" w:rsidRDefault="00E96A6A" w:rsidP="00FE18A5">
      <w:pPr>
        <w:rPr>
          <w:b/>
          <w:color w:val="FF0000"/>
        </w:rPr>
      </w:pPr>
    </w:p>
    <w:p w:rsidR="00FE18A5" w:rsidRPr="00FE18A5" w:rsidRDefault="00FE18A5" w:rsidP="00DE60B1"/>
    <w:p w:rsidR="00524AF8" w:rsidRPr="00524AF8" w:rsidRDefault="00524AF8" w:rsidP="005525CF">
      <w:pPr>
        <w:jc w:val="both"/>
      </w:pPr>
    </w:p>
    <w:sectPr w:rsidR="00524AF8" w:rsidRPr="00524AF8" w:rsidSect="00E3535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06B85" w:rsidRDefault="00506B85" w:rsidP="00D11F7D">
      <w:pPr>
        <w:spacing w:after="0" w:line="240" w:lineRule="auto"/>
      </w:pPr>
      <w:r>
        <w:separator/>
      </w:r>
    </w:p>
  </w:endnote>
  <w:endnote w:type="continuationSeparator" w:id="0">
    <w:p w:rsidR="00506B85" w:rsidRDefault="00506B85" w:rsidP="00D11F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1F7D" w:rsidRDefault="00D11F7D">
    <w:pPr>
      <w:pStyle w:val="Podnoj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okmarkStart w:id="0" w:name="_GoBack" w:displacedByCustomXml="next"/>
  <w:bookmarkEnd w:id="0" w:displacedByCustomXml="next"/>
  <w:sdt>
    <w:sdtPr>
      <w:id w:val="1666427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D11F7D" w:rsidRDefault="00E35352">
        <w:pPr>
          <w:pStyle w:val="Podnoje"/>
          <w:jc w:val="right"/>
        </w:pPr>
        <w:r>
          <w:fldChar w:fldCharType="begin"/>
        </w:r>
        <w:r w:rsidR="00D11F7D">
          <w:instrText xml:space="preserve"> PAGE   \* MERGEFORMAT </w:instrText>
        </w:r>
        <w:r>
          <w:fldChar w:fldCharType="separate"/>
        </w:r>
        <w:r w:rsidR="00033EC4">
          <w:rPr>
            <w:noProof/>
          </w:rPr>
          <w:t>12</w:t>
        </w:r>
        <w:r>
          <w:rPr>
            <w:noProof/>
          </w:rPr>
          <w:fldChar w:fldCharType="end"/>
        </w:r>
      </w:p>
    </w:sdtContent>
  </w:sdt>
  <w:p w:rsidR="00D11F7D" w:rsidRDefault="00D11F7D">
    <w:pPr>
      <w:pStyle w:val="Podnoje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1F7D" w:rsidRDefault="00D11F7D">
    <w:pPr>
      <w:pStyle w:val="Podnoj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06B85" w:rsidRDefault="00506B85" w:rsidP="00D11F7D">
      <w:pPr>
        <w:spacing w:after="0" w:line="240" w:lineRule="auto"/>
      </w:pPr>
      <w:r>
        <w:separator/>
      </w:r>
    </w:p>
  </w:footnote>
  <w:footnote w:type="continuationSeparator" w:id="0">
    <w:p w:rsidR="00506B85" w:rsidRDefault="00506B85" w:rsidP="00D11F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1F7D" w:rsidRDefault="00D11F7D">
    <w:pPr>
      <w:pStyle w:val="Zaglavlj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1F7D" w:rsidRDefault="00D11F7D">
    <w:pPr>
      <w:pStyle w:val="Zaglavlj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1F7D" w:rsidRDefault="00D11F7D">
    <w:pPr>
      <w:pStyle w:val="Zaglavlj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479E5"/>
    <w:multiLevelType w:val="hybridMultilevel"/>
    <w:tmpl w:val="CD84CE28"/>
    <w:lvl w:ilvl="0" w:tplc="780272E2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AF0B60"/>
    <w:multiLevelType w:val="hybridMultilevel"/>
    <w:tmpl w:val="6A18B36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280502"/>
    <w:multiLevelType w:val="hybridMultilevel"/>
    <w:tmpl w:val="5FDE48B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AA622DC"/>
    <w:multiLevelType w:val="hybridMultilevel"/>
    <w:tmpl w:val="3E3E1FE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C30391E"/>
    <w:multiLevelType w:val="hybridMultilevel"/>
    <w:tmpl w:val="D1D4655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01073FA"/>
    <w:multiLevelType w:val="hybridMultilevel"/>
    <w:tmpl w:val="FB9E83F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0F65F16"/>
    <w:multiLevelType w:val="hybridMultilevel"/>
    <w:tmpl w:val="0BD0AD9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22C5650"/>
    <w:multiLevelType w:val="hybridMultilevel"/>
    <w:tmpl w:val="C090F77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6FD26B9"/>
    <w:multiLevelType w:val="hybridMultilevel"/>
    <w:tmpl w:val="9DA89D3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A636FF8"/>
    <w:multiLevelType w:val="hybridMultilevel"/>
    <w:tmpl w:val="897A9FF0"/>
    <w:lvl w:ilvl="0" w:tplc="780272E2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D4C1B25"/>
    <w:multiLevelType w:val="hybridMultilevel"/>
    <w:tmpl w:val="DD6C12C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E8C1E4E"/>
    <w:multiLevelType w:val="hybridMultilevel"/>
    <w:tmpl w:val="8FE24CE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F386446"/>
    <w:multiLevelType w:val="hybridMultilevel"/>
    <w:tmpl w:val="C94E6B4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125365F"/>
    <w:multiLevelType w:val="hybridMultilevel"/>
    <w:tmpl w:val="C20CDA1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4871679"/>
    <w:multiLevelType w:val="hybridMultilevel"/>
    <w:tmpl w:val="424A80F4"/>
    <w:lvl w:ilvl="0" w:tplc="780272E2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B301291"/>
    <w:multiLevelType w:val="hybridMultilevel"/>
    <w:tmpl w:val="07022DC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B8544AA"/>
    <w:multiLevelType w:val="hybridMultilevel"/>
    <w:tmpl w:val="FAEAA53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BEB039B"/>
    <w:multiLevelType w:val="hybridMultilevel"/>
    <w:tmpl w:val="26DE9CF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20C40FB"/>
    <w:multiLevelType w:val="hybridMultilevel"/>
    <w:tmpl w:val="83908C8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48F034B"/>
    <w:multiLevelType w:val="hybridMultilevel"/>
    <w:tmpl w:val="6284CAB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8DF71A6"/>
    <w:multiLevelType w:val="hybridMultilevel"/>
    <w:tmpl w:val="D8AAA11C"/>
    <w:lvl w:ilvl="0" w:tplc="041A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21">
    <w:nsid w:val="3EF91F2C"/>
    <w:multiLevelType w:val="hybridMultilevel"/>
    <w:tmpl w:val="A3C06BB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49D10D5"/>
    <w:multiLevelType w:val="hybridMultilevel"/>
    <w:tmpl w:val="D5E690C4"/>
    <w:lvl w:ilvl="0" w:tplc="041A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23">
    <w:nsid w:val="49395D76"/>
    <w:multiLevelType w:val="hybridMultilevel"/>
    <w:tmpl w:val="0596B18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9965614"/>
    <w:multiLevelType w:val="hybridMultilevel"/>
    <w:tmpl w:val="E4B21A44"/>
    <w:lvl w:ilvl="0" w:tplc="780272E2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EB95E31"/>
    <w:multiLevelType w:val="hybridMultilevel"/>
    <w:tmpl w:val="873A1C7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F41279B"/>
    <w:multiLevelType w:val="hybridMultilevel"/>
    <w:tmpl w:val="CA5CCE2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7424787"/>
    <w:multiLevelType w:val="hybridMultilevel"/>
    <w:tmpl w:val="39585B3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7436F9C"/>
    <w:multiLevelType w:val="hybridMultilevel"/>
    <w:tmpl w:val="60341D1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F534C33"/>
    <w:multiLevelType w:val="hybridMultilevel"/>
    <w:tmpl w:val="41E8D75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0B13488"/>
    <w:multiLevelType w:val="hybridMultilevel"/>
    <w:tmpl w:val="43D0076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35E5C77"/>
    <w:multiLevelType w:val="hybridMultilevel"/>
    <w:tmpl w:val="9C4A4D6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45606C7"/>
    <w:multiLevelType w:val="hybridMultilevel"/>
    <w:tmpl w:val="507CFC5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ED35746"/>
    <w:multiLevelType w:val="hybridMultilevel"/>
    <w:tmpl w:val="16D8D2D6"/>
    <w:lvl w:ilvl="0" w:tplc="780272E2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>
    <w:nsid w:val="792D763C"/>
    <w:multiLevelType w:val="hybridMultilevel"/>
    <w:tmpl w:val="5C1864B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C6340B0"/>
    <w:multiLevelType w:val="hybridMultilevel"/>
    <w:tmpl w:val="5406C3B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D3B03DB"/>
    <w:multiLevelType w:val="hybridMultilevel"/>
    <w:tmpl w:val="B94292E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DBA2ED1"/>
    <w:multiLevelType w:val="hybridMultilevel"/>
    <w:tmpl w:val="78746552"/>
    <w:lvl w:ilvl="0" w:tplc="780272E2">
      <w:start w:val="1"/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>
    <w:nsid w:val="7FE12517"/>
    <w:multiLevelType w:val="hybridMultilevel"/>
    <w:tmpl w:val="8FE274B4"/>
    <w:lvl w:ilvl="0" w:tplc="041A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9"/>
  </w:num>
  <w:num w:numId="3">
    <w:abstractNumId w:val="25"/>
  </w:num>
  <w:num w:numId="4">
    <w:abstractNumId w:val="24"/>
  </w:num>
  <w:num w:numId="5">
    <w:abstractNumId w:val="14"/>
  </w:num>
  <w:num w:numId="6">
    <w:abstractNumId w:val="1"/>
  </w:num>
  <w:num w:numId="7">
    <w:abstractNumId w:val="26"/>
  </w:num>
  <w:num w:numId="8">
    <w:abstractNumId w:val="13"/>
  </w:num>
  <w:num w:numId="9">
    <w:abstractNumId w:val="10"/>
  </w:num>
  <w:num w:numId="10">
    <w:abstractNumId w:val="23"/>
  </w:num>
  <w:num w:numId="11">
    <w:abstractNumId w:val="3"/>
  </w:num>
  <w:num w:numId="12">
    <w:abstractNumId w:val="11"/>
  </w:num>
  <w:num w:numId="13">
    <w:abstractNumId w:val="35"/>
  </w:num>
  <w:num w:numId="14">
    <w:abstractNumId w:val="7"/>
  </w:num>
  <w:num w:numId="15">
    <w:abstractNumId w:val="2"/>
  </w:num>
  <w:num w:numId="16">
    <w:abstractNumId w:val="32"/>
  </w:num>
  <w:num w:numId="17">
    <w:abstractNumId w:val="37"/>
  </w:num>
  <w:num w:numId="18">
    <w:abstractNumId w:val="33"/>
  </w:num>
  <w:num w:numId="19">
    <w:abstractNumId w:val="5"/>
  </w:num>
  <w:num w:numId="20">
    <w:abstractNumId w:val="4"/>
  </w:num>
  <w:num w:numId="21">
    <w:abstractNumId w:val="16"/>
  </w:num>
  <w:num w:numId="22">
    <w:abstractNumId w:val="8"/>
  </w:num>
  <w:num w:numId="23">
    <w:abstractNumId w:val="6"/>
  </w:num>
  <w:num w:numId="24">
    <w:abstractNumId w:val="20"/>
  </w:num>
  <w:num w:numId="25">
    <w:abstractNumId w:val="29"/>
  </w:num>
  <w:num w:numId="26">
    <w:abstractNumId w:val="36"/>
  </w:num>
  <w:num w:numId="27">
    <w:abstractNumId w:val="17"/>
  </w:num>
  <w:num w:numId="28">
    <w:abstractNumId w:val="30"/>
  </w:num>
  <w:num w:numId="29">
    <w:abstractNumId w:val="38"/>
  </w:num>
  <w:num w:numId="30">
    <w:abstractNumId w:val="28"/>
  </w:num>
  <w:num w:numId="31">
    <w:abstractNumId w:val="9"/>
  </w:num>
  <w:num w:numId="32">
    <w:abstractNumId w:val="15"/>
  </w:num>
  <w:num w:numId="33">
    <w:abstractNumId w:val="34"/>
  </w:num>
  <w:num w:numId="34">
    <w:abstractNumId w:val="22"/>
  </w:num>
  <w:num w:numId="35">
    <w:abstractNumId w:val="27"/>
  </w:num>
  <w:num w:numId="36">
    <w:abstractNumId w:val="12"/>
  </w:num>
  <w:num w:numId="37">
    <w:abstractNumId w:val="21"/>
  </w:num>
  <w:num w:numId="38">
    <w:abstractNumId w:val="31"/>
  </w:num>
  <w:num w:numId="39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4742C"/>
    <w:rsid w:val="0000594E"/>
    <w:rsid w:val="00005DA4"/>
    <w:rsid w:val="0001254C"/>
    <w:rsid w:val="00021181"/>
    <w:rsid w:val="00021BEC"/>
    <w:rsid w:val="00022B73"/>
    <w:rsid w:val="00024051"/>
    <w:rsid w:val="00030906"/>
    <w:rsid w:val="00033EC4"/>
    <w:rsid w:val="00035201"/>
    <w:rsid w:val="00035FB5"/>
    <w:rsid w:val="00041FFB"/>
    <w:rsid w:val="00042791"/>
    <w:rsid w:val="000439E7"/>
    <w:rsid w:val="00043D25"/>
    <w:rsid w:val="00044033"/>
    <w:rsid w:val="00047C3B"/>
    <w:rsid w:val="000532F6"/>
    <w:rsid w:val="00053935"/>
    <w:rsid w:val="000568E9"/>
    <w:rsid w:val="0005750B"/>
    <w:rsid w:val="0006125D"/>
    <w:rsid w:val="00072C48"/>
    <w:rsid w:val="00073D43"/>
    <w:rsid w:val="000759A5"/>
    <w:rsid w:val="00075CAC"/>
    <w:rsid w:val="00080D78"/>
    <w:rsid w:val="000837AE"/>
    <w:rsid w:val="00086D5D"/>
    <w:rsid w:val="000931F4"/>
    <w:rsid w:val="0009741B"/>
    <w:rsid w:val="000A35B4"/>
    <w:rsid w:val="000A4047"/>
    <w:rsid w:val="000A5453"/>
    <w:rsid w:val="000A6A6E"/>
    <w:rsid w:val="000A72D0"/>
    <w:rsid w:val="000A77FE"/>
    <w:rsid w:val="000A7947"/>
    <w:rsid w:val="000B43C9"/>
    <w:rsid w:val="000B549C"/>
    <w:rsid w:val="000C4F48"/>
    <w:rsid w:val="000C7A67"/>
    <w:rsid w:val="000D2845"/>
    <w:rsid w:val="000D3F22"/>
    <w:rsid w:val="000D7A74"/>
    <w:rsid w:val="000E5D81"/>
    <w:rsid w:val="000E785A"/>
    <w:rsid w:val="000F16D2"/>
    <w:rsid w:val="00115591"/>
    <w:rsid w:val="00116389"/>
    <w:rsid w:val="00117FFB"/>
    <w:rsid w:val="0012011D"/>
    <w:rsid w:val="00122DA9"/>
    <w:rsid w:val="001373FE"/>
    <w:rsid w:val="00140361"/>
    <w:rsid w:val="001435CD"/>
    <w:rsid w:val="001440C4"/>
    <w:rsid w:val="0014742C"/>
    <w:rsid w:val="00162CB4"/>
    <w:rsid w:val="00165ADD"/>
    <w:rsid w:val="0016611E"/>
    <w:rsid w:val="00166C50"/>
    <w:rsid w:val="00167B33"/>
    <w:rsid w:val="0017086D"/>
    <w:rsid w:val="001720F8"/>
    <w:rsid w:val="00173DB3"/>
    <w:rsid w:val="00176E82"/>
    <w:rsid w:val="00177357"/>
    <w:rsid w:val="00185418"/>
    <w:rsid w:val="001858F7"/>
    <w:rsid w:val="00190FA5"/>
    <w:rsid w:val="00191A10"/>
    <w:rsid w:val="00191F85"/>
    <w:rsid w:val="00193EED"/>
    <w:rsid w:val="00196A9D"/>
    <w:rsid w:val="00196C22"/>
    <w:rsid w:val="001973F7"/>
    <w:rsid w:val="001A46B5"/>
    <w:rsid w:val="001B183C"/>
    <w:rsid w:val="001B4F1F"/>
    <w:rsid w:val="001C0D55"/>
    <w:rsid w:val="001C529A"/>
    <w:rsid w:val="001C6C08"/>
    <w:rsid w:val="001C6D5D"/>
    <w:rsid w:val="001C7C10"/>
    <w:rsid w:val="001D5B1D"/>
    <w:rsid w:val="001D5B72"/>
    <w:rsid w:val="001E065E"/>
    <w:rsid w:val="001E270E"/>
    <w:rsid w:val="001F3617"/>
    <w:rsid w:val="001F36AB"/>
    <w:rsid w:val="001F6765"/>
    <w:rsid w:val="00213407"/>
    <w:rsid w:val="00215B1D"/>
    <w:rsid w:val="00215FBD"/>
    <w:rsid w:val="00217D02"/>
    <w:rsid w:val="0022190A"/>
    <w:rsid w:val="00223435"/>
    <w:rsid w:val="00223998"/>
    <w:rsid w:val="0022448D"/>
    <w:rsid w:val="00225B90"/>
    <w:rsid w:val="002313FF"/>
    <w:rsid w:val="00235DC7"/>
    <w:rsid w:val="00243C2D"/>
    <w:rsid w:val="002458C6"/>
    <w:rsid w:val="0025505E"/>
    <w:rsid w:val="0025650A"/>
    <w:rsid w:val="00257404"/>
    <w:rsid w:val="0026063A"/>
    <w:rsid w:val="00261514"/>
    <w:rsid w:val="002617DB"/>
    <w:rsid w:val="00263116"/>
    <w:rsid w:val="00264FEC"/>
    <w:rsid w:val="00270E39"/>
    <w:rsid w:val="00273089"/>
    <w:rsid w:val="0027357F"/>
    <w:rsid w:val="00277D6D"/>
    <w:rsid w:val="00280AAF"/>
    <w:rsid w:val="00283653"/>
    <w:rsid w:val="00285C58"/>
    <w:rsid w:val="00292C4F"/>
    <w:rsid w:val="0029471A"/>
    <w:rsid w:val="00296742"/>
    <w:rsid w:val="00297F7E"/>
    <w:rsid w:val="002A3321"/>
    <w:rsid w:val="002A74C0"/>
    <w:rsid w:val="002B413D"/>
    <w:rsid w:val="002B47C5"/>
    <w:rsid w:val="002B54F3"/>
    <w:rsid w:val="002C3C12"/>
    <w:rsid w:val="002C6D5E"/>
    <w:rsid w:val="002C72E8"/>
    <w:rsid w:val="002D5045"/>
    <w:rsid w:val="002D6144"/>
    <w:rsid w:val="002E5E1B"/>
    <w:rsid w:val="002F2F65"/>
    <w:rsid w:val="002F4E23"/>
    <w:rsid w:val="002F4FD3"/>
    <w:rsid w:val="002F594D"/>
    <w:rsid w:val="002F657B"/>
    <w:rsid w:val="0030057C"/>
    <w:rsid w:val="00300AB4"/>
    <w:rsid w:val="0030214E"/>
    <w:rsid w:val="003075E8"/>
    <w:rsid w:val="00313C81"/>
    <w:rsid w:val="00322284"/>
    <w:rsid w:val="00322CAC"/>
    <w:rsid w:val="00326EAE"/>
    <w:rsid w:val="0033118C"/>
    <w:rsid w:val="0033424C"/>
    <w:rsid w:val="00336AE5"/>
    <w:rsid w:val="003467BC"/>
    <w:rsid w:val="00352958"/>
    <w:rsid w:val="00353F9A"/>
    <w:rsid w:val="00355B7F"/>
    <w:rsid w:val="00363EA1"/>
    <w:rsid w:val="00365718"/>
    <w:rsid w:val="003711B5"/>
    <w:rsid w:val="00372996"/>
    <w:rsid w:val="0037329E"/>
    <w:rsid w:val="0037503C"/>
    <w:rsid w:val="00375F84"/>
    <w:rsid w:val="00376245"/>
    <w:rsid w:val="0038119F"/>
    <w:rsid w:val="003817EB"/>
    <w:rsid w:val="00381FB0"/>
    <w:rsid w:val="00390238"/>
    <w:rsid w:val="00392C26"/>
    <w:rsid w:val="0039543B"/>
    <w:rsid w:val="003A06EC"/>
    <w:rsid w:val="003A50FD"/>
    <w:rsid w:val="003B0E42"/>
    <w:rsid w:val="003B1375"/>
    <w:rsid w:val="003B3D48"/>
    <w:rsid w:val="003C49F8"/>
    <w:rsid w:val="003C5220"/>
    <w:rsid w:val="003D6FB9"/>
    <w:rsid w:val="003E2BE1"/>
    <w:rsid w:val="003E465B"/>
    <w:rsid w:val="004017E5"/>
    <w:rsid w:val="004039D1"/>
    <w:rsid w:val="004040E7"/>
    <w:rsid w:val="00406078"/>
    <w:rsid w:val="004106D6"/>
    <w:rsid w:val="004329D5"/>
    <w:rsid w:val="00435E62"/>
    <w:rsid w:val="00444C63"/>
    <w:rsid w:val="00444E87"/>
    <w:rsid w:val="00447B36"/>
    <w:rsid w:val="00450DFF"/>
    <w:rsid w:val="00451737"/>
    <w:rsid w:val="0045440A"/>
    <w:rsid w:val="00455E72"/>
    <w:rsid w:val="00463668"/>
    <w:rsid w:val="00466D52"/>
    <w:rsid w:val="00472348"/>
    <w:rsid w:val="00472831"/>
    <w:rsid w:val="00473766"/>
    <w:rsid w:val="00473820"/>
    <w:rsid w:val="00475BD5"/>
    <w:rsid w:val="00476E46"/>
    <w:rsid w:val="00476E5B"/>
    <w:rsid w:val="004829F5"/>
    <w:rsid w:val="00482C9C"/>
    <w:rsid w:val="00483264"/>
    <w:rsid w:val="004853E0"/>
    <w:rsid w:val="00490478"/>
    <w:rsid w:val="004923BE"/>
    <w:rsid w:val="0049598B"/>
    <w:rsid w:val="00496CD9"/>
    <w:rsid w:val="004A2535"/>
    <w:rsid w:val="004B2819"/>
    <w:rsid w:val="004B3DB1"/>
    <w:rsid w:val="004B4546"/>
    <w:rsid w:val="004B5907"/>
    <w:rsid w:val="004B7294"/>
    <w:rsid w:val="004C1295"/>
    <w:rsid w:val="004C26F4"/>
    <w:rsid w:val="004C673C"/>
    <w:rsid w:val="004D2C20"/>
    <w:rsid w:val="004D55A6"/>
    <w:rsid w:val="004D5AE2"/>
    <w:rsid w:val="004D68BF"/>
    <w:rsid w:val="004E1840"/>
    <w:rsid w:val="004E2197"/>
    <w:rsid w:val="004E3FCA"/>
    <w:rsid w:val="004F290C"/>
    <w:rsid w:val="004F3F97"/>
    <w:rsid w:val="004F7C3F"/>
    <w:rsid w:val="004F7F01"/>
    <w:rsid w:val="005047CD"/>
    <w:rsid w:val="00506B85"/>
    <w:rsid w:val="00517A86"/>
    <w:rsid w:val="00517C1D"/>
    <w:rsid w:val="00524AF8"/>
    <w:rsid w:val="00525032"/>
    <w:rsid w:val="00525273"/>
    <w:rsid w:val="00530355"/>
    <w:rsid w:val="005344D7"/>
    <w:rsid w:val="005379C2"/>
    <w:rsid w:val="00540636"/>
    <w:rsid w:val="005419FF"/>
    <w:rsid w:val="0054319C"/>
    <w:rsid w:val="0054431A"/>
    <w:rsid w:val="00544A05"/>
    <w:rsid w:val="00545BBC"/>
    <w:rsid w:val="0054641A"/>
    <w:rsid w:val="00546719"/>
    <w:rsid w:val="00550C37"/>
    <w:rsid w:val="005525CF"/>
    <w:rsid w:val="00553444"/>
    <w:rsid w:val="00557242"/>
    <w:rsid w:val="00560E0A"/>
    <w:rsid w:val="005616F4"/>
    <w:rsid w:val="0056383F"/>
    <w:rsid w:val="005642EC"/>
    <w:rsid w:val="00564825"/>
    <w:rsid w:val="00577324"/>
    <w:rsid w:val="00577554"/>
    <w:rsid w:val="00586F8B"/>
    <w:rsid w:val="005A392E"/>
    <w:rsid w:val="005A3DCE"/>
    <w:rsid w:val="005A7D47"/>
    <w:rsid w:val="005B0089"/>
    <w:rsid w:val="005B009B"/>
    <w:rsid w:val="005B216A"/>
    <w:rsid w:val="005B3410"/>
    <w:rsid w:val="005B34C3"/>
    <w:rsid w:val="005B3FE0"/>
    <w:rsid w:val="005B47F9"/>
    <w:rsid w:val="005B548C"/>
    <w:rsid w:val="005C1755"/>
    <w:rsid w:val="005C2081"/>
    <w:rsid w:val="005C2A0A"/>
    <w:rsid w:val="005C3C37"/>
    <w:rsid w:val="005C5E05"/>
    <w:rsid w:val="005D00E4"/>
    <w:rsid w:val="005D107F"/>
    <w:rsid w:val="005E0726"/>
    <w:rsid w:val="005E533A"/>
    <w:rsid w:val="005E53AF"/>
    <w:rsid w:val="005F11DF"/>
    <w:rsid w:val="005F2810"/>
    <w:rsid w:val="005F566D"/>
    <w:rsid w:val="005F69A3"/>
    <w:rsid w:val="005F7601"/>
    <w:rsid w:val="0060216E"/>
    <w:rsid w:val="006061AF"/>
    <w:rsid w:val="00611577"/>
    <w:rsid w:val="006257B5"/>
    <w:rsid w:val="00630469"/>
    <w:rsid w:val="006369C4"/>
    <w:rsid w:val="00640188"/>
    <w:rsid w:val="006416B6"/>
    <w:rsid w:val="00643C08"/>
    <w:rsid w:val="00645739"/>
    <w:rsid w:val="00652097"/>
    <w:rsid w:val="00654026"/>
    <w:rsid w:val="0065596C"/>
    <w:rsid w:val="006575E2"/>
    <w:rsid w:val="0066037E"/>
    <w:rsid w:val="00661220"/>
    <w:rsid w:val="006613C0"/>
    <w:rsid w:val="006635FA"/>
    <w:rsid w:val="00670C88"/>
    <w:rsid w:val="00674CDC"/>
    <w:rsid w:val="00676F23"/>
    <w:rsid w:val="00677322"/>
    <w:rsid w:val="00677441"/>
    <w:rsid w:val="00681913"/>
    <w:rsid w:val="00682A4B"/>
    <w:rsid w:val="006910B3"/>
    <w:rsid w:val="00691E46"/>
    <w:rsid w:val="006929AA"/>
    <w:rsid w:val="00692D6B"/>
    <w:rsid w:val="0069399E"/>
    <w:rsid w:val="00694F5D"/>
    <w:rsid w:val="006A0550"/>
    <w:rsid w:val="006A11D9"/>
    <w:rsid w:val="006A19FF"/>
    <w:rsid w:val="006A2DF1"/>
    <w:rsid w:val="006A4E00"/>
    <w:rsid w:val="006A6EB6"/>
    <w:rsid w:val="006C1322"/>
    <w:rsid w:val="006C14A4"/>
    <w:rsid w:val="006C1884"/>
    <w:rsid w:val="006D2FB4"/>
    <w:rsid w:val="006D3A40"/>
    <w:rsid w:val="006E0321"/>
    <w:rsid w:val="006E0929"/>
    <w:rsid w:val="006E0E51"/>
    <w:rsid w:val="006E476A"/>
    <w:rsid w:val="006F42A2"/>
    <w:rsid w:val="006F7696"/>
    <w:rsid w:val="00702188"/>
    <w:rsid w:val="00713B87"/>
    <w:rsid w:val="00714A92"/>
    <w:rsid w:val="00716481"/>
    <w:rsid w:val="00726D14"/>
    <w:rsid w:val="0073240D"/>
    <w:rsid w:val="00732D59"/>
    <w:rsid w:val="00740E17"/>
    <w:rsid w:val="00741DD8"/>
    <w:rsid w:val="0074330B"/>
    <w:rsid w:val="00747177"/>
    <w:rsid w:val="00750743"/>
    <w:rsid w:val="00750F90"/>
    <w:rsid w:val="007545F6"/>
    <w:rsid w:val="0075690D"/>
    <w:rsid w:val="00757E1D"/>
    <w:rsid w:val="00774646"/>
    <w:rsid w:val="00797E01"/>
    <w:rsid w:val="00797F93"/>
    <w:rsid w:val="007A1647"/>
    <w:rsid w:val="007A6CC6"/>
    <w:rsid w:val="007A6F4B"/>
    <w:rsid w:val="007B152C"/>
    <w:rsid w:val="007B188D"/>
    <w:rsid w:val="007B1937"/>
    <w:rsid w:val="007C0349"/>
    <w:rsid w:val="007C0380"/>
    <w:rsid w:val="007C634E"/>
    <w:rsid w:val="007D000A"/>
    <w:rsid w:val="007D7F06"/>
    <w:rsid w:val="007E2141"/>
    <w:rsid w:val="007E2F8C"/>
    <w:rsid w:val="007E3E90"/>
    <w:rsid w:val="007E43C0"/>
    <w:rsid w:val="007E4F08"/>
    <w:rsid w:val="007E5C09"/>
    <w:rsid w:val="007E74F7"/>
    <w:rsid w:val="007E79AE"/>
    <w:rsid w:val="007F1B1D"/>
    <w:rsid w:val="007F41B5"/>
    <w:rsid w:val="00800DFC"/>
    <w:rsid w:val="0080189D"/>
    <w:rsid w:val="00801ABD"/>
    <w:rsid w:val="00802024"/>
    <w:rsid w:val="00802CD9"/>
    <w:rsid w:val="008036F7"/>
    <w:rsid w:val="00812B60"/>
    <w:rsid w:val="00813D3D"/>
    <w:rsid w:val="008161C5"/>
    <w:rsid w:val="00816F59"/>
    <w:rsid w:val="008204D6"/>
    <w:rsid w:val="0082593C"/>
    <w:rsid w:val="00827E7F"/>
    <w:rsid w:val="00830F31"/>
    <w:rsid w:val="00831303"/>
    <w:rsid w:val="00832ABD"/>
    <w:rsid w:val="00833C00"/>
    <w:rsid w:val="00834A68"/>
    <w:rsid w:val="00835E3E"/>
    <w:rsid w:val="008451EA"/>
    <w:rsid w:val="00845BA1"/>
    <w:rsid w:val="0085192C"/>
    <w:rsid w:val="00854266"/>
    <w:rsid w:val="00855EEF"/>
    <w:rsid w:val="00856BED"/>
    <w:rsid w:val="008630DC"/>
    <w:rsid w:val="00863E14"/>
    <w:rsid w:val="00865437"/>
    <w:rsid w:val="008700A2"/>
    <w:rsid w:val="00876246"/>
    <w:rsid w:val="00877DC8"/>
    <w:rsid w:val="00880115"/>
    <w:rsid w:val="008801E7"/>
    <w:rsid w:val="0088041D"/>
    <w:rsid w:val="0088151F"/>
    <w:rsid w:val="0088221B"/>
    <w:rsid w:val="008828D6"/>
    <w:rsid w:val="00883779"/>
    <w:rsid w:val="00887FEA"/>
    <w:rsid w:val="00892766"/>
    <w:rsid w:val="008935CB"/>
    <w:rsid w:val="00894422"/>
    <w:rsid w:val="00896406"/>
    <w:rsid w:val="008A35FB"/>
    <w:rsid w:val="008B48D8"/>
    <w:rsid w:val="008B5886"/>
    <w:rsid w:val="008C166B"/>
    <w:rsid w:val="008C2E7D"/>
    <w:rsid w:val="008C54E9"/>
    <w:rsid w:val="008D108C"/>
    <w:rsid w:val="008D616C"/>
    <w:rsid w:val="008D7672"/>
    <w:rsid w:val="008E0F99"/>
    <w:rsid w:val="008F2A69"/>
    <w:rsid w:val="008F2E4A"/>
    <w:rsid w:val="008F41A1"/>
    <w:rsid w:val="008F557E"/>
    <w:rsid w:val="00903AFA"/>
    <w:rsid w:val="00903FE6"/>
    <w:rsid w:val="00912398"/>
    <w:rsid w:val="009173B4"/>
    <w:rsid w:val="00927165"/>
    <w:rsid w:val="00930502"/>
    <w:rsid w:val="00946E72"/>
    <w:rsid w:val="00947173"/>
    <w:rsid w:val="009556C2"/>
    <w:rsid w:val="009603F3"/>
    <w:rsid w:val="009619B2"/>
    <w:rsid w:val="00964483"/>
    <w:rsid w:val="00964F8C"/>
    <w:rsid w:val="00966CE4"/>
    <w:rsid w:val="00972AAD"/>
    <w:rsid w:val="00973219"/>
    <w:rsid w:val="0097546D"/>
    <w:rsid w:val="00975B5F"/>
    <w:rsid w:val="0098392B"/>
    <w:rsid w:val="00983F81"/>
    <w:rsid w:val="009874B1"/>
    <w:rsid w:val="00990CC9"/>
    <w:rsid w:val="00996E8A"/>
    <w:rsid w:val="0099765B"/>
    <w:rsid w:val="00997EBC"/>
    <w:rsid w:val="009A10CA"/>
    <w:rsid w:val="009A1C7E"/>
    <w:rsid w:val="009A2BB7"/>
    <w:rsid w:val="009A31F3"/>
    <w:rsid w:val="009A509D"/>
    <w:rsid w:val="009A5347"/>
    <w:rsid w:val="009B2F27"/>
    <w:rsid w:val="009B647D"/>
    <w:rsid w:val="009B726A"/>
    <w:rsid w:val="009C5B02"/>
    <w:rsid w:val="009C68EC"/>
    <w:rsid w:val="009D3371"/>
    <w:rsid w:val="009D3810"/>
    <w:rsid w:val="009E00E4"/>
    <w:rsid w:val="009E2E78"/>
    <w:rsid w:val="009E46C2"/>
    <w:rsid w:val="009E4EAA"/>
    <w:rsid w:val="009E5025"/>
    <w:rsid w:val="009E60E7"/>
    <w:rsid w:val="009E676E"/>
    <w:rsid w:val="009F05EF"/>
    <w:rsid w:val="00A1775E"/>
    <w:rsid w:val="00A2211C"/>
    <w:rsid w:val="00A224F2"/>
    <w:rsid w:val="00A26D5A"/>
    <w:rsid w:val="00A30E0F"/>
    <w:rsid w:val="00A33836"/>
    <w:rsid w:val="00A3501C"/>
    <w:rsid w:val="00A3561D"/>
    <w:rsid w:val="00A3632C"/>
    <w:rsid w:val="00A40F38"/>
    <w:rsid w:val="00A424D9"/>
    <w:rsid w:val="00A47C9F"/>
    <w:rsid w:val="00A514DB"/>
    <w:rsid w:val="00A53A81"/>
    <w:rsid w:val="00A55AA9"/>
    <w:rsid w:val="00A63609"/>
    <w:rsid w:val="00A72B48"/>
    <w:rsid w:val="00A74F3E"/>
    <w:rsid w:val="00A8798E"/>
    <w:rsid w:val="00A9797C"/>
    <w:rsid w:val="00AA2B92"/>
    <w:rsid w:val="00AA6320"/>
    <w:rsid w:val="00AA65A5"/>
    <w:rsid w:val="00AC22B7"/>
    <w:rsid w:val="00AC64AE"/>
    <w:rsid w:val="00AC7883"/>
    <w:rsid w:val="00AD0ED1"/>
    <w:rsid w:val="00AE3C14"/>
    <w:rsid w:val="00AE6DFF"/>
    <w:rsid w:val="00AF02DA"/>
    <w:rsid w:val="00AF5483"/>
    <w:rsid w:val="00B01B87"/>
    <w:rsid w:val="00B10898"/>
    <w:rsid w:val="00B1257F"/>
    <w:rsid w:val="00B13D20"/>
    <w:rsid w:val="00B1781D"/>
    <w:rsid w:val="00B21098"/>
    <w:rsid w:val="00B213C8"/>
    <w:rsid w:val="00B25509"/>
    <w:rsid w:val="00B25DD1"/>
    <w:rsid w:val="00B27B35"/>
    <w:rsid w:val="00B37FD9"/>
    <w:rsid w:val="00B42A61"/>
    <w:rsid w:val="00B51436"/>
    <w:rsid w:val="00B57050"/>
    <w:rsid w:val="00B6019B"/>
    <w:rsid w:val="00B61FA4"/>
    <w:rsid w:val="00B66E43"/>
    <w:rsid w:val="00B66FD4"/>
    <w:rsid w:val="00B721E1"/>
    <w:rsid w:val="00B77B0D"/>
    <w:rsid w:val="00B77FFB"/>
    <w:rsid w:val="00B822A2"/>
    <w:rsid w:val="00B8433F"/>
    <w:rsid w:val="00B905C0"/>
    <w:rsid w:val="00B96352"/>
    <w:rsid w:val="00BB19A8"/>
    <w:rsid w:val="00BB3F7B"/>
    <w:rsid w:val="00BC073C"/>
    <w:rsid w:val="00BC17A8"/>
    <w:rsid w:val="00BC4A32"/>
    <w:rsid w:val="00BD193A"/>
    <w:rsid w:val="00BD5487"/>
    <w:rsid w:val="00BD6F66"/>
    <w:rsid w:val="00BE24B9"/>
    <w:rsid w:val="00BE3C44"/>
    <w:rsid w:val="00BE5438"/>
    <w:rsid w:val="00BF2775"/>
    <w:rsid w:val="00BF32E8"/>
    <w:rsid w:val="00BF639C"/>
    <w:rsid w:val="00C07101"/>
    <w:rsid w:val="00C0775F"/>
    <w:rsid w:val="00C11EC5"/>
    <w:rsid w:val="00C131E8"/>
    <w:rsid w:val="00C1324D"/>
    <w:rsid w:val="00C2337A"/>
    <w:rsid w:val="00C247DD"/>
    <w:rsid w:val="00C30C8D"/>
    <w:rsid w:val="00C31D28"/>
    <w:rsid w:val="00C32C36"/>
    <w:rsid w:val="00C34243"/>
    <w:rsid w:val="00C35634"/>
    <w:rsid w:val="00C41FC0"/>
    <w:rsid w:val="00C43A9C"/>
    <w:rsid w:val="00C43B23"/>
    <w:rsid w:val="00C50803"/>
    <w:rsid w:val="00C6005B"/>
    <w:rsid w:val="00C70E6F"/>
    <w:rsid w:val="00C740D6"/>
    <w:rsid w:val="00C76E73"/>
    <w:rsid w:val="00C7735B"/>
    <w:rsid w:val="00C83B40"/>
    <w:rsid w:val="00C84E4F"/>
    <w:rsid w:val="00C91A22"/>
    <w:rsid w:val="00CA0931"/>
    <w:rsid w:val="00CA218B"/>
    <w:rsid w:val="00CA3965"/>
    <w:rsid w:val="00CB284A"/>
    <w:rsid w:val="00CB61AC"/>
    <w:rsid w:val="00CC0995"/>
    <w:rsid w:val="00CC32C4"/>
    <w:rsid w:val="00CC40EB"/>
    <w:rsid w:val="00CC4EED"/>
    <w:rsid w:val="00CD227D"/>
    <w:rsid w:val="00CD3A41"/>
    <w:rsid w:val="00CD490B"/>
    <w:rsid w:val="00CD5BBF"/>
    <w:rsid w:val="00CD64C2"/>
    <w:rsid w:val="00CE225D"/>
    <w:rsid w:val="00CF4B8D"/>
    <w:rsid w:val="00CF5024"/>
    <w:rsid w:val="00D02674"/>
    <w:rsid w:val="00D03F5E"/>
    <w:rsid w:val="00D07535"/>
    <w:rsid w:val="00D077A9"/>
    <w:rsid w:val="00D1082D"/>
    <w:rsid w:val="00D1112D"/>
    <w:rsid w:val="00D11F7D"/>
    <w:rsid w:val="00D128CF"/>
    <w:rsid w:val="00D20193"/>
    <w:rsid w:val="00D20EAC"/>
    <w:rsid w:val="00D26052"/>
    <w:rsid w:val="00D26642"/>
    <w:rsid w:val="00D309A7"/>
    <w:rsid w:val="00D32EA9"/>
    <w:rsid w:val="00D33AE4"/>
    <w:rsid w:val="00D37B07"/>
    <w:rsid w:val="00D4002B"/>
    <w:rsid w:val="00D465F5"/>
    <w:rsid w:val="00D4688F"/>
    <w:rsid w:val="00D51900"/>
    <w:rsid w:val="00D51D1E"/>
    <w:rsid w:val="00D51E7F"/>
    <w:rsid w:val="00D52817"/>
    <w:rsid w:val="00D52B1B"/>
    <w:rsid w:val="00D5308C"/>
    <w:rsid w:val="00D54096"/>
    <w:rsid w:val="00D55BD4"/>
    <w:rsid w:val="00D57B17"/>
    <w:rsid w:val="00D64F48"/>
    <w:rsid w:val="00D66C08"/>
    <w:rsid w:val="00D6718E"/>
    <w:rsid w:val="00D73555"/>
    <w:rsid w:val="00D74E8B"/>
    <w:rsid w:val="00D772A1"/>
    <w:rsid w:val="00D77A53"/>
    <w:rsid w:val="00D811B1"/>
    <w:rsid w:val="00D824CA"/>
    <w:rsid w:val="00D82DE1"/>
    <w:rsid w:val="00D86545"/>
    <w:rsid w:val="00D904D3"/>
    <w:rsid w:val="00D97EBA"/>
    <w:rsid w:val="00DA3357"/>
    <w:rsid w:val="00DB1686"/>
    <w:rsid w:val="00DC2CAA"/>
    <w:rsid w:val="00DC40AA"/>
    <w:rsid w:val="00DD42CE"/>
    <w:rsid w:val="00DD7457"/>
    <w:rsid w:val="00DE19E2"/>
    <w:rsid w:val="00DE1EA0"/>
    <w:rsid w:val="00DE4DC3"/>
    <w:rsid w:val="00DE60B1"/>
    <w:rsid w:val="00DE717B"/>
    <w:rsid w:val="00DE7988"/>
    <w:rsid w:val="00DE7C6E"/>
    <w:rsid w:val="00DF5871"/>
    <w:rsid w:val="00E037F8"/>
    <w:rsid w:val="00E0456A"/>
    <w:rsid w:val="00E04E14"/>
    <w:rsid w:val="00E04EBB"/>
    <w:rsid w:val="00E1345A"/>
    <w:rsid w:val="00E27551"/>
    <w:rsid w:val="00E31C50"/>
    <w:rsid w:val="00E35352"/>
    <w:rsid w:val="00E371FD"/>
    <w:rsid w:val="00E408BE"/>
    <w:rsid w:val="00E474C4"/>
    <w:rsid w:val="00E501E3"/>
    <w:rsid w:val="00E61803"/>
    <w:rsid w:val="00E61E54"/>
    <w:rsid w:val="00E7213B"/>
    <w:rsid w:val="00E72B9F"/>
    <w:rsid w:val="00E72DB5"/>
    <w:rsid w:val="00E73931"/>
    <w:rsid w:val="00E777EF"/>
    <w:rsid w:val="00E8003F"/>
    <w:rsid w:val="00E91166"/>
    <w:rsid w:val="00E9263C"/>
    <w:rsid w:val="00E92E42"/>
    <w:rsid w:val="00E92F0A"/>
    <w:rsid w:val="00E93661"/>
    <w:rsid w:val="00E96A6A"/>
    <w:rsid w:val="00E97A26"/>
    <w:rsid w:val="00EA47F9"/>
    <w:rsid w:val="00EA695E"/>
    <w:rsid w:val="00EA6D1B"/>
    <w:rsid w:val="00EB2E11"/>
    <w:rsid w:val="00EB3AD7"/>
    <w:rsid w:val="00EB6A36"/>
    <w:rsid w:val="00EC2166"/>
    <w:rsid w:val="00EC24E4"/>
    <w:rsid w:val="00ED188B"/>
    <w:rsid w:val="00ED1D5B"/>
    <w:rsid w:val="00ED378B"/>
    <w:rsid w:val="00ED48D7"/>
    <w:rsid w:val="00ED5656"/>
    <w:rsid w:val="00EE2EB4"/>
    <w:rsid w:val="00EE3141"/>
    <w:rsid w:val="00EE61A1"/>
    <w:rsid w:val="00EF30E5"/>
    <w:rsid w:val="00EF40CD"/>
    <w:rsid w:val="00EF4561"/>
    <w:rsid w:val="00F030FA"/>
    <w:rsid w:val="00F04670"/>
    <w:rsid w:val="00F04992"/>
    <w:rsid w:val="00F11688"/>
    <w:rsid w:val="00F12F66"/>
    <w:rsid w:val="00F14342"/>
    <w:rsid w:val="00F15F78"/>
    <w:rsid w:val="00F20934"/>
    <w:rsid w:val="00F24544"/>
    <w:rsid w:val="00F27E57"/>
    <w:rsid w:val="00F324B6"/>
    <w:rsid w:val="00F33A84"/>
    <w:rsid w:val="00F34D16"/>
    <w:rsid w:val="00F37F01"/>
    <w:rsid w:val="00F44BEE"/>
    <w:rsid w:val="00F45B5F"/>
    <w:rsid w:val="00F47350"/>
    <w:rsid w:val="00F5318D"/>
    <w:rsid w:val="00F57059"/>
    <w:rsid w:val="00F608B9"/>
    <w:rsid w:val="00F62041"/>
    <w:rsid w:val="00F71197"/>
    <w:rsid w:val="00F715E4"/>
    <w:rsid w:val="00F75E2A"/>
    <w:rsid w:val="00F823E9"/>
    <w:rsid w:val="00F836F4"/>
    <w:rsid w:val="00F85042"/>
    <w:rsid w:val="00F8593E"/>
    <w:rsid w:val="00F911F7"/>
    <w:rsid w:val="00F938BA"/>
    <w:rsid w:val="00FA1E6C"/>
    <w:rsid w:val="00FB1894"/>
    <w:rsid w:val="00FB469B"/>
    <w:rsid w:val="00FB4C91"/>
    <w:rsid w:val="00FB59E5"/>
    <w:rsid w:val="00FC384F"/>
    <w:rsid w:val="00FC4BC2"/>
    <w:rsid w:val="00FC4CF5"/>
    <w:rsid w:val="00FC621E"/>
    <w:rsid w:val="00FD01F8"/>
    <w:rsid w:val="00FD3FA7"/>
    <w:rsid w:val="00FD58DA"/>
    <w:rsid w:val="00FE18A5"/>
    <w:rsid w:val="00FE310A"/>
    <w:rsid w:val="00FE3616"/>
    <w:rsid w:val="00FE45C5"/>
    <w:rsid w:val="00FE779D"/>
    <w:rsid w:val="00FF1B64"/>
    <w:rsid w:val="00FF49B0"/>
    <w:rsid w:val="00FF5195"/>
    <w:rsid w:val="00FF5D28"/>
    <w:rsid w:val="00FF70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5352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5525CF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E045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E0456A"/>
    <w:rPr>
      <w:rFonts w:ascii="Tahoma" w:hAnsi="Tahoma" w:cs="Tahoma"/>
      <w:sz w:val="16"/>
      <w:szCs w:val="16"/>
    </w:rPr>
  </w:style>
  <w:style w:type="paragraph" w:styleId="Zaglavlje">
    <w:name w:val="header"/>
    <w:basedOn w:val="Normal"/>
    <w:link w:val="ZaglavljeChar"/>
    <w:uiPriority w:val="99"/>
    <w:unhideWhenUsed/>
    <w:rsid w:val="00D11F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D11F7D"/>
  </w:style>
  <w:style w:type="paragraph" w:styleId="Podnoje">
    <w:name w:val="footer"/>
    <w:basedOn w:val="Normal"/>
    <w:link w:val="PodnojeChar"/>
    <w:uiPriority w:val="99"/>
    <w:unhideWhenUsed/>
    <w:rsid w:val="00D11F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D11F7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525C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045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456A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D11F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11F7D"/>
  </w:style>
  <w:style w:type="paragraph" w:styleId="Footer">
    <w:name w:val="footer"/>
    <w:basedOn w:val="Normal"/>
    <w:link w:val="FooterChar"/>
    <w:uiPriority w:val="99"/>
    <w:unhideWhenUsed/>
    <w:rsid w:val="00D11F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11F7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microsoft.com/office/2007/relationships/stylesWithEffects" Target="stylesWithEffect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3046</Words>
  <Characters>17367</Characters>
  <Application>Microsoft Office Word</Application>
  <DocSecurity>0</DocSecurity>
  <Lines>144</Lines>
  <Paragraphs>40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Sara</cp:lastModifiedBy>
  <cp:revision>2</cp:revision>
  <dcterms:created xsi:type="dcterms:W3CDTF">2013-01-25T15:17:00Z</dcterms:created>
  <dcterms:modified xsi:type="dcterms:W3CDTF">2013-01-25T15:17:00Z</dcterms:modified>
</cp:coreProperties>
</file>