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4A" w:rsidRPr="0006417D" w:rsidRDefault="0037514A">
      <w:pPr>
        <w:rPr>
          <w:b/>
          <w:u w:val="thick"/>
        </w:rPr>
      </w:pPr>
      <w:r w:rsidRPr="0006417D">
        <w:rPr>
          <w:b/>
          <w:u w:val="thick"/>
        </w:rPr>
        <w:t xml:space="preserve">GLAZBA U PRIMITIVNIM </w:t>
      </w:r>
      <w:bookmarkStart w:id="0" w:name="_GoBack"/>
      <w:bookmarkEnd w:id="0"/>
      <w:r w:rsidRPr="0006417D">
        <w:rPr>
          <w:b/>
          <w:u w:val="thick"/>
        </w:rPr>
        <w:t>DRUŠTVENIM ZAJEDNICAMA</w:t>
      </w:r>
    </w:p>
    <w:p w:rsidR="002B2AEB" w:rsidRPr="0006417D" w:rsidRDefault="00C447E2">
      <w:pPr>
        <w:rPr>
          <w:b/>
          <w:u w:val="wave"/>
        </w:rPr>
      </w:pPr>
      <w:r w:rsidRPr="0006417D">
        <w:rPr>
          <w:b/>
          <w:u w:val="wave"/>
        </w:rPr>
        <w:t>POSTANAK GLAZBE</w:t>
      </w:r>
    </w:p>
    <w:p w:rsidR="00C447E2" w:rsidRPr="0006417D" w:rsidRDefault="00C447E2" w:rsidP="00C447E2">
      <w:pPr>
        <w:pStyle w:val="ListParagraph"/>
        <w:numPr>
          <w:ilvl w:val="0"/>
          <w:numId w:val="1"/>
        </w:numPr>
      </w:pPr>
      <w:r w:rsidRPr="0006417D">
        <w:t xml:space="preserve">jednu od prvih teorija o postanku glazbe postavio je eng. filozof </w:t>
      </w:r>
      <w:r w:rsidRPr="0006417D">
        <w:rPr>
          <w:u w:val="single"/>
        </w:rPr>
        <w:t>Herbert Spencer</w:t>
      </w:r>
      <w:r w:rsidRPr="0006417D">
        <w:t xml:space="preserve"> tvrdeći da je ljudski pjev, kao i kod životinja, plod viška energije te da se javlja u trenutku afekta</w:t>
      </w:r>
    </w:p>
    <w:p w:rsidR="00C447E2" w:rsidRPr="0006417D" w:rsidRDefault="00C447E2" w:rsidP="00C447E2">
      <w:pPr>
        <w:pStyle w:val="ListParagraph"/>
        <w:numPr>
          <w:ilvl w:val="0"/>
          <w:numId w:val="1"/>
        </w:numPr>
      </w:pPr>
      <w:r w:rsidRPr="0006417D">
        <w:t xml:space="preserve">nakon Spencerove teorije, prirodoslovac </w:t>
      </w:r>
      <w:r w:rsidRPr="0006417D">
        <w:rPr>
          <w:u w:val="single"/>
        </w:rPr>
        <w:t>Charles Darwin</w:t>
      </w:r>
      <w:r w:rsidRPr="0006417D">
        <w:t xml:space="preserve"> postanak glazbe pokušao je opisati biološkim putem tvrdeći da je glazba samo sredstvo kojim su se bića suprotnih spolova privlačila u svrhu spolnog združenja</w:t>
      </w:r>
    </w:p>
    <w:p w:rsidR="006833FC" w:rsidRPr="0006417D" w:rsidRDefault="006833FC" w:rsidP="00C447E2">
      <w:pPr>
        <w:pStyle w:val="ListParagraph"/>
        <w:numPr>
          <w:ilvl w:val="0"/>
          <w:numId w:val="1"/>
        </w:numPr>
      </w:pPr>
      <w:r w:rsidRPr="0006417D">
        <w:t xml:space="preserve">ekonomist </w:t>
      </w:r>
      <w:r w:rsidRPr="0006417D">
        <w:rPr>
          <w:u w:val="single"/>
        </w:rPr>
        <w:t xml:space="preserve">Karl Bücher </w:t>
      </w:r>
      <w:r w:rsidRPr="0006417D">
        <w:t>upozorio je na vezu između glazbe i proizvodnje, smatrajući da se glazba rodila iz zvukova koji prate pokrete pri radu</w:t>
      </w:r>
    </w:p>
    <w:p w:rsidR="006833FC" w:rsidRPr="0006417D" w:rsidRDefault="006833FC" w:rsidP="00C447E2">
      <w:pPr>
        <w:pStyle w:val="ListParagraph"/>
        <w:numPr>
          <w:ilvl w:val="0"/>
          <w:numId w:val="1"/>
        </w:numPr>
      </w:pPr>
      <w:r w:rsidRPr="0006417D">
        <w:rPr>
          <w:u w:val="single"/>
        </w:rPr>
        <w:t>Carl Stumpf</w:t>
      </w:r>
      <w:r w:rsidRPr="0006417D">
        <w:t xml:space="preserve"> smatra da se glazba razvila iz poklik</w:t>
      </w:r>
      <w:r w:rsidR="00F87135" w:rsidRPr="0006417D">
        <w:t>a koji su primitivnim ljudima služili kao signali (dozivanje među ljudima)</w:t>
      </w:r>
    </w:p>
    <w:p w:rsidR="00F87135" w:rsidRPr="0006417D" w:rsidRDefault="00F87135" w:rsidP="00C447E2">
      <w:pPr>
        <w:pStyle w:val="ListParagraph"/>
        <w:numPr>
          <w:ilvl w:val="0"/>
          <w:numId w:val="1"/>
        </w:numPr>
      </w:pPr>
      <w:r w:rsidRPr="0006417D">
        <w:t xml:space="preserve">franc. muzikolog </w:t>
      </w:r>
      <w:r w:rsidRPr="0006417D">
        <w:rPr>
          <w:u w:val="single"/>
        </w:rPr>
        <w:t>Jules Combarieu</w:t>
      </w:r>
      <w:r w:rsidRPr="0006417D">
        <w:t xml:space="preserve"> tvrdi da je glazba povezana sa magijom</w:t>
      </w:r>
    </w:p>
    <w:p w:rsidR="00C447E2" w:rsidRPr="0006417D" w:rsidRDefault="006833FC" w:rsidP="00C447E2">
      <w:pPr>
        <w:pStyle w:val="ListParagraph"/>
        <w:numPr>
          <w:ilvl w:val="0"/>
          <w:numId w:val="1"/>
        </w:numPr>
      </w:pPr>
      <w:r w:rsidRPr="0006417D">
        <w:t>za postanak i razvoj glazbe nije važan sam ton, značajno je to što se glazba uklopila u radne procese da pomogne čovjeku da ih bolje i lakše obavi</w:t>
      </w:r>
    </w:p>
    <w:p w:rsidR="006833FC" w:rsidRPr="0006417D" w:rsidRDefault="006833FC" w:rsidP="00C447E2">
      <w:pPr>
        <w:pStyle w:val="ListParagraph"/>
        <w:numPr>
          <w:ilvl w:val="0"/>
          <w:numId w:val="1"/>
        </w:numPr>
      </w:pPr>
      <w:r w:rsidRPr="0006417D">
        <w:t>glazba nastaje u kolektivu i zbog njega</w:t>
      </w:r>
    </w:p>
    <w:p w:rsidR="006833FC" w:rsidRPr="0006417D" w:rsidRDefault="006833FC" w:rsidP="006833FC">
      <w:pPr>
        <w:pStyle w:val="ListParagraph"/>
        <w:numPr>
          <w:ilvl w:val="0"/>
          <w:numId w:val="1"/>
        </w:numPr>
      </w:pPr>
      <w:r w:rsidRPr="0006417D">
        <w:t>glazba se u početku javlja u sklopu drugih umjetničkih manifestacija, poezije, plesa, mimike</w:t>
      </w:r>
    </w:p>
    <w:p w:rsidR="006833FC" w:rsidRPr="0006417D" w:rsidRDefault="006833FC" w:rsidP="006833FC">
      <w:pPr>
        <w:rPr>
          <w:b/>
          <w:u w:val="wave"/>
        </w:rPr>
      </w:pPr>
      <w:r w:rsidRPr="0006417D">
        <w:rPr>
          <w:b/>
          <w:u w:val="wave"/>
        </w:rPr>
        <w:t>GLAZBA U PRIMITIVNIM ZAJEDNICAMA</w:t>
      </w:r>
    </w:p>
    <w:p w:rsidR="006833FC" w:rsidRPr="0006417D" w:rsidRDefault="00F87135" w:rsidP="006833FC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u w:val="single"/>
        </w:rPr>
        <w:t>materijalni ostaci</w:t>
      </w:r>
      <w:r w:rsidRPr="0006417D">
        <w:t xml:space="preserve"> prastarih kultura (ostaci tj. slike instrumenata) govore nam o funkciji glazbe u primitivnim zajednicama</w:t>
      </w:r>
    </w:p>
    <w:p w:rsidR="00F87135" w:rsidRPr="0006417D" w:rsidRDefault="00F87135" w:rsidP="006833FC">
      <w:pPr>
        <w:pStyle w:val="ListParagraph"/>
        <w:numPr>
          <w:ilvl w:val="0"/>
          <w:numId w:val="1"/>
        </w:numPr>
        <w:rPr>
          <w:b/>
        </w:rPr>
      </w:pPr>
      <w:r w:rsidRPr="0006417D">
        <w:t>glazba je bila povezana uz proizvodni proces</w:t>
      </w:r>
    </w:p>
    <w:p w:rsidR="00F87135" w:rsidRPr="0006417D" w:rsidRDefault="00766304" w:rsidP="00766304">
      <w:pPr>
        <w:rPr>
          <w:b/>
          <w:u w:val="wave"/>
        </w:rPr>
      </w:pPr>
      <w:r w:rsidRPr="0006417D">
        <w:rPr>
          <w:b/>
          <w:u w:val="wave"/>
        </w:rPr>
        <w:t>GLAZBA I MAGIJA</w:t>
      </w:r>
    </w:p>
    <w:p w:rsidR="00766304" w:rsidRPr="0006417D" w:rsidRDefault="00766304" w:rsidP="00766304">
      <w:pPr>
        <w:pStyle w:val="ListParagraph"/>
        <w:numPr>
          <w:ilvl w:val="0"/>
          <w:numId w:val="1"/>
        </w:numPr>
      </w:pPr>
      <w:r w:rsidRPr="0006417D">
        <w:t>primitivac je sve prirodne pojave osobito one neugodne pripisivao nevidljivim i moćnim silama</w:t>
      </w:r>
    </w:p>
    <w:p w:rsidR="00766304" w:rsidRPr="0006417D" w:rsidRDefault="00766304" w:rsidP="00766304">
      <w:pPr>
        <w:pStyle w:val="ListParagraph"/>
        <w:numPr>
          <w:ilvl w:val="0"/>
          <w:numId w:val="1"/>
        </w:numPr>
      </w:pPr>
      <w:r w:rsidRPr="0006417D">
        <w:t>on ih se najprije boji, a zatim im nastoji udobrovoljiti te će ih poslije pokušati potčiniti sebi</w:t>
      </w:r>
    </w:p>
    <w:p w:rsidR="00766304" w:rsidRPr="0006417D" w:rsidRDefault="00766304" w:rsidP="00766304">
      <w:pPr>
        <w:pStyle w:val="ListParagraph"/>
        <w:numPr>
          <w:ilvl w:val="0"/>
          <w:numId w:val="1"/>
        </w:numPr>
      </w:pPr>
      <w:r w:rsidRPr="0006417D">
        <w:t>tako se razvio ritual kod svih primitivnih naroda i plemena koji uključuje elemente šaranja po pijesku, miješanja napitka, paljenja i pjevanja</w:t>
      </w:r>
    </w:p>
    <w:p w:rsidR="00766304" w:rsidRPr="0006417D" w:rsidRDefault="00766304" w:rsidP="00766304">
      <w:pPr>
        <w:pStyle w:val="ListParagraph"/>
        <w:numPr>
          <w:ilvl w:val="0"/>
          <w:numId w:val="1"/>
        </w:numPr>
      </w:pPr>
      <w:r w:rsidRPr="0006417D">
        <w:t>svijest da može proizvesti tonove kakve ostala živa bića ne mogu u primitivcu stvara posebnu snagu i vjeru u djelovanju tih tonova</w:t>
      </w:r>
    </w:p>
    <w:p w:rsidR="00766304" w:rsidRPr="0006417D" w:rsidRDefault="00024ED7" w:rsidP="00766304">
      <w:pPr>
        <w:pStyle w:val="ListParagraph"/>
        <w:numPr>
          <w:ilvl w:val="0"/>
          <w:numId w:val="1"/>
        </w:numPr>
      </w:pPr>
      <w:r w:rsidRPr="0006417D">
        <w:t>magični pjev postao je oružje za napad i obranu</w:t>
      </w:r>
    </w:p>
    <w:p w:rsidR="00024ED7" w:rsidRPr="0006417D" w:rsidRDefault="00024ED7" w:rsidP="00766304">
      <w:pPr>
        <w:pStyle w:val="ListParagraph"/>
        <w:numPr>
          <w:ilvl w:val="0"/>
          <w:numId w:val="1"/>
        </w:numPr>
      </w:pPr>
      <w:r w:rsidRPr="0006417D">
        <w:t>njime dozivaju kišu i lijepo vrijeme, krote životinje, traže sreću u ratnim pohodima i u lovu</w:t>
      </w:r>
    </w:p>
    <w:p w:rsidR="00024ED7" w:rsidRPr="0006417D" w:rsidRDefault="00024ED7" w:rsidP="00766304">
      <w:pPr>
        <w:pStyle w:val="ListParagraph"/>
        <w:numPr>
          <w:ilvl w:val="0"/>
          <w:numId w:val="1"/>
        </w:numPr>
      </w:pPr>
      <w:r w:rsidRPr="0006417D">
        <w:t>u magijskom ritualu susrećemo suradnju riječi i tona</w:t>
      </w:r>
    </w:p>
    <w:p w:rsidR="00024ED7" w:rsidRPr="0006417D" w:rsidRDefault="00024ED7" w:rsidP="00766304">
      <w:pPr>
        <w:pStyle w:val="ListParagraph"/>
        <w:numPr>
          <w:ilvl w:val="0"/>
          <w:numId w:val="1"/>
        </w:numPr>
      </w:pPr>
      <w:r w:rsidRPr="0006417D">
        <w:t>u magijskim formulama važnu ulogu ima ponavljanje pojedinih pjevnih ulomaka</w:t>
      </w:r>
    </w:p>
    <w:p w:rsidR="00024ED7" w:rsidRPr="0006417D" w:rsidRDefault="00024ED7" w:rsidP="00766304">
      <w:pPr>
        <w:pStyle w:val="ListParagraph"/>
        <w:numPr>
          <w:ilvl w:val="0"/>
          <w:numId w:val="1"/>
        </w:numPr>
      </w:pPr>
      <w:r w:rsidRPr="0006417D">
        <w:t>kasnije se pojavljuje i briga oko izvedbe: melodija se razvija u stalnoj, određenoj tonskoj visini, s uvijek jednakim dinamičkim nijansama inače bi njezina snaga djelovanja mogla oslabiti</w:t>
      </w:r>
    </w:p>
    <w:p w:rsidR="00024ED7" w:rsidRPr="0006417D" w:rsidRDefault="00024ED7" w:rsidP="00024ED7">
      <w:pPr>
        <w:rPr>
          <w:b/>
          <w:u w:val="wave"/>
        </w:rPr>
      </w:pPr>
      <w:r w:rsidRPr="0006417D">
        <w:rPr>
          <w:b/>
          <w:u w:val="wave"/>
        </w:rPr>
        <w:t>RAZVOJ NAPJEVA U PRIMITIVACA</w:t>
      </w:r>
    </w:p>
    <w:p w:rsidR="00024ED7" w:rsidRPr="0006417D" w:rsidRDefault="00024ED7" w:rsidP="00024ED7">
      <w:pPr>
        <w:pStyle w:val="ListParagraph"/>
        <w:numPr>
          <w:ilvl w:val="0"/>
          <w:numId w:val="1"/>
        </w:numPr>
      </w:pPr>
      <w:r w:rsidRPr="0006417D">
        <w:t>u prvom razdoblju melodijska su kretanja neodređena i nesigurna sa malim opsegom, oslabi li ritam slabe čini</w:t>
      </w:r>
      <w:r w:rsidR="00BC3929" w:rsidRPr="0006417D">
        <w:t>, nije bilo fiksiranih tonova pa je često nalikovalo na zavijanje što može ukazati na oponašanje zvukova iz prirode, finalni tonovi su često bili čvrsti i sigurni, raznolikost tempa</w:t>
      </w:r>
    </w:p>
    <w:p w:rsidR="00BC3929" w:rsidRPr="0006417D" w:rsidRDefault="00BC3929" w:rsidP="00024ED7">
      <w:pPr>
        <w:pStyle w:val="ListParagraph"/>
        <w:numPr>
          <w:ilvl w:val="0"/>
          <w:numId w:val="1"/>
        </w:numPr>
      </w:pPr>
      <w:r w:rsidRPr="0006417D">
        <w:lastRenderedPageBreak/>
        <w:t>u daljnjem razvoju čovjek je počeo vladati tonovima, smišljeno stvarati melodijsko kretanje; čovijek postaje svjestan da počinje stvarati nešto novo, a ne da samo oponaša zvukove iz prirode</w:t>
      </w:r>
    </w:p>
    <w:p w:rsidR="00BC3929" w:rsidRPr="0006417D" w:rsidRDefault="00BC3929" w:rsidP="005C3DD5">
      <w:pPr>
        <w:pStyle w:val="ListParagraph"/>
        <w:numPr>
          <w:ilvl w:val="0"/>
          <w:numId w:val="1"/>
        </w:numPr>
      </w:pPr>
      <w:r w:rsidRPr="0006417D">
        <w:t xml:space="preserve">ton i riječ se odvajaju od plesa, čovijek dobiva osjećaj za tonalitet, upoznaje nove intervale, </w:t>
      </w:r>
      <w:r w:rsidR="005C3DD5" w:rsidRPr="0006417D">
        <w:t>raspone među tonovima, tempo postaje sve brži i dinamika sve jača</w:t>
      </w:r>
    </w:p>
    <w:p w:rsidR="005C3DD5" w:rsidRPr="0006417D" w:rsidRDefault="005C3DD5" w:rsidP="005C3DD5">
      <w:pPr>
        <w:pStyle w:val="ListParagraph"/>
        <w:numPr>
          <w:ilvl w:val="0"/>
          <w:numId w:val="1"/>
        </w:numPr>
      </w:pPr>
      <w:r w:rsidRPr="0006417D">
        <w:t xml:space="preserve">načini izvođenja:  </w:t>
      </w:r>
    </w:p>
    <w:p w:rsidR="005C3DD5" w:rsidRPr="0006417D" w:rsidRDefault="005C3DD5" w:rsidP="005C3DD5">
      <w:pPr>
        <w:pStyle w:val="ListParagraph"/>
        <w:numPr>
          <w:ilvl w:val="0"/>
          <w:numId w:val="2"/>
        </w:numPr>
      </w:pPr>
      <w:r w:rsidRPr="0006417D">
        <w:rPr>
          <w:b/>
        </w:rPr>
        <w:t>ANTIFONIJSKI</w:t>
      </w:r>
      <w:r w:rsidRPr="0006417D">
        <w:t xml:space="preserve"> – izmjena skupine pjevača (muškarci i žene, djeca i odrasli)</w:t>
      </w:r>
    </w:p>
    <w:p w:rsidR="005C3DD5" w:rsidRPr="0006417D" w:rsidRDefault="005C3DD5" w:rsidP="005C3DD5">
      <w:pPr>
        <w:pStyle w:val="ListParagraph"/>
        <w:numPr>
          <w:ilvl w:val="0"/>
          <w:numId w:val="2"/>
        </w:numPr>
      </w:pPr>
      <w:r w:rsidRPr="0006417D">
        <w:rPr>
          <w:b/>
        </w:rPr>
        <w:t>RESPONZORIJALNO</w:t>
      </w:r>
      <w:r w:rsidRPr="0006417D">
        <w:t xml:space="preserve"> – izmjena solista i pjevačke skupine (pojava solista je vrlo bitna jer je srodna isticanju pojedinca iz kolektiva te će to odigrati ulogu u nastajanju polifonije i u izvođačkoj praksi nosi korijene budućeg profesionalizma)</w:t>
      </w:r>
    </w:p>
    <w:p w:rsidR="005C3DD5" w:rsidRPr="0006417D" w:rsidRDefault="005C3DD5" w:rsidP="005C3DD5">
      <w:pPr>
        <w:pStyle w:val="ListParagraph"/>
        <w:numPr>
          <w:ilvl w:val="0"/>
          <w:numId w:val="1"/>
        </w:numPr>
      </w:pPr>
      <w:r w:rsidRPr="0006417D">
        <w:t>tokom vremena pojavljuju se melodije tj. napjevi koji su nastali iz pentatoničkih ljestvica</w:t>
      </w:r>
    </w:p>
    <w:p w:rsidR="005C3DD5" w:rsidRPr="0006417D" w:rsidRDefault="00D43C1D" w:rsidP="005C3DD5">
      <w:pPr>
        <w:pStyle w:val="ListParagraph"/>
        <w:numPr>
          <w:ilvl w:val="0"/>
          <w:numId w:val="1"/>
        </w:numPr>
      </w:pPr>
      <w:r w:rsidRPr="0006417D">
        <w:t>u daljnjem razvoju glazba se obogaćuje novim vrstama: ratničke pjesme, pogrebne pjesme, ljubavne pjesme</w:t>
      </w:r>
    </w:p>
    <w:p w:rsidR="00D43C1D" w:rsidRPr="0006417D" w:rsidRDefault="00D43C1D" w:rsidP="005C3DD5">
      <w:pPr>
        <w:pStyle w:val="ListParagraph"/>
        <w:numPr>
          <w:ilvl w:val="0"/>
          <w:numId w:val="1"/>
        </w:numPr>
      </w:pPr>
      <w:r w:rsidRPr="0006417D">
        <w:t xml:space="preserve">u glazbenoj se praksi provodi </w:t>
      </w:r>
      <w:r w:rsidRPr="0006417D">
        <w:rPr>
          <w:u w:val="single"/>
        </w:rPr>
        <w:t>diferencijacija uloga</w:t>
      </w:r>
      <w:r w:rsidRPr="0006417D">
        <w:t xml:space="preserve"> (pjevači pjevaju, plesači plešu)</w:t>
      </w:r>
    </w:p>
    <w:p w:rsidR="00D43C1D" w:rsidRPr="0006417D" w:rsidRDefault="00D43C1D" w:rsidP="00D43C1D">
      <w:pPr>
        <w:rPr>
          <w:b/>
          <w:u w:val="wave"/>
        </w:rPr>
      </w:pPr>
      <w:r w:rsidRPr="0006417D">
        <w:rPr>
          <w:b/>
          <w:u w:val="wave"/>
        </w:rPr>
        <w:t>VIŠEGLASJE</w:t>
      </w:r>
    </w:p>
    <w:p w:rsidR="00D43C1D" w:rsidRPr="0006417D" w:rsidRDefault="00D43C1D" w:rsidP="00D43C1D">
      <w:pPr>
        <w:pStyle w:val="ListParagraph"/>
        <w:numPr>
          <w:ilvl w:val="0"/>
          <w:numId w:val="1"/>
        </w:numPr>
      </w:pPr>
      <w:r w:rsidRPr="0006417D">
        <w:t>susrećemo paralelne kvinte i oktave, zatim kvarte i terce, a nakon toga i paralelne sekunde</w:t>
      </w:r>
    </w:p>
    <w:p w:rsidR="00D43C1D" w:rsidRPr="0006417D" w:rsidRDefault="00D43C1D" w:rsidP="00D43C1D">
      <w:pPr>
        <w:pStyle w:val="ListParagraph"/>
        <w:numPr>
          <w:ilvl w:val="0"/>
          <w:numId w:val="1"/>
        </w:numPr>
      </w:pPr>
      <w:r w:rsidRPr="0006417D">
        <w:t>u tom prvom obliku vlada pasivnost druge melodije koja se u svom toku priljubljuje uz prvu</w:t>
      </w:r>
    </w:p>
    <w:p w:rsidR="00D43C1D" w:rsidRPr="0006417D" w:rsidRDefault="00D43C1D" w:rsidP="00D43C1D">
      <w:pPr>
        <w:pStyle w:val="ListParagraph"/>
        <w:numPr>
          <w:ilvl w:val="0"/>
          <w:numId w:val="1"/>
        </w:numPr>
      </w:pPr>
      <w:r w:rsidRPr="0006417D">
        <w:t>drugi oblik višeglasja je heterofonija (neznatno odstupanje od primarne melodije)</w:t>
      </w:r>
    </w:p>
    <w:p w:rsidR="00D43C1D" w:rsidRPr="0006417D" w:rsidRDefault="00D43C1D" w:rsidP="00D43C1D">
      <w:pPr>
        <w:pStyle w:val="ListParagraph"/>
        <w:numPr>
          <w:ilvl w:val="0"/>
          <w:numId w:val="1"/>
        </w:numPr>
      </w:pPr>
      <w:r w:rsidRPr="0006417D">
        <w:t>u heterofoniji, obe se melodije kreću u unisonu, ali se na pojedinim nebitnim dijelovima druga melodija udaljuje od prve (često u vokalno-instrumentalnoj svirci)</w:t>
      </w:r>
    </w:p>
    <w:p w:rsidR="008E6D4F" w:rsidRPr="0006417D" w:rsidRDefault="008E6D4F" w:rsidP="00D43C1D">
      <w:pPr>
        <w:pStyle w:val="ListParagraph"/>
        <w:numPr>
          <w:ilvl w:val="0"/>
          <w:numId w:val="1"/>
        </w:numPr>
      </w:pPr>
      <w:r w:rsidRPr="0006417D">
        <w:t>u prve oblike višeglasja ubraja se i bordun (stalno držanje ili ponavljanje istog ležećeg tona)</w:t>
      </w:r>
    </w:p>
    <w:p w:rsidR="008E6D4F" w:rsidRPr="0006417D" w:rsidRDefault="008E6D4F" w:rsidP="00D43C1D">
      <w:pPr>
        <w:pStyle w:val="ListParagraph"/>
        <w:numPr>
          <w:ilvl w:val="0"/>
          <w:numId w:val="1"/>
        </w:numPr>
      </w:pPr>
      <w:r w:rsidRPr="0006417D">
        <w:t>kasnije se javlja kanonska imitacija s imitiranjem u primi</w:t>
      </w:r>
    </w:p>
    <w:p w:rsidR="008E6D4F" w:rsidRPr="0006417D" w:rsidRDefault="008E6D4F" w:rsidP="008E6D4F">
      <w:pPr>
        <w:rPr>
          <w:b/>
          <w:u w:val="wave"/>
        </w:rPr>
      </w:pPr>
      <w:r w:rsidRPr="0006417D">
        <w:rPr>
          <w:b/>
          <w:u w:val="wave"/>
        </w:rPr>
        <w:t>INSTRUMENTARIJ</w:t>
      </w:r>
    </w:p>
    <w:p w:rsidR="008E6D4F" w:rsidRPr="0006417D" w:rsidRDefault="008E6D4F" w:rsidP="008E6D4F">
      <w:pPr>
        <w:pStyle w:val="ListParagraph"/>
        <w:numPr>
          <w:ilvl w:val="0"/>
          <w:numId w:val="1"/>
        </w:numPr>
      </w:pPr>
      <w:r w:rsidRPr="0006417D">
        <w:t xml:space="preserve">primitivac se dugo vremena služio instrumentima koje mu je dala priroda: </w:t>
      </w:r>
      <w:r w:rsidRPr="0006417D">
        <w:rPr>
          <w:u w:val="single"/>
        </w:rPr>
        <w:t>glas i ruke</w:t>
      </w:r>
    </w:p>
    <w:p w:rsidR="008E6D4F" w:rsidRPr="0006417D" w:rsidRDefault="008E6D4F" w:rsidP="008E6D4F">
      <w:pPr>
        <w:pStyle w:val="ListParagraph"/>
        <w:numPr>
          <w:ilvl w:val="0"/>
          <w:numId w:val="1"/>
        </w:numPr>
      </w:pPr>
      <w:r w:rsidRPr="0006417D">
        <w:t>čovjek je osjetio potrebu da svoj glas učini drugačijim, jačim</w:t>
      </w:r>
    </w:p>
    <w:p w:rsidR="008E6D4F" w:rsidRPr="0006417D" w:rsidRDefault="008E6D4F" w:rsidP="008E6D4F">
      <w:pPr>
        <w:pStyle w:val="ListParagraph"/>
        <w:numPr>
          <w:ilvl w:val="0"/>
          <w:numId w:val="1"/>
        </w:numPr>
      </w:pPr>
      <w:r w:rsidRPr="0006417D">
        <w:t>također je promijenio i funkcije svojih ruku te počinje udarati o druge predmete ili predmet o predmet</w:t>
      </w:r>
    </w:p>
    <w:p w:rsidR="008E6D4F" w:rsidRPr="0006417D" w:rsidRDefault="008E6D4F" w:rsidP="008E6D4F">
      <w:pPr>
        <w:pStyle w:val="ListParagraph"/>
        <w:numPr>
          <w:ilvl w:val="0"/>
          <w:numId w:val="1"/>
        </w:numPr>
      </w:pPr>
      <w:r w:rsidRPr="0006417D">
        <w:t>tako je nastao niz udaraljki od drveta i metala</w:t>
      </w:r>
    </w:p>
    <w:p w:rsidR="008E6D4F" w:rsidRPr="0006417D" w:rsidRDefault="008E6D4F" w:rsidP="008E6D4F">
      <w:pPr>
        <w:pStyle w:val="ListParagraph"/>
        <w:numPr>
          <w:ilvl w:val="0"/>
          <w:numId w:val="1"/>
        </w:numPr>
      </w:pPr>
      <w:r w:rsidRPr="0006417D">
        <w:t>kasnije je pronašao i princip umjetnoga duhačkog instrumenta koje je gradio od kostiju ili od trske; postupno je otkrio i mehanizam instrumenta s jezičkom</w:t>
      </w:r>
    </w:p>
    <w:p w:rsidR="008E6D4F" w:rsidRPr="0006417D" w:rsidRDefault="0037514A" w:rsidP="008E6D4F">
      <w:pPr>
        <w:pStyle w:val="ListParagraph"/>
        <w:numPr>
          <w:ilvl w:val="0"/>
          <w:numId w:val="1"/>
        </w:numPr>
      </w:pPr>
      <w:r w:rsidRPr="0006417D">
        <w:t>spoznavši načela rezonance te promjenjivost odnosa između zvukovnog izvora (njegove veličine i materijala), primitivac je pronašao razne vrste drugih instrumenata</w:t>
      </w:r>
    </w:p>
    <w:p w:rsidR="0037514A" w:rsidRPr="0006417D" w:rsidRDefault="0037514A" w:rsidP="008E6D4F">
      <w:pPr>
        <w:pStyle w:val="ListParagraph"/>
        <w:numPr>
          <w:ilvl w:val="0"/>
          <w:numId w:val="1"/>
        </w:numPr>
      </w:pPr>
      <w:r w:rsidRPr="0006417D">
        <w:t>nakon duhačkih instrumenata susrećemo i žičane čiji je prauzor vjerovatno bio luk</w:t>
      </w:r>
    </w:p>
    <w:p w:rsidR="0037514A" w:rsidRPr="0006417D" w:rsidRDefault="0037514A" w:rsidP="008E6D4F">
      <w:pPr>
        <w:pStyle w:val="ListParagraph"/>
        <w:numPr>
          <w:ilvl w:val="0"/>
          <w:numId w:val="1"/>
        </w:numPr>
      </w:pPr>
      <w:r w:rsidRPr="0006417D">
        <w:t>instrumen</w:t>
      </w:r>
      <w:r w:rsidR="00EE01CE" w:rsidRPr="0006417D">
        <w:t>ti sa žicama nastali u prvobitno</w:t>
      </w:r>
      <w:r w:rsidRPr="0006417D">
        <w:t>j zajednici pripadaju tipovima citre, harfe i lire</w:t>
      </w:r>
    </w:p>
    <w:p w:rsidR="0037514A" w:rsidRPr="0006417D" w:rsidRDefault="0037514A" w:rsidP="008E6D4F">
      <w:pPr>
        <w:pStyle w:val="ListParagraph"/>
        <w:numPr>
          <w:ilvl w:val="0"/>
          <w:numId w:val="1"/>
        </w:numPr>
      </w:pPr>
      <w:r w:rsidRPr="0006417D">
        <w:t>instrumenti u životu primitivca prate razne pohode, magijske obrede, ples</w:t>
      </w:r>
    </w:p>
    <w:p w:rsidR="0037514A" w:rsidRPr="0006417D" w:rsidRDefault="0037514A" w:rsidP="008E6D4F">
      <w:pPr>
        <w:pStyle w:val="ListParagraph"/>
        <w:numPr>
          <w:ilvl w:val="0"/>
          <w:numId w:val="1"/>
        </w:numPr>
      </w:pPr>
      <w:r w:rsidRPr="0006417D">
        <w:t>instrument je također odigrao veliku ulogu i kao regulator intonacije te kao sredstvo za kristalizaciju raznih tipova ljestvica</w:t>
      </w:r>
    </w:p>
    <w:p w:rsidR="0037514A" w:rsidRPr="0006417D" w:rsidRDefault="0037514A" w:rsidP="0037514A">
      <w:pPr>
        <w:rPr>
          <w:b/>
          <w:u w:val="thick"/>
        </w:rPr>
      </w:pPr>
      <w:r w:rsidRPr="0006417D">
        <w:rPr>
          <w:b/>
          <w:u w:val="thick"/>
        </w:rPr>
        <w:t>GLAZBA U IZVANEUROPSKIM CIVILIZACIJAMA BLISKOG I DALEKOG ISTOKA</w:t>
      </w:r>
    </w:p>
    <w:p w:rsidR="0037514A" w:rsidRPr="0006417D" w:rsidRDefault="00DC630F" w:rsidP="00DC630F">
      <w:pPr>
        <w:pStyle w:val="ListParagraph"/>
        <w:numPr>
          <w:ilvl w:val="0"/>
          <w:numId w:val="1"/>
        </w:numPr>
      </w:pPr>
      <w:r w:rsidRPr="0006417D">
        <w:t>tip organizacije ovih civilizacija oštro se razlikuje od organizacije primitivaca</w:t>
      </w:r>
    </w:p>
    <w:p w:rsidR="00DC630F" w:rsidRPr="0006417D" w:rsidRDefault="00DC630F" w:rsidP="00DC630F">
      <w:pPr>
        <w:pStyle w:val="ListParagraph"/>
        <w:numPr>
          <w:ilvl w:val="0"/>
          <w:numId w:val="1"/>
        </w:numPr>
      </w:pPr>
      <w:r w:rsidRPr="0006417D">
        <w:t>u starim istočnim narodima (Mezopotamija, Egipat, Kina, Indija i Palestina) vlada robovlasničko društvo</w:t>
      </w:r>
    </w:p>
    <w:p w:rsidR="00DC630F" w:rsidRPr="0006417D" w:rsidRDefault="00DC630F" w:rsidP="00DC630F">
      <w:pPr>
        <w:pStyle w:val="ListParagraph"/>
        <w:numPr>
          <w:ilvl w:val="0"/>
          <w:numId w:val="1"/>
        </w:numPr>
      </w:pPr>
      <w:r w:rsidRPr="0006417D">
        <w:lastRenderedPageBreak/>
        <w:t>ostataka praktičnog muziciranja i notacije gotovo i nema</w:t>
      </w:r>
      <w:r w:rsidR="00D7562F" w:rsidRPr="0006417D">
        <w:t xml:space="preserve"> (sačuvane su samo slike, reljefi i kipovi)</w:t>
      </w:r>
    </w:p>
    <w:p w:rsidR="00DC630F" w:rsidRPr="0006417D" w:rsidRDefault="00DC630F" w:rsidP="00DC630F">
      <w:pPr>
        <w:pStyle w:val="ListParagraph"/>
        <w:numPr>
          <w:ilvl w:val="0"/>
          <w:numId w:val="1"/>
        </w:numPr>
      </w:pPr>
      <w:r w:rsidRPr="0006417D">
        <w:t>glazba je povezana  s dvorskim i vjerskim ceremonijama; ona veliča vladara, njegove pothvate te slavi božanstva</w:t>
      </w:r>
    </w:p>
    <w:p w:rsidR="00DC630F" w:rsidRPr="0006417D" w:rsidRDefault="00DC630F" w:rsidP="00DC630F">
      <w:pPr>
        <w:pStyle w:val="ListParagraph"/>
        <w:numPr>
          <w:ilvl w:val="0"/>
          <w:numId w:val="1"/>
        </w:numPr>
      </w:pPr>
      <w:r w:rsidRPr="0006417D">
        <w:t>nekim su se instrumentima mogli koristiti samo vladari ili svećenici, pojedini su instrumenti bili posvećeni određenim božanstvima, a neki su se upotrebljavali samo u rijetkim prilikama i uz posebne obrede</w:t>
      </w:r>
      <w:r w:rsidR="00D7562F" w:rsidRPr="0006417D">
        <w:t>glazba običnog puka bila je i dalje povezana sa radnim i proizvodnim procesima</w:t>
      </w:r>
    </w:p>
    <w:p w:rsidR="00D7562F" w:rsidRPr="0006417D" w:rsidRDefault="00D7562F" w:rsidP="00D7562F">
      <w:pPr>
        <w:ind w:left="360"/>
        <w:rPr>
          <w:b/>
          <w:u w:val="wave"/>
        </w:rPr>
      </w:pPr>
      <w:r w:rsidRPr="0006417D">
        <w:rPr>
          <w:b/>
          <w:u w:val="wave"/>
        </w:rPr>
        <w:t>EGIPAT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glazba je u ovoj zemlji imala veliku ulogu u svim krugovima stanovnika (ugled glazbenika na dvoru je bio tolik da su ih smatrali faraonovim rođacima)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najviši je položaj pripadao dvorskom kapelniku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glazbenoj praksi Egipta</w:t>
      </w:r>
      <w:r w:rsidR="00EE01CE" w:rsidRPr="0006417D">
        <w:t xml:space="preserve"> samostalno su se razvijali razni</w:t>
      </w:r>
      <w:r w:rsidRPr="0006417D">
        <w:t xml:space="preserve"> rodovi, u obredniku kulta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životu hrama oštro su se razlikovali dani u kojima je pred kipom božanstva morala vladati potpuna tišina od onih u kojima se božasntvo slavilo pjevanjem i sviranjem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svečanosti i povorke su bile nezamislive bez glazbe i plesa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plesalo se u različitim prilikama, muziciralo na gozbama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narodna glazba je još bila na visini tonskih manifestacija primitivaca, a i danas se napjevi nilskih lađara, ribara i vodonoša očituju kao prastari melodijski tipovi primitivnoga, uskog posega i organizacije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zidovi tadašnjih grobnica prikazuju brojne prizore iz glazbenog života</w:t>
      </w:r>
    </w:p>
    <w:p w:rsidR="00D7562F" w:rsidRPr="0006417D" w:rsidRDefault="00D7562F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egipćani su koristili velik broj instrumenata</w:t>
      </w:r>
      <w:r w:rsidR="00757D4B" w:rsidRPr="0006417D">
        <w:t xml:space="preserve"> (razne udaraljke, čegrtaljke, sistrum,veći i manji bubnjevi, frule, trublje, harfe, lutnje, citre)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posebnu pozornost zaslužuju hidrauličke orgulje koje su pronađene tek u helenističko vrijeme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instrumenti su osim u dvorskom životu i vjerskom ritualu imali ulogu i u svakidašnjem životu prateći radove u polju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kolektivno muziciranje ostvarile su skupine sviraša s tipičnim vojničkim instrumentima, trubljama i bubnjevima (sviralo se na osnovi stroge discipliniranosti i sigurnog znanja)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što se tiče teorijsko-tehničke ogranizacije, po broju žica na raznim instrumentima i po broju tonova koji su neki instrumenti mogli proizvesti, Egipćani su poznavali pentatoničku i kromatsku ljestvicu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glavni intervali bili su oktava, kvinta i kvarta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pretpostavlja se da su poznavali i notno pismo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zajedničkom su se muziciranju svirači ravnali prema pjevačima na osnovi heironomskih znakova rukama koji su predočavali određene intervale</w:t>
      </w:r>
    </w:p>
    <w:p w:rsidR="00757D4B" w:rsidRPr="0006417D" w:rsidRDefault="00757D4B" w:rsidP="00D7562F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ima i ostataka magije o čemu svjedoče slike na kojima životinje tj. ljudi maskirani u njih sviraju na raznim instrumentima</w:t>
      </w:r>
    </w:p>
    <w:p w:rsidR="0021082F" w:rsidRPr="0006417D" w:rsidRDefault="0021082F" w:rsidP="0021082F">
      <w:pPr>
        <w:ind w:left="360"/>
        <w:rPr>
          <w:b/>
          <w:u w:val="wave"/>
        </w:rPr>
      </w:pPr>
      <w:r w:rsidRPr="0006417D">
        <w:rPr>
          <w:b/>
          <w:u w:val="wave"/>
        </w:rPr>
        <w:t>MEZOPOTAMIJA</w:t>
      </w:r>
    </w:p>
    <w:p w:rsidR="0021082F" w:rsidRPr="0006417D" w:rsidRDefault="0021082F" w:rsidP="0021082F">
      <w:pPr>
        <w:pStyle w:val="ListParagraph"/>
        <w:numPr>
          <w:ilvl w:val="0"/>
          <w:numId w:val="1"/>
        </w:numPr>
      </w:pPr>
      <w:r w:rsidRPr="0006417D">
        <w:t>kod Sumerana, glazba je bila isključivo povezana uz crkvene obrede</w:t>
      </w:r>
    </w:p>
    <w:p w:rsidR="0021082F" w:rsidRPr="0006417D" w:rsidRDefault="0021082F" w:rsidP="0021082F">
      <w:pPr>
        <w:pStyle w:val="ListParagraph"/>
        <w:numPr>
          <w:ilvl w:val="0"/>
          <w:numId w:val="1"/>
        </w:numPr>
      </w:pPr>
      <w:r w:rsidRPr="0006417D">
        <w:t>crkveni su se napjevi izvodili prema utvrđenom rasporedu koji se nije smio mijenjati</w:t>
      </w:r>
    </w:p>
    <w:p w:rsidR="0021082F" w:rsidRPr="0006417D" w:rsidRDefault="0021082F" w:rsidP="0021082F">
      <w:pPr>
        <w:pStyle w:val="ListParagraph"/>
        <w:numPr>
          <w:ilvl w:val="0"/>
          <w:numId w:val="1"/>
        </w:numPr>
      </w:pPr>
      <w:r w:rsidRPr="0006417D">
        <w:lastRenderedPageBreak/>
        <w:t>na ovom se području razvio raskošan dvorski život s obilnim sudjelovanjem profesionalnih glazbenika</w:t>
      </w:r>
    </w:p>
    <w:p w:rsidR="0021082F" w:rsidRPr="0006417D" w:rsidRDefault="0021082F" w:rsidP="0021082F">
      <w:pPr>
        <w:pStyle w:val="ListParagraph"/>
        <w:numPr>
          <w:ilvl w:val="0"/>
          <w:numId w:val="1"/>
        </w:numPr>
      </w:pPr>
      <w:r w:rsidRPr="0006417D">
        <w:t>Sumerani su, uz Egipćane, prvi razvili organiziranu glazbenu profesionalnost</w:t>
      </w:r>
    </w:p>
    <w:p w:rsidR="0021082F" w:rsidRPr="0006417D" w:rsidRDefault="002661A4" w:rsidP="0021082F">
      <w:pPr>
        <w:pStyle w:val="ListParagraph"/>
        <w:numPr>
          <w:ilvl w:val="0"/>
          <w:numId w:val="1"/>
        </w:numPr>
      </w:pPr>
      <w:r w:rsidRPr="0006417D">
        <w:t>l</w:t>
      </w:r>
      <w:r w:rsidR="0021082F" w:rsidRPr="0006417D">
        <w:t>ikovni izvori govore i o instrumentima s tog teritorija, a to su lire i harfe, čegrtaljke, zvečke, različiti bubnjevi, sistrumi, dugoljaste flaute, duhački instrumenti s jezičkom, lutnje i rogovi</w:t>
      </w:r>
    </w:p>
    <w:p w:rsidR="0021082F" w:rsidRPr="0006417D" w:rsidRDefault="002661A4" w:rsidP="0021082F">
      <w:pPr>
        <w:pStyle w:val="ListParagraph"/>
        <w:numPr>
          <w:ilvl w:val="0"/>
          <w:numId w:val="1"/>
        </w:numPr>
      </w:pPr>
      <w:r w:rsidRPr="0006417D">
        <w:t>z</w:t>
      </w:r>
      <w:r w:rsidR="0021082F" w:rsidRPr="0006417D">
        <w:t>ajedničko muziciranje nesrodnih instrumenata</w:t>
      </w:r>
      <w:r w:rsidRPr="0006417D">
        <w:t xml:space="preserve"> (udaraljke, duhački i žičani instrumenti)</w:t>
      </w:r>
    </w:p>
    <w:p w:rsidR="002661A4" w:rsidRPr="0006417D" w:rsidRDefault="002661A4" w:rsidP="0021082F">
      <w:pPr>
        <w:pStyle w:val="ListParagraph"/>
        <w:numPr>
          <w:ilvl w:val="0"/>
          <w:numId w:val="1"/>
        </w:numPr>
      </w:pPr>
      <w:r w:rsidRPr="0006417D">
        <w:t>razvili su simboliku brojeva 5 i 7 (broj 5 je odgovarao broju osjetila čovjeka, broju elemenata iz kojih je stvoren svijet, broj glavnih planeta; broj 7 predstavlja dane u tjednu, zbroj svih planeta, broj glazbenika u hramu, broj harfista u dvorskoj kapeli, simbol savršenstva)</w:t>
      </w:r>
    </w:p>
    <w:p w:rsidR="002661A4" w:rsidRPr="0006417D" w:rsidRDefault="002661A4" w:rsidP="002661A4">
      <w:pPr>
        <w:rPr>
          <w:b/>
          <w:u w:val="wave"/>
        </w:rPr>
      </w:pPr>
      <w:r w:rsidRPr="0006417D">
        <w:rPr>
          <w:b/>
          <w:u w:val="wave"/>
        </w:rPr>
        <w:t>KINA</w:t>
      </w:r>
    </w:p>
    <w:p w:rsidR="002661A4" w:rsidRPr="0006417D" w:rsidRDefault="002661A4" w:rsidP="002661A4">
      <w:pPr>
        <w:pStyle w:val="ListParagraph"/>
        <w:numPr>
          <w:ilvl w:val="0"/>
          <w:numId w:val="1"/>
        </w:numPr>
      </w:pPr>
      <w:r w:rsidRPr="0006417D">
        <w:t>glazba imala veoma značajnu ulogu u društvenom životu</w:t>
      </w:r>
    </w:p>
    <w:p w:rsidR="00B36923" w:rsidRPr="0006417D" w:rsidRDefault="002661A4" w:rsidP="00B36923">
      <w:pPr>
        <w:pStyle w:val="ListParagraph"/>
        <w:numPr>
          <w:ilvl w:val="0"/>
          <w:numId w:val="1"/>
        </w:numPr>
      </w:pPr>
      <w:r w:rsidRPr="0006417D">
        <w:t>stroga simetrija u metričko-ritmičkoj podjeli osobito u duhovnoj glazbi, dok je svjetovna bila više slobodnijeg i gipkijeg ritma</w:t>
      </w:r>
    </w:p>
    <w:p w:rsidR="002661A4" w:rsidRPr="0006417D" w:rsidRDefault="00B36923" w:rsidP="002661A4">
      <w:pPr>
        <w:pStyle w:val="ListParagraph"/>
        <w:numPr>
          <w:ilvl w:val="0"/>
          <w:numId w:val="1"/>
        </w:numPr>
      </w:pPr>
      <w:r w:rsidRPr="0006417D">
        <w:t>kineskom glazbom vlada izrazita pentatonika bez obzira radi li se o duhovnoj ili svjetovnoj, volaknoj ili instrumentalnoj ili o lirskoj ili dramskoj glazbi</w:t>
      </w:r>
    </w:p>
    <w:p w:rsidR="00B36923" w:rsidRPr="0006417D" w:rsidRDefault="00B36923" w:rsidP="002661A4">
      <w:pPr>
        <w:pStyle w:val="ListParagraph"/>
        <w:numPr>
          <w:ilvl w:val="0"/>
          <w:numId w:val="1"/>
        </w:numPr>
      </w:pPr>
      <w:r w:rsidRPr="0006417D">
        <w:t>njihova je glazba prožeta suzdržljivošću, suženošću, izvjesnom hladnoćom i objektivnošću</w:t>
      </w:r>
    </w:p>
    <w:p w:rsidR="00B36923" w:rsidRPr="0006417D" w:rsidRDefault="00B36923" w:rsidP="002661A4">
      <w:pPr>
        <w:pStyle w:val="ListParagraph"/>
        <w:numPr>
          <w:ilvl w:val="0"/>
          <w:numId w:val="1"/>
        </w:numPr>
      </w:pPr>
      <w:r w:rsidRPr="0006417D">
        <w:t>novost melodije očitovat će se u improvizacijskom variranju modela</w:t>
      </w:r>
    </w:p>
    <w:p w:rsidR="00B36923" w:rsidRPr="0006417D" w:rsidRDefault="00B36923" w:rsidP="002661A4">
      <w:pPr>
        <w:pStyle w:val="ListParagraph"/>
        <w:numPr>
          <w:ilvl w:val="0"/>
          <w:numId w:val="1"/>
        </w:numPr>
      </w:pPr>
      <w:r w:rsidRPr="0006417D">
        <w:t>instrumentarij Kineza je vrlo bogat, osobito na području udaraljki kojih ima u velikom broju i od raznih materijala (od kamena, bronce, svile, drva, tikve...)</w:t>
      </w:r>
    </w:p>
    <w:p w:rsidR="00B36923" w:rsidRPr="0006417D" w:rsidRDefault="00B36923" w:rsidP="002661A4">
      <w:pPr>
        <w:pStyle w:val="ListParagraph"/>
        <w:numPr>
          <w:ilvl w:val="0"/>
          <w:numId w:val="1"/>
        </w:numPr>
      </w:pPr>
      <w:r w:rsidRPr="0006417D">
        <w:t>king je jedan od najosebujnijih instrumenata (sastavljen je od niza kamenih pločica po kojemu se udara čekićem)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>u ostale udaraljke spadaju gong i zvona, kasnije su se pojavili duhački instrumenti, bambusove frule, posebne vrste Panove frule, sviraljke tipa oboe, limeni instrumenti vrlo jaka i prodorna zvuka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>posebna vrsta duhačkog instrumenta je šeng (kombinacija Panove frule i orgulja)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>od instrumenata sa žicama poznat je kin koji je srodan citri i pip koji je nalik na gitaru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>postojali suu izvodilački instrumentalni ansambli, a uz dvorske i crkvene postojali su i vojni orkestri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>nakon pentatoničke, u kinesku je glazbu uvedena i ljestvica od 7 tonova; obje ljestvice su mogle započimati bilo kojim tonom službenog niza liua (niz ov 12 cijevi, daje seriju zvukova raspoređenih po kvintama)</w:t>
      </w:r>
    </w:p>
    <w:p w:rsidR="00FE1BC8" w:rsidRPr="0006417D" w:rsidRDefault="00FE1BC8" w:rsidP="002661A4">
      <w:pPr>
        <w:pStyle w:val="ListParagraph"/>
        <w:numPr>
          <w:ilvl w:val="0"/>
          <w:numId w:val="1"/>
        </w:numPr>
      </w:pPr>
      <w:r w:rsidRPr="0006417D">
        <w:t xml:space="preserve">i kod Kineza je razvijena simbolika brojeva; 12 liua podsjeća na dvanaest Mjesečevih mijena, stupnjevi pentatoničke ljestvice povezani su s pet elemenata (zemlja, vatra, voda, drvo, rudo), simbol društvenog uređenja, simbolika je zahvaćala i glazbene ljestvice (prvi ton se zvao </w:t>
      </w:r>
      <w:r w:rsidR="009F43A4" w:rsidRPr="0006417D">
        <w:t xml:space="preserve">„carska palača“ </w:t>
      </w:r>
    </w:p>
    <w:p w:rsidR="009F43A4" w:rsidRPr="0006417D" w:rsidRDefault="009F43A4" w:rsidP="002661A4">
      <w:pPr>
        <w:pStyle w:val="ListParagraph"/>
        <w:numPr>
          <w:ilvl w:val="0"/>
          <w:numId w:val="1"/>
        </w:numPr>
      </w:pPr>
      <w:r w:rsidRPr="0006417D">
        <w:t>kineska se glazbena kultura visoko podigla omogučujući i ženama udio u izvođenju glazbe</w:t>
      </w:r>
    </w:p>
    <w:p w:rsidR="009F43A4" w:rsidRPr="0006417D" w:rsidRDefault="009F43A4" w:rsidP="002661A4">
      <w:pPr>
        <w:pStyle w:val="ListParagraph"/>
        <w:numPr>
          <w:ilvl w:val="0"/>
          <w:numId w:val="1"/>
        </w:numPr>
      </w:pPr>
      <w:r w:rsidRPr="0006417D">
        <w:t>u 8. st. se uz pjevanje i instrumentalni sastav javlja i scenska vrsta , kasnije se razvija kineska glazbena scena odnosno kineska opera</w:t>
      </w:r>
    </w:p>
    <w:p w:rsidR="009F43A4" w:rsidRPr="0006417D" w:rsidRDefault="009F43A4" w:rsidP="009F43A4">
      <w:pPr>
        <w:ind w:left="360"/>
        <w:rPr>
          <w:b/>
          <w:u w:val="wave"/>
        </w:rPr>
      </w:pPr>
      <w:r w:rsidRPr="0006417D">
        <w:rPr>
          <w:b/>
          <w:u w:val="wave"/>
        </w:rPr>
        <w:t>JAPAN</w:t>
      </w:r>
    </w:p>
    <w:p w:rsidR="009F43A4" w:rsidRPr="0006417D" w:rsidRDefault="0090433C" w:rsidP="009F43A4">
      <w:pPr>
        <w:pStyle w:val="ListParagraph"/>
        <w:numPr>
          <w:ilvl w:val="0"/>
          <w:numId w:val="1"/>
        </w:numPr>
      </w:pPr>
      <w:r w:rsidRPr="0006417D">
        <w:t>japanska glazba donekle je srodna kineskoj, ali se od nje razlikuje po slobodnijem i raznolikijim ritmom</w:t>
      </w:r>
    </w:p>
    <w:p w:rsidR="0090433C" w:rsidRPr="0006417D" w:rsidRDefault="0090433C" w:rsidP="009F43A4">
      <w:pPr>
        <w:pStyle w:val="ListParagraph"/>
        <w:numPr>
          <w:ilvl w:val="0"/>
          <w:numId w:val="1"/>
        </w:numPr>
      </w:pPr>
      <w:r w:rsidRPr="0006417D">
        <w:t>i u njoj vlada pentatonika, ali sa polustepenima</w:t>
      </w:r>
    </w:p>
    <w:p w:rsidR="0090433C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lastRenderedPageBreak/>
        <w:t>u početku se utemeljuje glazbena uprava na dvoru koja je nadzirala da se održava starinska tradicija, kasnije se razvila glazba specifičnog stila tzv. gagaku, vjerojatno indijskog podrijetla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gagaku je scensko djelo koje izvodi instrumentalni ansambl (duhački i žičani instrumenti i udaraljke), najčešće na otvorenom gdje se na poseban način usklađuje sa prirodom, bila je to umjetnost dvora i aristokracije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no je scensko djelo sa zborovima, srodno starogrčkoj tragediji, činili su ga pjesma, ples i recitaivi, od instrumenata se upotrebljavala samo flauta, također umjetnost dvora i aristokracije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kabuki je umjetnost građanstva, scenska vrsta koja je postala ishodište vokalnoj glazbi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napjevi gejši bili su ha-uta ili ko-uta (kraće pjesme novijeg podrijetla)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opsežnije su bile naga-uta za glas i instrumente</w:t>
      </w:r>
    </w:p>
    <w:p w:rsidR="00914BEE" w:rsidRPr="0006417D" w:rsidRDefault="00914BEE" w:rsidP="009F43A4">
      <w:pPr>
        <w:pStyle w:val="ListParagraph"/>
        <w:numPr>
          <w:ilvl w:val="0"/>
          <w:numId w:val="1"/>
        </w:numPr>
      </w:pPr>
      <w:r w:rsidRPr="0006417D">
        <w:t>među japanskim instrumentima ističu se biva s hvataljkom (srodan lutnji), šamizen, koto i šakuhači</w:t>
      </w:r>
    </w:p>
    <w:p w:rsidR="00914BEE" w:rsidRPr="0006417D" w:rsidRDefault="00914BEE" w:rsidP="00914BEE">
      <w:pPr>
        <w:ind w:left="360"/>
        <w:rPr>
          <w:b/>
          <w:u w:val="wave"/>
        </w:rPr>
      </w:pPr>
      <w:r w:rsidRPr="0006417D">
        <w:rPr>
          <w:b/>
          <w:u w:val="wave"/>
        </w:rPr>
        <w:t>INDIJA</w:t>
      </w:r>
    </w:p>
    <w:p w:rsidR="00914BEE" w:rsidRPr="0006417D" w:rsidRDefault="000C0275" w:rsidP="00914BE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indijski spjev Ramajana opisuje raskoš dvorskog života u kojoj je glazba obilno zastupana, ali zna i za narodnu glazbu,za glazbene priredbe u kojima pjevači, plesači i čarobnjaci uz pratnju brojnih instrumenata usred ulice privlače prolaznike</w:t>
      </w:r>
    </w:p>
    <w:p w:rsidR="000C0275" w:rsidRPr="0006417D" w:rsidRDefault="000C0275" w:rsidP="00914BE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indijskom napjevu susrećemo ljestvicu šireg opsega, tragove kromatike, slobodniji ritam i formu</w:t>
      </w:r>
    </w:p>
    <w:p w:rsidR="000C0275" w:rsidRPr="0006417D" w:rsidRDefault="000C0275" w:rsidP="00914BE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njihova glazbena teorija dijeli oktavu na 22 dijela nazvana sruti (oni predstavljaju intervale od otprilike </w:t>
      </w:r>
      <w:r w:rsidRPr="0006417D">
        <w:rPr>
          <w:vertAlign w:val="superscript"/>
        </w:rPr>
        <w:t>1</w:t>
      </w:r>
      <w:r w:rsidRPr="0006417D">
        <w:t>/</w:t>
      </w:r>
      <w:r w:rsidRPr="0006417D">
        <w:rPr>
          <w:vertAlign w:val="subscript"/>
        </w:rPr>
        <w:t>4</w:t>
      </w:r>
      <w:r w:rsidRPr="0006417D">
        <w:t xml:space="preserve"> </w:t>
      </w:r>
      <w:r w:rsidRPr="0006417D">
        <w:rPr>
          <w:vertAlign w:val="subscript"/>
        </w:rPr>
        <w:t xml:space="preserve"> </w:t>
      </w:r>
      <w:r w:rsidRPr="0006417D">
        <w:t xml:space="preserve">ton) </w:t>
      </w:r>
    </w:p>
    <w:p w:rsidR="000C0275" w:rsidRPr="0006417D" w:rsidRDefault="000C0275" w:rsidP="00914BE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od davnih vremena u indijskoj glazbi postoji ljestvica od sedam tonova i svaki ton ima svoje ime, no ne upotrebljava se u punom obliku nego samo prvi slog</w:t>
      </w:r>
    </w:p>
    <w:p w:rsidR="000C0275" w:rsidRPr="0006417D" w:rsidRDefault="000C0275" w:rsidP="00914BE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duhovni napjevi nazivali su se saman (</w:t>
      </w:r>
      <w:r w:rsidR="006C4A44" w:rsidRPr="0006417D">
        <w:t>mirni, polagani</w:t>
      </w:r>
      <w:r w:rsidRPr="0006417D">
        <w:t>), a svjetovni raga(brzi, eksplozivni)  i postojala je velika razlika među njima</w:t>
      </w:r>
    </w:p>
    <w:p w:rsidR="000C0275" w:rsidRPr="0006417D" w:rsidRDefault="000C0275" w:rsidP="00914BEE">
      <w:pPr>
        <w:pStyle w:val="ListParagraph"/>
        <w:numPr>
          <w:ilvl w:val="0"/>
          <w:numId w:val="1"/>
        </w:numPr>
      </w:pPr>
      <w:r w:rsidRPr="0006417D">
        <w:t>duhovni se napjevi temelje na tekstovima četiriju knjiga Veda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rage su se pjevale uvijek u unaprijed određeno vrijeme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ljestvice i tonovi su stajali u stalnom odnosu s klasnom organizacijom društva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Indijci imaju bogat instrumentarij; udaraljke su zastupane raznim vrstama kastanjeta, gonga, svona, bubnjeva, timpana, u duhačke instrumente spadaju frule, oboe, gajde, trublje, rogovi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velik je i broj žičanih instrumenata, najznačajnija je vina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u Indiji su se pojavili i gudački instrumenti kao npr. ravanastra, sarangi (prauzor viole d'amore)</w:t>
      </w:r>
    </w:p>
    <w:p w:rsidR="006C4A44" w:rsidRPr="0006417D" w:rsidRDefault="006C4A44" w:rsidP="00914BEE">
      <w:pPr>
        <w:pStyle w:val="ListParagraph"/>
        <w:numPr>
          <w:ilvl w:val="0"/>
          <w:numId w:val="1"/>
        </w:numPr>
      </w:pPr>
      <w:r w:rsidRPr="0006417D">
        <w:t>borila se protiv helenističkih i islamskih utjecaja obnavljajući vlastite vrijednosti iz prošlosti</w:t>
      </w:r>
    </w:p>
    <w:p w:rsidR="009C4EE5" w:rsidRPr="0006417D" w:rsidRDefault="009C4EE5" w:rsidP="009C4EE5">
      <w:pPr>
        <w:ind w:left="360"/>
        <w:rPr>
          <w:b/>
          <w:u w:val="thick"/>
        </w:rPr>
      </w:pPr>
      <w:r w:rsidRPr="0006417D">
        <w:rPr>
          <w:b/>
          <w:u w:val="thick"/>
        </w:rPr>
        <w:t>ANTIČKA GLAZBENA KULTURA</w:t>
      </w:r>
    </w:p>
    <w:p w:rsidR="009C4EE5" w:rsidRPr="0006417D" w:rsidRDefault="009C4EE5" w:rsidP="009C4EE5">
      <w:pPr>
        <w:rPr>
          <w:b/>
          <w:u w:val="wave"/>
        </w:rPr>
      </w:pPr>
      <w:r w:rsidRPr="0006417D">
        <w:rPr>
          <w:b/>
          <w:u w:val="wave"/>
        </w:rPr>
        <w:t>GRČKA</w:t>
      </w:r>
    </w:p>
    <w:p w:rsidR="009C4EE5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>grčka se glazba razvila na elementima s kretsko-mikenskog i maloazijskog područja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>ostataka praktičnog muziciranja nema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>među Grcima, glazba je imala vrlo važnu ulogu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>izraz „Musikè tèhne“ (otkuda potječe naziv muzika) nije iznačivao samo glazbu, on je u doslovnom prijevodu značio ››umjetnost muza‹‹, a obuhvaćao je instrumentalnu svirku, pjevanje i ples, pto znači da su napjev, riječ i ritam tvorili nerazdvojnu cjelinu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lastRenderedPageBreak/>
        <w:t>ton i riječ su bili u uskoj povezanosti, tako da je melodijska linija morala preuzeti i održavati naglaske pojedinih riječi, nije bilo melodijskih ponavljanja dok je ritmičkih moglo biti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>pjevanju su se pridružili plesni pokreti koji su težili ritmičkoj simetričnosti</w:t>
      </w:r>
    </w:p>
    <w:p w:rsidR="005745AB" w:rsidRPr="0006417D" w:rsidRDefault="005745AB" w:rsidP="009C4EE5">
      <w:pPr>
        <w:pStyle w:val="ListParagraph"/>
        <w:numPr>
          <w:ilvl w:val="0"/>
          <w:numId w:val="1"/>
        </w:numPr>
      </w:pPr>
      <w:r w:rsidRPr="0006417D">
        <w:t xml:space="preserve">stihovi su se stoljećima izgovarali pjevajući, a tek se na kraju 5. st. (nakon klasičnog razdoblja grčke kulture) </w:t>
      </w:r>
      <w:r w:rsidR="002716AA" w:rsidRPr="0006417D">
        <w:t>glazba i pjesništvo razdvajaju</w:t>
      </w:r>
    </w:p>
    <w:p w:rsidR="002716AA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musikos = obrazovan čovjek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nomosi (melodični pruzori), pririsivalo im se božansko podrijetlo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Grci glazbu smatrali božjim darom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Amfion, Orfej, Linos, Marsija – prvi glazbenici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u grčkoj mitologiji glazba poprima nadljudsku moć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glavni i najpopularniji grčki instrumenti bili su lira (srodna kitari) i aulos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lira je bila povezana uz Apolonov kult (Apolona su često prikazivali sa lirom ili kitarom u rukama), bila je kućno, diletansko glazbalo; učenje lire bilo je obavezno u odgoju omladine (mladi moraju učiti dobru glazbu – Aristotel)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kitara je bila instrument javnih koncertnih nastupa, Apolonov kult, instrument vedrine i duševne ravnoteže</w:t>
      </w:r>
    </w:p>
    <w:p w:rsidR="00863855" w:rsidRPr="0006417D" w:rsidRDefault="00863855" w:rsidP="009C4EE5">
      <w:pPr>
        <w:pStyle w:val="ListParagraph"/>
        <w:numPr>
          <w:ilvl w:val="0"/>
          <w:numId w:val="1"/>
        </w:numPr>
      </w:pPr>
      <w:r w:rsidRPr="0006417D">
        <w:t>aulos je bio instrument povezan sa Dionizijskim kultom, instrument uzbuđenja i strasti, duhačko glazbalo nalik na obou</w:t>
      </w:r>
      <w:r w:rsidR="00DC3916" w:rsidRPr="0006417D">
        <w:t>; upotrebljavali su ga na gozbama, u vježbalištima, pratio je vojnički korak; nako pojave kršćanstva sve se manje koristi</w:t>
      </w:r>
    </w:p>
    <w:p w:rsidR="00DC3916" w:rsidRPr="0006417D" w:rsidRDefault="00DC3916" w:rsidP="009C4EE5">
      <w:pPr>
        <w:pStyle w:val="ListParagraph"/>
        <w:numPr>
          <w:ilvl w:val="0"/>
          <w:numId w:val="1"/>
        </w:numPr>
      </w:pPr>
      <w:r w:rsidRPr="0006417D">
        <w:t>Aristotel – glazba izravno oponaša strasti</w:t>
      </w:r>
    </w:p>
    <w:p w:rsidR="00DC3916" w:rsidRPr="0006417D" w:rsidRDefault="00DC3916" w:rsidP="009C4EE5">
      <w:pPr>
        <w:pStyle w:val="ListParagraph"/>
        <w:numPr>
          <w:ilvl w:val="0"/>
          <w:numId w:val="1"/>
        </w:numPr>
      </w:pPr>
      <w:r w:rsidRPr="0006417D">
        <w:t>Platon – „Što je u državi bolja glazba, bolja će biti i država!“, htio je ukinuti dionizijsku glazbu i aulos</w:t>
      </w:r>
    </w:p>
    <w:p w:rsidR="00DC3916" w:rsidRPr="0006417D" w:rsidRDefault="00DC3916" w:rsidP="009C4EE5">
      <w:pPr>
        <w:pStyle w:val="ListParagraph"/>
        <w:numPr>
          <w:ilvl w:val="0"/>
          <w:numId w:val="1"/>
        </w:numPr>
      </w:pPr>
      <w:r w:rsidRPr="0006417D">
        <w:t>uz liru i kitaru, od žičanih instrumenata Grci su poznavali i harfu (sambuka – egipatska harfa), lutnje, forminks (prethodnik kitare, prvi se puta spominje u Homerovim epovima), monokord (ili kanon, jednožičani instrument koji je služio za akustičke pokuse)</w:t>
      </w:r>
    </w:p>
    <w:p w:rsidR="00DC3916" w:rsidRPr="0006417D" w:rsidRDefault="00DC3916" w:rsidP="009C4EE5">
      <w:pPr>
        <w:pStyle w:val="ListParagraph"/>
        <w:numPr>
          <w:ilvl w:val="0"/>
          <w:numId w:val="1"/>
        </w:numPr>
      </w:pPr>
      <w:r w:rsidRPr="0006417D">
        <w:t>među duhačkim instrumentima isticala se flauta (ili monokalamna siringa), Panova frula (ili polikalamna siringa; prauzor usne harmonike)</w:t>
      </w:r>
    </w:p>
    <w:p w:rsidR="00DC3916" w:rsidRPr="0006417D" w:rsidRDefault="00DC3916" w:rsidP="009C4EE5">
      <w:pPr>
        <w:pStyle w:val="ListParagraph"/>
        <w:numPr>
          <w:ilvl w:val="0"/>
          <w:numId w:val="1"/>
        </w:numPr>
      </w:pPr>
      <w:r w:rsidRPr="0006417D">
        <w:t>upotrebljavali su i trublje, a među udaraljkama se nalaze samo kastanjete, bubnjići i cimbali (činele)</w:t>
      </w:r>
    </w:p>
    <w:p w:rsidR="00DC3916" w:rsidRPr="0006417D" w:rsidRDefault="00DC3916" w:rsidP="00DC3916">
      <w:pPr>
        <w:ind w:left="360"/>
        <w:rPr>
          <w:b/>
          <w:u w:val="wave"/>
        </w:rPr>
      </w:pPr>
      <w:r w:rsidRPr="0006417D">
        <w:rPr>
          <w:b/>
          <w:u w:val="wave"/>
        </w:rPr>
        <w:t>OBLICI GRČKE GLAZBE</w:t>
      </w:r>
    </w:p>
    <w:p w:rsidR="00DC3916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 xml:space="preserve">prva, </w:t>
      </w:r>
      <w:r w:rsidR="00DC3916" w:rsidRPr="0006417D">
        <w:t xml:space="preserve">najstarija </w:t>
      </w:r>
      <w:r w:rsidRPr="0006417D">
        <w:t xml:space="preserve">i najuglednija </w:t>
      </w:r>
      <w:r w:rsidR="00DC3916" w:rsidRPr="0006417D">
        <w:t xml:space="preserve">skupina </w:t>
      </w:r>
      <w:r w:rsidRPr="0006417D">
        <w:t xml:space="preserve">naziva se </w:t>
      </w:r>
      <w:r w:rsidRPr="0006417D">
        <w:rPr>
          <w:b/>
        </w:rPr>
        <w:t>kitarodija</w:t>
      </w:r>
      <w:r w:rsidRPr="0006417D">
        <w:t xml:space="preserve"> (lirodija), pripadalo joj je solo pjevanje uz kitaru; pjeval je sam sebe pratio na kitari, izvodili su se ulomci iz epopeja, glavna točka kitarodičkih nastupa bila je nomos posvećen Apolonu; ostalim kitarodičkim vrstama pripadale su ljubavne, političke, satiričke pjesme [vokalno-instrumentalna glazba]</w:t>
      </w:r>
    </w:p>
    <w:p w:rsidR="002B1A75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 xml:space="preserve">druga skupina, manje ugledna, nazivala se </w:t>
      </w:r>
      <w:r w:rsidRPr="0006417D">
        <w:rPr>
          <w:b/>
        </w:rPr>
        <w:t>aulodija</w:t>
      </w:r>
      <w:r w:rsidRPr="0006417D">
        <w:t>, obuhvaćala je pjevanje uz aulos zbog čega su bila potrebna dva izvoditelja [vokalno-instrumentalna glazba]</w:t>
      </w:r>
    </w:p>
    <w:p w:rsidR="002B1A75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>posebnu je slupinu tvorila instrumentalna glazba u kojoj su glavnu ulogu također imali kitara i aulos</w:t>
      </w:r>
    </w:p>
    <w:p w:rsidR="002B1A75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 xml:space="preserve">tako je nastala </w:t>
      </w:r>
      <w:r w:rsidRPr="0006417D">
        <w:rPr>
          <w:b/>
        </w:rPr>
        <w:t>kitaristika</w:t>
      </w:r>
      <w:r w:rsidRPr="0006417D">
        <w:t xml:space="preserve">, odnosno </w:t>
      </w:r>
      <w:r w:rsidRPr="0006417D">
        <w:rPr>
          <w:b/>
        </w:rPr>
        <w:t>auletika</w:t>
      </w:r>
      <w:r w:rsidR="003B58BA" w:rsidRPr="0006417D">
        <w:rPr>
          <w:b/>
        </w:rPr>
        <w:t xml:space="preserve"> </w:t>
      </w:r>
      <w:r w:rsidR="003B58BA" w:rsidRPr="0006417D">
        <w:t>[instrumentalna glazba]</w:t>
      </w:r>
    </w:p>
    <w:p w:rsidR="002B1A75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>u solističkim instrumentalnim nastupima muziciranje na aulosu bilo je cijenjenije od onoga na kitari</w:t>
      </w:r>
    </w:p>
    <w:p w:rsidR="002B1A75" w:rsidRPr="0006417D" w:rsidRDefault="002B1A75" w:rsidP="00DC3916">
      <w:pPr>
        <w:pStyle w:val="ListParagraph"/>
        <w:numPr>
          <w:ilvl w:val="0"/>
          <w:numId w:val="1"/>
        </w:numPr>
      </w:pPr>
      <w:r w:rsidRPr="0006417D">
        <w:t xml:space="preserve">auleti su imali bogati repertoar, a glavna forma je bila </w:t>
      </w:r>
      <w:r w:rsidRPr="0006417D">
        <w:rPr>
          <w:b/>
        </w:rPr>
        <w:t>pitijski nomos</w:t>
      </w:r>
      <w:r w:rsidRPr="0006417D">
        <w:t xml:space="preserve"> (pokušaj programnog stvaranja)</w:t>
      </w:r>
    </w:p>
    <w:p w:rsidR="00915C12" w:rsidRPr="0006417D" w:rsidRDefault="003B58BA" w:rsidP="00915C12">
      <w:pPr>
        <w:pStyle w:val="ListParagraph"/>
        <w:numPr>
          <w:ilvl w:val="0"/>
          <w:numId w:val="1"/>
        </w:numPr>
      </w:pPr>
      <w:r w:rsidRPr="0006417D">
        <w:t>uz solističke nastupe aulosa, postojalo je i zajedničko muziciranje dva aulosa</w:t>
      </w:r>
    </w:p>
    <w:p w:rsidR="003B58BA" w:rsidRPr="0006417D" w:rsidRDefault="003B58BA" w:rsidP="00915C12">
      <w:pPr>
        <w:pStyle w:val="ListParagraph"/>
        <w:numPr>
          <w:ilvl w:val="0"/>
          <w:numId w:val="1"/>
        </w:numPr>
      </w:pPr>
      <w:r w:rsidRPr="0006417D">
        <w:lastRenderedPageBreak/>
        <w:t>u solističkoj svirci kitare, umjetnikova je pozornost bila usmjerena na što vještijem ornamentariju</w:t>
      </w:r>
    </w:p>
    <w:p w:rsidR="003B58BA" w:rsidRPr="0006417D" w:rsidRDefault="003B58BA" w:rsidP="00DC3916">
      <w:pPr>
        <w:pStyle w:val="ListParagraph"/>
        <w:numPr>
          <w:ilvl w:val="0"/>
          <w:numId w:val="1"/>
        </w:numPr>
      </w:pPr>
      <w:r w:rsidRPr="0006417D">
        <w:t>nastupi aulosa i kitare tvorili su mješovitu vrstu instrumentalne glazbe</w:t>
      </w:r>
    </w:p>
    <w:p w:rsidR="003B58BA" w:rsidRPr="0006417D" w:rsidRDefault="003B58BA" w:rsidP="003B58BA">
      <w:pPr>
        <w:ind w:left="360"/>
        <w:rPr>
          <w:b/>
          <w:u w:val="wave"/>
        </w:rPr>
      </w:pPr>
      <w:r w:rsidRPr="0006417D">
        <w:rPr>
          <w:b/>
          <w:u w:val="wave"/>
        </w:rPr>
        <w:t>ZBORSKI OBLICI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</w:pPr>
      <w:r w:rsidRPr="0006417D">
        <w:t>nastupe zbora pratila je kitara, aulos ili oba instrumenta zajedno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</w:pPr>
      <w:r w:rsidRPr="0006417D">
        <w:t>zbor nije bio velik, obično oko 15-30 pjevača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</w:pPr>
      <w:r w:rsidRPr="0006417D">
        <w:t>pjevalo se unisono ili u oktavama; nastupali su u raznim prilikama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</w:pPr>
      <w:r w:rsidRPr="0006417D">
        <w:t>s vremenom su se izgradili brojni zborni oblici: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 xml:space="preserve">tren </w:t>
      </w:r>
      <w:r w:rsidRPr="0006417D">
        <w:t xml:space="preserve">- prastaro pjevanje povezano s pretklasnom magijom koje se postupno pretvaralo u žalopojku; zbor je pratio aulos; podvrsta trena bila je </w:t>
      </w:r>
      <w:r w:rsidRPr="0006417D">
        <w:rPr>
          <w:b/>
        </w:rPr>
        <w:t>elegija</w:t>
      </w:r>
      <w:r w:rsidRPr="0006417D">
        <w:t xml:space="preserve"> 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pean</w:t>
      </w:r>
      <w:r w:rsidRPr="0006417D">
        <w:t xml:space="preserve"> - pjesma radosti, obićno posvećena Apolonu; nekada je pjevala o zdravlju, a kasnije o sreći; svjetovni i vjerski pean</w:t>
      </w:r>
    </w:p>
    <w:p w:rsidR="003B58BA" w:rsidRPr="0006417D" w:rsidRDefault="003B58BA" w:rsidP="003B58BA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 xml:space="preserve">ditiramb </w:t>
      </w:r>
      <w:r w:rsidR="00C64336" w:rsidRPr="0006417D">
        <w:t>–</w:t>
      </w:r>
      <w:r w:rsidRPr="0006417D">
        <w:t xml:space="preserve"> </w:t>
      </w:r>
      <w:r w:rsidR="00C64336" w:rsidRPr="0006417D">
        <w:t>bio je posvećen Dionisu (bog vinove loze), u pjesmi je sudjelovalo oko 50-ak pjevača i plesača obučenih u satire (kozju kožu), pjevalo se oko Dionisova oltara; bio je praćen diaulosom; iz njega se kasnije razvila grčka tragedija</w:t>
      </w:r>
    </w:p>
    <w:p w:rsidR="00C64336" w:rsidRPr="0006417D" w:rsidRDefault="00C64336" w:rsidP="003B58BA">
      <w:pPr>
        <w:pStyle w:val="ListParagraph"/>
        <w:numPr>
          <w:ilvl w:val="0"/>
          <w:numId w:val="1"/>
        </w:numPr>
        <w:rPr>
          <w:b/>
        </w:rPr>
      </w:pPr>
      <w:r w:rsidRPr="0006417D">
        <w:t>od ostalih zbornih vrsta značajne su bile himne, skolion, enkomij, epinikij, hiporherna, himenej, epitalamij</w:t>
      </w:r>
    </w:p>
    <w:p w:rsidR="00C64336" w:rsidRPr="0006417D" w:rsidRDefault="00C64336" w:rsidP="003B58BA">
      <w:pPr>
        <w:pStyle w:val="ListParagraph"/>
        <w:numPr>
          <w:ilvl w:val="0"/>
          <w:numId w:val="1"/>
        </w:numPr>
        <w:rPr>
          <w:b/>
        </w:rPr>
      </w:pPr>
      <w:r w:rsidRPr="0006417D">
        <w:t>poznavali su i neke vrste melodrame</w:t>
      </w:r>
    </w:p>
    <w:p w:rsidR="00C64336" w:rsidRPr="0006417D" w:rsidRDefault="00C64336" w:rsidP="00C64336">
      <w:pPr>
        <w:ind w:left="360"/>
        <w:rPr>
          <w:b/>
          <w:u w:val="wave"/>
        </w:rPr>
      </w:pPr>
      <w:r w:rsidRPr="0006417D">
        <w:rPr>
          <w:b/>
          <w:u w:val="wave"/>
        </w:rPr>
        <w:t>GRČKA TRAGEDIJA</w:t>
      </w:r>
    </w:p>
    <w:p w:rsidR="00C64336" w:rsidRPr="0006417D" w:rsidRDefault="00C64336" w:rsidP="00C64336">
      <w:pPr>
        <w:pStyle w:val="ListParagraph"/>
        <w:numPr>
          <w:ilvl w:val="0"/>
          <w:numId w:val="1"/>
        </w:numPr>
      </w:pPr>
      <w:r w:rsidRPr="0006417D">
        <w:t>spoj riječi, tona, mimike, dekora</w:t>
      </w:r>
    </w:p>
    <w:p w:rsidR="00C64336" w:rsidRPr="0006417D" w:rsidRDefault="00C64336" w:rsidP="00C64336">
      <w:pPr>
        <w:pStyle w:val="ListParagraph"/>
        <w:numPr>
          <w:ilvl w:val="0"/>
          <w:numId w:val="1"/>
        </w:numPr>
      </w:pPr>
      <w:r w:rsidRPr="0006417D">
        <w:t>razvila se iz ditiramba, tj. iz zborskog pjevanja čiji je zbor predvodio solist (korifej)</w:t>
      </w:r>
    </w:p>
    <w:p w:rsidR="00C64336" w:rsidRPr="0006417D" w:rsidRDefault="00C64336" w:rsidP="00C64336">
      <w:pPr>
        <w:pStyle w:val="ListParagraph"/>
        <w:numPr>
          <w:ilvl w:val="0"/>
          <w:numId w:val="1"/>
        </w:numPr>
      </w:pPr>
      <w:r w:rsidRPr="0006417D">
        <w:t>članovi zbora kružili su oko Dionisiova oltara obučeni u kozje kože; sudjelovali su i svirači aulosa</w:t>
      </w:r>
      <w:r w:rsidR="00AE0B78" w:rsidRPr="0006417D">
        <w:t xml:space="preserve"> i bubnjeva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kasnije su se uloge solista i zbora proširile; solist je poprimio epska obilježja (pričanje o Dionisovom životu), a zbor je poprimio lirska obilježja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rPr>
          <w:u w:val="single"/>
        </w:rPr>
        <w:t>Tespis</w:t>
      </w:r>
      <w:r w:rsidRPr="0006417D">
        <w:t xml:space="preserve"> je u ditiramb uveo i glumca tako da su se na okupu našli svi značajni elementi drame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izvođenje ditiramba se sa trga preselilo u poseban ograđeni, ali nepokriveni amfiteatralni prostor, u kazalište (ali se tada to više ne može nazivati ditirambom)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razvoj grčke tragedije vezan je uz gospodarsko stanje kulture i umjetnosti u Ateni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prikazivanje tragedije se donekle pretvorilo i u politički akt u kojem je sudjelovao čitav grad (svi osim robova)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prvih su se dana održavali nastupi zborova, organizirala se povorka i nosila Dionisiova slika kroz grad, onda se obavila žrtva i kip boga prenio se u kazalište (koje je primalo i do 20 000 gledatelja)</w:t>
      </w:r>
    </w:p>
    <w:p w:rsidR="00AE0B78" w:rsidRPr="0006417D" w:rsidRDefault="00AE0B78" w:rsidP="00C64336">
      <w:pPr>
        <w:pStyle w:val="ListParagraph"/>
        <w:numPr>
          <w:ilvl w:val="0"/>
          <w:numId w:val="1"/>
        </w:numPr>
      </w:pPr>
      <w:r w:rsidRPr="0006417D">
        <w:t>kazalipte se sastojalo od okruglog orkestra na kojem se nalazio zbor, pozornice (iza orkestra), sučelice gledatelja i amfiteatralno položenih redova kamenih klupa</w:t>
      </w:r>
    </w:p>
    <w:p w:rsidR="005B793A" w:rsidRPr="0006417D" w:rsidRDefault="005B793A" w:rsidP="00C64336">
      <w:pPr>
        <w:pStyle w:val="ListParagraph"/>
        <w:numPr>
          <w:ilvl w:val="0"/>
          <w:numId w:val="1"/>
        </w:numPr>
      </w:pPr>
      <w:r w:rsidRPr="0006417D">
        <w:t>prvi dan u kazalištu se najavljivalo koje će se dramske priredbe održavati u iduća četiri dana; najbolji glumci i djela su bili i nagrađivani; najbolja mjesta u kazalištu bila su rezervirana za svećenike, poslanike, zaslužne osobe i siročad boraca</w:t>
      </w:r>
    </w:p>
    <w:p w:rsidR="005B793A" w:rsidRPr="0006417D" w:rsidRDefault="005B793A" w:rsidP="005B793A">
      <w:pPr>
        <w:pStyle w:val="ListParagraph"/>
        <w:numPr>
          <w:ilvl w:val="0"/>
          <w:numId w:val="1"/>
        </w:numPr>
      </w:pPr>
      <w:r w:rsidRPr="0006417D">
        <w:t>grčki su glumci glumili sa maskama na licu; maske su bile podijeljene na karakterne i obične; otprilike 28 različitih maski (6 za starce, 8 za mlađe muškarce, 11 za žene, 3 za sluge); glumili su samo muškarci</w:t>
      </w:r>
    </w:p>
    <w:p w:rsidR="005B793A" w:rsidRPr="0006417D" w:rsidRDefault="005B793A" w:rsidP="005B793A">
      <w:pPr>
        <w:pStyle w:val="ListParagraph"/>
        <w:numPr>
          <w:ilvl w:val="0"/>
          <w:numId w:val="1"/>
        </w:numPr>
      </w:pPr>
      <w:r w:rsidRPr="0006417D">
        <w:lastRenderedPageBreak/>
        <w:t xml:space="preserve">važnu ulogu u tragediji imao je zbor koji je imao stalan broj članova, od 12-15; nastupao je u međičinovima (stasimoni); on je pjevajući komentirao tok radnje; nastupi zbora bili su podijeljeni u tri dijela </w:t>
      </w:r>
    </w:p>
    <w:p w:rsidR="005B793A" w:rsidRPr="0006417D" w:rsidRDefault="005B793A" w:rsidP="005B793A">
      <w:pPr>
        <w:pStyle w:val="ListParagraph"/>
        <w:numPr>
          <w:ilvl w:val="0"/>
          <w:numId w:val="1"/>
        </w:numPr>
      </w:pPr>
      <w:r w:rsidRPr="0006417D">
        <w:t>zbor je u dijalogu s glumcima sudjelovau u najkritičnijim, najsudbosnijim trenucima dramske radnje te je predstavljao glas javnosti (glazba imala vodeću ulogu u kritičnim momentima)</w:t>
      </w:r>
    </w:p>
    <w:p w:rsidR="005B793A" w:rsidRPr="0006417D" w:rsidRDefault="005B793A" w:rsidP="005B793A">
      <w:pPr>
        <w:pStyle w:val="ListParagraph"/>
        <w:numPr>
          <w:ilvl w:val="0"/>
          <w:numId w:val="1"/>
        </w:numPr>
      </w:pPr>
      <w:r w:rsidRPr="0006417D">
        <w:t>tragedija je imala pet činova i četiri međučina</w:t>
      </w:r>
    </w:p>
    <w:p w:rsidR="005B793A" w:rsidRPr="0006417D" w:rsidRDefault="00035A3E" w:rsidP="005B793A">
      <w:pPr>
        <w:pStyle w:val="ListParagraph"/>
        <w:numPr>
          <w:ilvl w:val="0"/>
          <w:numId w:val="1"/>
        </w:numPr>
      </w:pPr>
      <w:r w:rsidRPr="0006417D">
        <w:t>što se tiče glumaca, u očetku je sam pjesnik glumio sve uloge; kasnije se pojavio prvi glumac, Eshil je uveo drugog glumca, a Sofoklo trećeg</w:t>
      </w:r>
    </w:p>
    <w:p w:rsidR="00035A3E" w:rsidRPr="0006417D" w:rsidRDefault="00035A3E" w:rsidP="005B793A">
      <w:pPr>
        <w:pStyle w:val="ListParagraph"/>
        <w:numPr>
          <w:ilvl w:val="0"/>
          <w:numId w:val="1"/>
        </w:numPr>
      </w:pPr>
      <w:r w:rsidRPr="0006417D">
        <w:t>grcima je pozornica predstavljala bojište na kojem se vodi borba čovjeka protiv nevidljivih sila</w:t>
      </w:r>
    </w:p>
    <w:p w:rsidR="00035A3E" w:rsidRPr="0006417D" w:rsidRDefault="00035A3E" w:rsidP="005B793A">
      <w:pPr>
        <w:pStyle w:val="ListParagraph"/>
        <w:numPr>
          <w:ilvl w:val="0"/>
          <w:numId w:val="1"/>
        </w:numPr>
      </w:pPr>
      <w:r w:rsidRPr="0006417D">
        <w:t>najveća imena grčke tragedije bili su Eshil, Sofoklo i Euripid; oni su grčko kazalište doveli do vrhunca</w:t>
      </w:r>
    </w:p>
    <w:p w:rsidR="00035A3E" w:rsidRPr="0006417D" w:rsidRDefault="00035A3E" w:rsidP="00035A3E">
      <w:pPr>
        <w:pStyle w:val="ListParagraph"/>
        <w:numPr>
          <w:ilvl w:val="0"/>
          <w:numId w:val="1"/>
        </w:numPr>
      </w:pPr>
      <w:r w:rsidRPr="0006417D">
        <w:rPr>
          <w:b/>
        </w:rPr>
        <w:t>Eshil</w:t>
      </w:r>
      <w:r w:rsidRPr="0006417D">
        <w:t xml:space="preserve"> je napisao oko 90 tragedija od kojih je sačuvano 7 (Prikovani Prometej, Oresteja); Sofoklo je ostavio oko 120 kazališnih komada od kojih je također sačuvano 7 (Antigona, Kralj Edip, Elektra); </w:t>
      </w:r>
      <w:r w:rsidRPr="0006417D">
        <w:rPr>
          <w:b/>
        </w:rPr>
        <w:t>Euripid</w:t>
      </w:r>
      <w:r w:rsidRPr="0006417D">
        <w:t xml:space="preserve"> je napisao 75 djela, a sačuvano ih je 18 (Medeja, Ifigenija u Aulidi, Ifigenija u Tauridi), on je u dramsku radnju unio realističke crte i kod njega su monolozi bili u prvom planu, Oresta je njegov najstariji zapisani antički glazbeni dokument</w:t>
      </w:r>
    </w:p>
    <w:p w:rsidR="00035A3E" w:rsidRPr="0006417D" w:rsidRDefault="00035A3E" w:rsidP="00035A3E">
      <w:pPr>
        <w:pStyle w:val="ListParagraph"/>
        <w:numPr>
          <w:ilvl w:val="0"/>
          <w:numId w:val="1"/>
        </w:numPr>
      </w:pPr>
      <w:r w:rsidRPr="0006417D">
        <w:t xml:space="preserve">uz tragediju se razvijala i komedija u čijem se području istaknuo </w:t>
      </w:r>
      <w:r w:rsidRPr="0006417D">
        <w:rPr>
          <w:b/>
        </w:rPr>
        <w:t>Aristofan</w:t>
      </w:r>
      <w:r w:rsidRPr="0006417D">
        <w:t>; napisao je oko 44 kazališna djela, a sačuvano ih je 10 (Ptice, Lisistrata, Žabe)</w:t>
      </w:r>
    </w:p>
    <w:p w:rsidR="00035A3E" w:rsidRPr="0006417D" w:rsidRDefault="00F44C11" w:rsidP="00F44C11">
      <w:pPr>
        <w:ind w:left="360"/>
        <w:rPr>
          <w:b/>
          <w:u w:val="wave"/>
        </w:rPr>
      </w:pPr>
      <w:r w:rsidRPr="0006417D">
        <w:rPr>
          <w:b/>
          <w:u w:val="wave"/>
        </w:rPr>
        <w:t>OSNOVE GRČKE GLAZBENE TEORIJE</w:t>
      </w:r>
    </w:p>
    <w:p w:rsidR="00F44C11" w:rsidRPr="0006417D" w:rsidRDefault="00F44C11" w:rsidP="00F44C11">
      <w:pPr>
        <w:pStyle w:val="ListParagraph"/>
        <w:numPr>
          <w:ilvl w:val="0"/>
          <w:numId w:val="1"/>
        </w:numPr>
      </w:pPr>
      <w:r w:rsidRPr="0006417D">
        <w:t>Grci su intervale dijelili na konsonantne (kvarta, kvinta i oktava) i disonantne (svi ostali)</w:t>
      </w:r>
    </w:p>
    <w:p w:rsidR="00F44C11" w:rsidRPr="0006417D" w:rsidRDefault="00F44C11" w:rsidP="00F44C11">
      <w:pPr>
        <w:pStyle w:val="ListParagraph"/>
        <w:numPr>
          <w:ilvl w:val="0"/>
          <w:numId w:val="1"/>
        </w:numPr>
      </w:pPr>
      <w:r w:rsidRPr="0006417D">
        <w:t xml:space="preserve">temelj njihove melodičke misli bio je </w:t>
      </w:r>
      <w:r w:rsidRPr="0006417D">
        <w:rPr>
          <w:b/>
        </w:rPr>
        <w:t>tetrakord</w:t>
      </w:r>
      <w:r w:rsidRPr="0006417D">
        <w:t xml:space="preserve"> (prvi i zadnji ton čine interval kvarte; osnova iz koje su nastale grčke ljestvice)</w:t>
      </w:r>
    </w:p>
    <w:p w:rsidR="00F44C11" w:rsidRPr="0006417D" w:rsidRDefault="00F44C11" w:rsidP="00F44C11">
      <w:pPr>
        <w:pStyle w:val="ListParagraph"/>
        <w:numPr>
          <w:ilvl w:val="0"/>
          <w:numId w:val="1"/>
        </w:numPr>
      </w:pPr>
      <w:r w:rsidRPr="0006417D">
        <w:t>dva tetrakorda činila su oktavu (dvostruki sistem)</w:t>
      </w:r>
    </w:p>
    <w:p w:rsidR="00F44C11" w:rsidRPr="0006417D" w:rsidRDefault="00F44C11" w:rsidP="00F44C11">
      <w:pPr>
        <w:pStyle w:val="ListParagraph"/>
        <w:numPr>
          <w:ilvl w:val="0"/>
          <w:numId w:val="1"/>
        </w:numPr>
      </w:pPr>
      <w:r w:rsidRPr="0006417D">
        <w:t xml:space="preserve">postojale su 4 osnovne ljestvice: </w:t>
      </w:r>
      <w:r w:rsidRPr="0006417D">
        <w:rPr>
          <w:b/>
        </w:rPr>
        <w:t xml:space="preserve">dorska </w:t>
      </w:r>
      <w:r w:rsidRPr="0006417D">
        <w:t xml:space="preserve">(muževni, veličanstveni napjevi), </w:t>
      </w:r>
      <w:r w:rsidRPr="0006417D">
        <w:rPr>
          <w:b/>
        </w:rPr>
        <w:t>frigijska</w:t>
      </w:r>
      <w:r w:rsidR="00915C12" w:rsidRPr="0006417D">
        <w:t xml:space="preserve"> (napjevi uzbuđenja i strasti</w:t>
      </w:r>
      <w:r w:rsidRPr="0006417D">
        <w:t xml:space="preserve">), </w:t>
      </w:r>
      <w:r w:rsidRPr="0006417D">
        <w:rPr>
          <w:b/>
        </w:rPr>
        <w:t>lidijska</w:t>
      </w:r>
      <w:r w:rsidRPr="0006417D">
        <w:t xml:space="preserve"> (napjevi koji izazivaju bol)</w:t>
      </w:r>
      <w:r w:rsidR="00915C12" w:rsidRPr="0006417D">
        <w:t xml:space="preserve"> </w:t>
      </w:r>
      <w:r w:rsidRPr="0006417D">
        <w:t xml:space="preserve">i </w:t>
      </w:r>
      <w:r w:rsidRPr="0006417D">
        <w:rPr>
          <w:b/>
        </w:rPr>
        <w:t>miksolidijska</w:t>
      </w:r>
      <w:r w:rsidRPr="0006417D">
        <w:t xml:space="preserve"> (napjevi raskalašenosti i mekoputnosti) – sve su bile silazne</w:t>
      </w:r>
    </w:p>
    <w:p w:rsidR="00F44C11" w:rsidRPr="0006417D" w:rsidRDefault="00D81BFD" w:rsidP="00F44C11">
      <w:pPr>
        <w:pStyle w:val="ListParagraph"/>
        <w:numPr>
          <w:ilvl w:val="0"/>
          <w:numId w:val="1"/>
        </w:numPr>
      </w:pPr>
      <w:r w:rsidRPr="0006417D">
        <w:t>ukupan broj originalnih i izvedenih ljestvica bilo je 9, ali se njihov broj svodio na 7 jer su neke imale isti raspored stepena i polustepena</w:t>
      </w:r>
    </w:p>
    <w:p w:rsidR="00D81BFD" w:rsidRPr="0006417D" w:rsidRDefault="00D81BFD" w:rsidP="00F44C11">
      <w:pPr>
        <w:pStyle w:val="ListParagraph"/>
        <w:numPr>
          <w:ilvl w:val="0"/>
          <w:numId w:val="1"/>
        </w:numPr>
      </w:pPr>
      <w:r w:rsidRPr="0006417D">
        <w:t>u grčkoj glazbi važnu ulogu imao je i ritam; osjećaj za ritam nastajao je iz ravnomjerna koračanja i pravilnih plesnih pokreta, ali isto tako i metrika pjesničkog teksta</w:t>
      </w:r>
    </w:p>
    <w:p w:rsidR="00D81BFD" w:rsidRPr="0006417D" w:rsidRDefault="00D81BFD" w:rsidP="00C144B9">
      <w:pPr>
        <w:pStyle w:val="ListParagraph"/>
        <w:numPr>
          <w:ilvl w:val="0"/>
          <w:numId w:val="1"/>
        </w:numPr>
      </w:pPr>
      <w:r w:rsidRPr="0006417D">
        <w:t>duljina i kratkoća slogova i njihov odnos tvorili su metričku i ritimičku okosnicu pojedinog djela</w:t>
      </w:r>
      <w:r w:rsidR="00C144B9" w:rsidRPr="0006417D">
        <w:t>; izmjenjivanje dugih i kratkih slogova</w:t>
      </w:r>
    </w:p>
    <w:p w:rsidR="00C144B9" w:rsidRPr="0006417D" w:rsidRDefault="00C144B9" w:rsidP="00F44C11">
      <w:pPr>
        <w:pStyle w:val="ListParagraph"/>
        <w:numPr>
          <w:ilvl w:val="0"/>
          <w:numId w:val="1"/>
        </w:numPr>
      </w:pPr>
      <w:r w:rsidRPr="0006417D">
        <w:t>svoje melodije Grci su bilježili već u 6. st. posebnim sustavima notacije koji su se sastojali od slova jonskog i starodorskog alfabeta; instrumentalna notacija bila je starija od vokalne</w:t>
      </w:r>
    </w:p>
    <w:p w:rsidR="00C144B9" w:rsidRPr="0006417D" w:rsidRDefault="00C144B9" w:rsidP="00C144B9">
      <w:pPr>
        <w:rPr>
          <w:b/>
          <w:u w:val="wave"/>
        </w:rPr>
      </w:pPr>
      <w:r w:rsidRPr="0006417D">
        <w:rPr>
          <w:b/>
          <w:u w:val="wave"/>
        </w:rPr>
        <w:t>SAČUVANI OSTACI GRČKE GLAZBENE PRAKSE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</w:pPr>
      <w:r w:rsidRPr="0006417D">
        <w:t>primjenjivala se pratnja u obliku borduna i heterofonija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</w:pPr>
      <w:r w:rsidRPr="0006417D">
        <w:rPr>
          <w:b/>
        </w:rPr>
        <w:t>Seikilov skolion</w:t>
      </w:r>
      <w:r w:rsidRPr="0006417D">
        <w:t xml:space="preserve"> – jedina u potpunosti očuvana pjesma; dijatoničan, njegova je strofičnost osnova melodijske preglednosti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zborni ulomak iz Euripidova Oresta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dvije Apolonove himne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tri himne: Muzi, Sunce i Nemzi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 xml:space="preserve">kršćanska himna iz Egipta </w:t>
      </w:r>
      <w:r w:rsidRPr="0006417D">
        <w:t>(najstariji dokument kršćanske glazbe)</w:t>
      </w:r>
    </w:p>
    <w:p w:rsidR="00C144B9" w:rsidRPr="0006417D" w:rsidRDefault="00C144B9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lastRenderedPageBreak/>
        <w:t>četiri fragmenta na papirusu</w:t>
      </w:r>
      <w:r w:rsidR="00891E84" w:rsidRPr="0006417D">
        <w:rPr>
          <w:b/>
        </w:rPr>
        <w:t xml:space="preserve"> </w:t>
      </w:r>
      <w:r w:rsidR="00891E84" w:rsidRPr="0006417D">
        <w:t xml:space="preserve"> (1. pean  u čast Apolonu, 2. tri retka obilježena instrumentalnom notacijom, 3. ulomak koji vjerojatno potječe iz neke tragedije, 4. druga tri retka s instrumentalnom notacijom)</w:t>
      </w:r>
    </w:p>
    <w:p w:rsidR="00891E84" w:rsidRPr="0006417D" w:rsidRDefault="00891E84" w:rsidP="00C144B9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primjer instrumentalne glazbe u jednom anonimnom glazbenom traktatu</w:t>
      </w:r>
    </w:p>
    <w:p w:rsidR="00891E84" w:rsidRPr="0006417D" w:rsidRDefault="00891E84" w:rsidP="00891E84">
      <w:pPr>
        <w:rPr>
          <w:b/>
          <w:u w:val="wave"/>
        </w:rPr>
      </w:pPr>
      <w:r w:rsidRPr="0006417D">
        <w:rPr>
          <w:b/>
          <w:u w:val="wave"/>
        </w:rPr>
        <w:t>GRČKI GLAZBENI PISCI I TEORETIČARI</w:t>
      </w:r>
    </w:p>
    <w:p w:rsidR="00891E84" w:rsidRPr="0006417D" w:rsidRDefault="00891E84" w:rsidP="00891E84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rPr>
          <w:b/>
        </w:rPr>
        <w:t>Pitagora</w:t>
      </w:r>
      <w:r w:rsidRPr="0006417D">
        <w:t xml:space="preserve"> – čini se da je prvi upotrijebio brojeve za oznaku odnosa među tonovima konsonantnih intervala, mjerio je duljinu tonskog izvora tj. žice; ljestvicu je izvodio iz kvintnih odnosa - [glazba i matematika]</w:t>
      </w:r>
    </w:p>
    <w:p w:rsidR="00891E84" w:rsidRPr="0006417D" w:rsidRDefault="00891E84" w:rsidP="00891E84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rPr>
          <w:b/>
        </w:rPr>
        <w:t>Filolaj</w:t>
      </w:r>
      <w:r w:rsidRPr="0006417D">
        <w:t xml:space="preserve"> – važna su njegova proučavanja pentatonike</w:t>
      </w:r>
    </w:p>
    <w:p w:rsidR="00891E84" w:rsidRPr="0006417D" w:rsidRDefault="00891E84" w:rsidP="00891E84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rPr>
          <w:b/>
        </w:rPr>
        <w:t xml:space="preserve">Aristotel </w:t>
      </w:r>
      <w:r w:rsidRPr="0006417D">
        <w:t>– glazbi određuje važno mjesto u odgojnom sustavu, ali i da je izvor užitka; isticao je i pravo instrumentalne glazbe na punu samostalnost - [glazba i odgoj]</w:t>
      </w:r>
    </w:p>
    <w:p w:rsidR="00891E84" w:rsidRPr="0006417D" w:rsidRDefault="00891E84" w:rsidP="00891E84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rPr>
          <w:b/>
        </w:rPr>
        <w:t xml:space="preserve">Aristoksen </w:t>
      </w:r>
      <w:r w:rsidR="00EE402A" w:rsidRPr="0006417D">
        <w:t>–</w:t>
      </w:r>
      <w:r w:rsidRPr="0006417D">
        <w:t xml:space="preserve"> </w:t>
      </w:r>
      <w:r w:rsidR="00EE402A" w:rsidRPr="0006417D">
        <w:t>djelotvorno je razvio teoriju ritma; smatrao je da sud o glazbenom djelu moraju donositi sluh i čuvstvo, a ne apstraktno-matematičke formule na koje su se ostanjali pitagorovci – [glazba i čuvstvo]</w:t>
      </w:r>
    </w:p>
    <w:p w:rsidR="00EE402A" w:rsidRPr="0006417D" w:rsidRDefault="00EE402A" w:rsidP="00891E84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 xml:space="preserve">Eratosten – </w:t>
      </w:r>
      <w:r w:rsidRPr="0006417D">
        <w:t>ostavio mnogo podataka o grčkim instrumentima</w:t>
      </w:r>
    </w:p>
    <w:p w:rsidR="00EE402A" w:rsidRPr="0006417D" w:rsidRDefault="00EE402A" w:rsidP="00891E84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Didim –</w:t>
      </w:r>
      <w:r w:rsidRPr="0006417D">
        <w:t xml:space="preserve"> (prema Klaudiju Ptolomeju) dokazao i objasnio akustičku razliku između enharmonijskih tonova</w:t>
      </w:r>
    </w:p>
    <w:p w:rsidR="00EE402A" w:rsidRPr="0006417D" w:rsidRDefault="00EE402A" w:rsidP="00EE402A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Aristid Kvintilijan –</w:t>
      </w:r>
      <w:r w:rsidRPr="0006417D">
        <w:t xml:space="preserve"> napisao raspravu „Peri musikes“ u tri knjige, u prvoj govori o harmonici i ritmici – [glazba i filozofija]</w:t>
      </w:r>
    </w:p>
    <w:p w:rsidR="00EE402A" w:rsidRPr="0006417D" w:rsidRDefault="00EE402A" w:rsidP="00EE402A">
      <w:pPr>
        <w:pStyle w:val="ListParagraph"/>
        <w:numPr>
          <w:ilvl w:val="0"/>
          <w:numId w:val="1"/>
        </w:numPr>
        <w:rPr>
          <w:b/>
        </w:rPr>
      </w:pPr>
      <w:r w:rsidRPr="0006417D">
        <w:rPr>
          <w:b/>
        </w:rPr>
        <w:t>Apilije iz Aleksandrije –</w:t>
      </w:r>
      <w:r w:rsidRPr="0006417D">
        <w:t xml:space="preserve"> obrađivao grčku notaciju</w:t>
      </w:r>
    </w:p>
    <w:p w:rsidR="00EE402A" w:rsidRPr="0006417D" w:rsidRDefault="00EE402A" w:rsidP="00EE402A">
      <w:pPr>
        <w:ind w:left="360"/>
        <w:rPr>
          <w:b/>
          <w:u w:val="wave"/>
        </w:rPr>
      </w:pPr>
      <w:r w:rsidRPr="0006417D">
        <w:rPr>
          <w:b/>
          <w:u w:val="wave"/>
        </w:rPr>
        <w:t>RIM</w:t>
      </w:r>
    </w:p>
    <w:p w:rsidR="00EE402A" w:rsidRPr="0006417D" w:rsidRDefault="00EE402A" w:rsidP="00EE402A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postavši političkim središtem, u Rimu se nakon prvobitnog utjecaja etrušćanske kulture zamjećuju tragovi helenističkog utjecaja</w:t>
      </w:r>
    </w:p>
    <w:p w:rsidR="00EE402A" w:rsidRPr="0006417D" w:rsidRDefault="00EE402A" w:rsidP="00EE402A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rimska je glazba također bila i pod utjecajem sirijsko-babilonske i egipatsko-aleksandrijske</w:t>
      </w:r>
      <w:r w:rsidR="00F70F46" w:rsidRPr="0006417D">
        <w:t xml:space="preserve"> glazbe te glazbe Grka iz južne Italije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društvenom životu, glazba je imala vrlo važnu ulogu (postala je umjetnošću za mase)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za priredbe je uvijek vladalo veliko zanimanje jer su često nastupali inozemni solisti-virtuozi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privatnici (oni bogatiji) su posjedovali kućne orkestre sastavljene od robova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dvorcima su postojale i hidrauličke orgulje ne zbog vjerskih potreba, već za zabavu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njihova težnja za monumentalnošću i vanjskim efektima očitovala se i u amfiteatru, u krvavoj igri gladijatora, u pantomimi protkanoj baletnim elementima u kojima je pretežno bila svrha pokazati tjelesnu vještinu i okretnost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velike svečanosti su imale svrhu odvraćanja od svakidašnjih društvenih i državnih problema (narodu treba dati kruha i igara)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postojale su radne i vojničke pjesme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vojnom su životu veliku ulogu imale koračnice povjerene limenim instrumentima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postojali su i sakralni napjevi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glazbanici koji su sudjelovali u svečanostima u hramovima uživali su poseban ugled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u rimskom se kazalištu osobito razvila komedija čiji je najznačajniji predstavnik bio </w:t>
      </w:r>
      <w:r w:rsidRPr="0006417D">
        <w:rPr>
          <w:b/>
        </w:rPr>
        <w:t>Plaut</w:t>
      </w:r>
    </w:p>
    <w:p w:rsidR="00F70F46" w:rsidRPr="0006417D" w:rsidRDefault="00F70F46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u rimskoj </w:t>
      </w:r>
      <w:r w:rsidR="00D24235" w:rsidRPr="0006417D">
        <w:t>komed</w:t>
      </w:r>
      <w:r w:rsidRPr="0006417D">
        <w:t>iji nema zbora iz grčke tragedije, ali se u njoj njegovalo solo-pjevanje</w:t>
      </w:r>
      <w:r w:rsidR="00FA57B2" w:rsidRPr="0006417D">
        <w:t>, a bilo je i instrumentalnih točaka</w:t>
      </w:r>
    </w:p>
    <w:p w:rsidR="00FA57B2" w:rsidRPr="0006417D" w:rsidRDefault="00FA57B2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lastRenderedPageBreak/>
        <w:t>rimska glazbena teorija bila je izgrađena na temelju grčke; prvenstveno je služila u odgoju govornika</w:t>
      </w:r>
    </w:p>
    <w:p w:rsidR="00FA57B2" w:rsidRPr="0006417D" w:rsidRDefault="00FA57B2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nijedan rimski glazbeni spomenik nije sačuvan</w:t>
      </w:r>
    </w:p>
    <w:p w:rsidR="00FA57B2" w:rsidRPr="0006417D" w:rsidRDefault="00FA57B2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Rimljani su tipičan ratnički narod</w:t>
      </w:r>
    </w:p>
    <w:p w:rsidR="00FA57B2" w:rsidRPr="0006417D" w:rsidRDefault="00FA57B2" w:rsidP="00F70F46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koristili su duhačke instrumente, kitaru i cimbal</w:t>
      </w:r>
    </w:p>
    <w:p w:rsidR="00FA57B2" w:rsidRPr="0006417D" w:rsidRDefault="00FA57B2" w:rsidP="008916CF">
      <w:pPr>
        <w:rPr>
          <w:b/>
          <w:u w:val="thick"/>
        </w:rPr>
      </w:pPr>
      <w:r w:rsidRPr="0006417D">
        <w:rPr>
          <w:b/>
          <w:u w:val="thick"/>
        </w:rPr>
        <w:t>GLAZBENA KULTURA SREDNJEG VIJEKA I RANE RENESANSE</w:t>
      </w:r>
    </w:p>
    <w:p w:rsidR="00D07D43" w:rsidRPr="0006417D" w:rsidRDefault="00D07D43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prijelaz iz antike u srednji vijek za Europu i njezinu kulturu značio je preokret koji se očitovao na svim područjima duhovnog stvaranja (spiritualizacija)</w:t>
      </w:r>
    </w:p>
    <w:p w:rsidR="00D07D43" w:rsidRPr="0006417D" w:rsidRDefault="00D07D43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naglašavanje životnih vrednota ustupilo je mjesto odricanju od zemaljskoga</w:t>
      </w:r>
    </w:p>
    <w:p w:rsidR="00D07D43" w:rsidRPr="0006417D" w:rsidRDefault="00D07D43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spiritualizacija koju je donosilo kršćanstvo, iz temelja je izmjenilo način prikazivanja čovjeka kao i tematiku likovnih umjetnosti i književnosti</w:t>
      </w:r>
    </w:p>
    <w:p w:rsidR="00D07D43" w:rsidRPr="0006417D" w:rsidRDefault="00D07D43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feudalizam se javlja krajem 5. i početkom 6. st. te traje do kraja 18. st.</w:t>
      </w:r>
      <w:r w:rsidR="008D60B2" w:rsidRPr="0006417D">
        <w:t xml:space="preserve"> – unosi nove elemente u strukturu države, ali zadržava robovlasništvo; umjesto roba koji radi za svog gospodara pojavljuje se kmet koji obrađuje zemlju (oni nisu imali politička prava)</w:t>
      </w:r>
    </w:p>
    <w:p w:rsidR="008D60B2" w:rsidRPr="0006417D" w:rsidRDefault="008D60B2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u strukturi feudalno razvijene države formira se nekoliko staleža: vladar, dostojanstvenici katoličke crkve, visoko plemstvo, niše plemstvo</w:t>
      </w:r>
    </w:p>
    <w:p w:rsidR="008D60B2" w:rsidRPr="0006417D" w:rsidRDefault="008D60B2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u međuvremenu se razvija još jedna nova klasa koja nije pripadala ni vladajućoj klasi ni eksploatiranoj</w:t>
      </w:r>
    </w:p>
    <w:p w:rsidR="008D60B2" w:rsidRPr="0006417D" w:rsidRDefault="008D60B2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bila je to „međuklasa“ građana koja se pojavila sa razvitkom grada i gradskih potreba</w:t>
      </w:r>
    </w:p>
    <w:p w:rsidR="008D60B2" w:rsidRPr="0006417D" w:rsidRDefault="008D60B2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nastaje nova vladajuća klasa buržoazija; tako su na okupu bila tri elementa bitna za feudalističko uređenje države: dvor (kraljevski ili plemićki), grad i selo</w:t>
      </w:r>
    </w:p>
    <w:p w:rsidR="00DD2DFE" w:rsidRPr="0006417D" w:rsidRDefault="00DD2DFE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na viteškim se dvorovima pjevala i svirala svjetovna glazba, dok su na selu prevladavali vlastiti napjevi, plesovi i običaji</w:t>
      </w:r>
    </w:p>
    <w:p w:rsidR="00DD2DFE" w:rsidRPr="0006417D" w:rsidRDefault="00DD2DFE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glazbena kultura srednjeg vijeka mnogo je unaprijedila glazbenu umjetnost – u to se ubrajacrkveno jednoglasje bizantske i katoličke crkve, umjetnost trubadura, tekovine višeglasja, razvoj glazbene teorije i notacije te usavršavanje instrumentarija</w:t>
      </w:r>
    </w:p>
    <w:p w:rsidR="00DD2DFE" w:rsidRPr="0006417D" w:rsidRDefault="00DD2DFE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sa učvrščenjem feudalizma, glazba u viteške dvorove ulazi sa novom funkcijom</w:t>
      </w:r>
    </w:p>
    <w:p w:rsidR="00DD2DFE" w:rsidRPr="0006417D" w:rsidRDefault="00DD2DFE" w:rsidP="00D07D43">
      <w:pPr>
        <w:pStyle w:val="ListParagraph"/>
        <w:numPr>
          <w:ilvl w:val="0"/>
          <w:numId w:val="1"/>
        </w:numPr>
        <w:rPr>
          <w:b/>
          <w:u w:val="thick"/>
        </w:rPr>
      </w:pPr>
      <w:r w:rsidRPr="0006417D">
        <w:t>što se tiće sela i glazbe, ona je dugo vremena bila nepoznata i zapostavljena</w:t>
      </w:r>
    </w:p>
    <w:p w:rsidR="00FA57B2" w:rsidRPr="0006417D" w:rsidRDefault="00FA57B2" w:rsidP="008916CF">
      <w:pPr>
        <w:rPr>
          <w:b/>
          <w:u w:val="wave"/>
        </w:rPr>
      </w:pPr>
      <w:r w:rsidRPr="0006417D">
        <w:rPr>
          <w:b/>
          <w:u w:val="wave"/>
        </w:rPr>
        <w:t>STAROKRŠĆANSKA GLAZBA</w:t>
      </w:r>
    </w:p>
    <w:p w:rsidR="00DD2DFE" w:rsidRPr="0006417D" w:rsidRDefault="00236F8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u jednoglasnoj kršćanskoj glazbi  može se uočiti postojanje dviju skupina: </w:t>
      </w:r>
      <w:r w:rsidRPr="0006417D">
        <w:rPr>
          <w:b/>
        </w:rPr>
        <w:t>psalmodičke</w:t>
      </w:r>
      <w:r w:rsidRPr="0006417D">
        <w:t xml:space="preserve"> (riječ dominira nad tonom) i </w:t>
      </w:r>
      <w:r w:rsidRPr="0006417D">
        <w:rPr>
          <w:b/>
        </w:rPr>
        <w:t xml:space="preserve">melizmatičke </w:t>
      </w:r>
      <w:r w:rsidRPr="0006417D">
        <w:t>(vlada ton)</w:t>
      </w:r>
    </w:p>
    <w:p w:rsidR="00236F87" w:rsidRPr="0006417D" w:rsidRDefault="00236F8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psalmodiranje je bilo tipično za za glazbu hebrejskog bogoslužja, a melizmatika je bila karakteristična ne samo za hebrejsku već i za glazbu Sirije, Armenije i Egipta</w:t>
      </w:r>
    </w:p>
    <w:p w:rsidR="00236F87" w:rsidRPr="0006417D" w:rsidRDefault="00236F8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to je bila konkretna srodnost melodičkih obrisa koje dokazuju istraživanje muzikologa Idelsohna koji je na južnom dijelu Arabijskog poluotoka</w:t>
      </w:r>
      <w:r w:rsidR="002F421D" w:rsidRPr="0006417D">
        <w:t xml:space="preserve"> pronašao prastare obredne napjeve čije su melodije bile povezane sa gregorijanskim melodijama</w:t>
      </w:r>
    </w:p>
    <w:p w:rsidR="002F421D" w:rsidRPr="0006417D" w:rsidRDefault="002F421D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s Istoka potječu i temeljni načini izvođenja glazbe u kršćanskom bogoslužju, to su: </w:t>
      </w:r>
      <w:r w:rsidRPr="0006417D">
        <w:rPr>
          <w:b/>
        </w:rPr>
        <w:t>antifonijsko</w:t>
      </w:r>
      <w:r w:rsidR="00475BE3" w:rsidRPr="0006417D">
        <w:t xml:space="preserve"> </w:t>
      </w:r>
      <w:r w:rsidRPr="0006417D">
        <w:t xml:space="preserve">i </w:t>
      </w:r>
      <w:r w:rsidRPr="0006417D">
        <w:rPr>
          <w:b/>
        </w:rPr>
        <w:t>responzorijalno</w:t>
      </w:r>
    </w:p>
    <w:p w:rsidR="002F421D" w:rsidRPr="0006417D" w:rsidRDefault="002F421D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vjerojatno je bilo i veze između grčke kulture i kršćanske glazbe što se može zaključiti po otkrivenim ostacima grčke notacije pronađenim u Egiptu, to je zapravo bila prva sačuvana starokršćanska himna</w:t>
      </w:r>
    </w:p>
    <w:p w:rsidR="002F421D" w:rsidRPr="0006417D" w:rsidRDefault="004574AA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lastRenderedPageBreak/>
        <w:t xml:space="preserve">asketskom duhu koji je prožimao vjeru i život starih kršćana, odgovaralo je drugačije poimanje glazbe; oni je nisu njegovali kao umjetnost i da bi u njoj uživali već su je uklonili iz bogoslužja te sve ono što je podsjećalo na poganstvo i nisu dopuštali primjenu instrumenata; </w:t>
      </w:r>
      <w:r w:rsidR="004C6347" w:rsidRPr="0006417D">
        <w:t>poštivao se tekst koji je bio glavni nosilac vjerskih poruka i pouka</w:t>
      </w:r>
    </w:p>
    <w:p w:rsidR="004574AA" w:rsidRPr="0006417D" w:rsidRDefault="004574AA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iz hramova su uklonili pokret i ples, nisu odobravali primjenu enharmonije i kromatike</w:t>
      </w:r>
    </w:p>
    <w:p w:rsidR="004574AA" w:rsidRPr="0006417D" w:rsidRDefault="004574AA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što se tiće vjernika u crkvenom pjevu, u početku su svi zajedno pjevali, kasnije je došlo do znatnije promjene (nakon Konstantinovog edikta koji je kršćanima dao slobodu vjere); kršćanska je ideologija postala državnom religijom Rimskog Carstva</w:t>
      </w:r>
    </w:p>
    <w:p w:rsidR="004574AA" w:rsidRPr="0006417D" w:rsidRDefault="004574AA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nakon znatnije promjene, narod jei dalje pjevao u crkvi, ali se njegovo pjevanje svodilo na ponavljanje određenih ulomaka koje su prethodno izvodili porfesionalni pjevači</w:t>
      </w:r>
    </w:p>
    <w:p w:rsidR="004574AA" w:rsidRPr="0006417D" w:rsidRDefault="004574AA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s vremenom se kršćanska crkva počela sređivati i obogaćivati svoj obrednik</w:t>
      </w:r>
    </w:p>
    <w:p w:rsidR="004C6347" w:rsidRPr="0006417D" w:rsidRDefault="004C634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u 4. st. se javljaju </w:t>
      </w:r>
      <w:r w:rsidRPr="0006417D">
        <w:rPr>
          <w:b/>
        </w:rPr>
        <w:t>himne</w:t>
      </w:r>
      <w:r w:rsidRPr="0006417D">
        <w:t>, značajna vrsta crkvenih pjesama istočnjačkog podrijetla; postale su popularne i doživjele procvat na Zapadu; po obliku, himna je bila strofna pjesma, napjev je bio silabičan (jedan slog, jedan ton), jednostavan i pjevan; više su bile namijenjene vjernicima, a manje profesionalnim pjevačima; glavna joj je svrha da slavi kršćanske istine i zbivanja; održavaju osobne individualne osjećaje</w:t>
      </w:r>
    </w:p>
    <w:p w:rsidR="004C6347" w:rsidRPr="0006417D" w:rsidRDefault="004C634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postupno je u strukturi himna došlo do promjene – sve ju manje pjevaju vjernici tj. pjeva ju crkveni zbor</w:t>
      </w:r>
    </w:p>
    <w:p w:rsidR="004C6347" w:rsidRPr="0006417D" w:rsidRDefault="004C634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to je uvjetovalo da su stari himnički napjevi bili obogaćeni melizmima, a nove melodije su se stvarale uz primjenu ornamentarija</w:t>
      </w:r>
    </w:p>
    <w:p w:rsidR="004C6347" w:rsidRPr="0006417D" w:rsidRDefault="004C6347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himne su oduvijek bile pisane u stihovima, ali ih ima i u prozi (najpoznatija himna u prozi Te Deum laudamus)</w:t>
      </w:r>
    </w:p>
    <w:p w:rsidR="00AC39B0" w:rsidRPr="0006417D" w:rsidRDefault="00AC39B0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širenjem kršćanstva po eurposkim zemljama, svaka je zemlja primajući kršćanstvo unosila u obrednik, jezik i glazbu niz novih elemenata, nacionalizirajući vjeru koja je počela održavati pojedine krajeve</w:t>
      </w:r>
    </w:p>
    <w:p w:rsidR="00AC39B0" w:rsidRPr="0006417D" w:rsidRDefault="00AC39B0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glazbena strana bogoslužja obogatila se novim doprinosima narodnog podrijetla; počele su se opažati sve veće razlike između rimske, galikanske (Francuska), španjolske, milanske i anglikanske (Engleska) crkve</w:t>
      </w:r>
    </w:p>
    <w:p w:rsidR="00AC39B0" w:rsidRPr="0006417D" w:rsidRDefault="00AC39B0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sve su te promjene uznemirile Rim jer je prijetila opasnost da se pokoleba jedinstvo koje se temeljilo a nepromjenjivosti jezika (latinski), obrednika i glazbe</w:t>
      </w:r>
    </w:p>
    <w:p w:rsidR="00AC39B0" w:rsidRPr="0006417D" w:rsidRDefault="00AC39B0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tako je došlo do dugotrajne akcije čiščenja (unificiranje)koja je imala velikih posljedica</w:t>
      </w:r>
    </w:p>
    <w:p w:rsidR="00AC39B0" w:rsidRPr="0006417D" w:rsidRDefault="00812883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jedan od najzaslužnijih za tu akciju bio je </w:t>
      </w:r>
      <w:r w:rsidRPr="0006417D">
        <w:rPr>
          <w:b/>
        </w:rPr>
        <w:t>GRGUR VELIKI</w:t>
      </w:r>
      <w:r w:rsidRPr="0006417D">
        <w:t>; benediktinac, bio je papa, glazbeno obrazovan; poznata je njegova slika na kojoj sjedi uz monokord i po doktatu golubice, koja mu šapće na uho, pronalazi nove melodije</w:t>
      </w:r>
    </w:p>
    <w:p w:rsidR="00812883" w:rsidRPr="0006417D" w:rsidRDefault="00812883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on je sa svojim pomagačima napravio selekciju crkvenog glazbenog repertoara</w:t>
      </w:r>
    </w:p>
    <w:p w:rsidR="00812883" w:rsidRPr="0006417D" w:rsidRDefault="00812883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 xml:space="preserve">tekstove namijenjene pjevanju sabrao je u posebnu zbirku i nazvao je </w:t>
      </w:r>
      <w:r w:rsidRPr="0006417D">
        <w:rPr>
          <w:b/>
        </w:rPr>
        <w:t>Antifonarij</w:t>
      </w:r>
      <w:r w:rsidRPr="0006417D">
        <w:t>, također je odredio dnos između crkvenih svetkovina u toku godine i pojedinih tekstova</w:t>
      </w:r>
    </w:p>
    <w:p w:rsidR="00812883" w:rsidRPr="0006417D" w:rsidRDefault="00812883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u Rimu je utemeljio pjevačke škole; učenici su većinom bili siročad pa su se takve škole nazivale i sirotišta; napjevi su se učili napamet jer tada nije bilo razvijenog notnog pisma, a načini prenošenja crkvenoglazbenog repertoara temeljio se na usmenoj predaji</w:t>
      </w:r>
    </w:p>
    <w:p w:rsidR="00812883" w:rsidRPr="0006417D" w:rsidRDefault="00812883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bio je i začetnik mnogih  značajnih reformi liturgije; na početku mise uz Kyrie eleison je dodao i Christe eleison; učinio je mnogo i za proširenje rimskog obrednika po Europi</w:t>
      </w:r>
    </w:p>
    <w:p w:rsidR="00961388" w:rsidRPr="0006417D" w:rsidRDefault="00961388" w:rsidP="00DD2DFE">
      <w:pPr>
        <w:pStyle w:val="ListParagraph"/>
        <w:numPr>
          <w:ilvl w:val="0"/>
          <w:numId w:val="1"/>
        </w:numPr>
        <w:rPr>
          <w:b/>
          <w:u w:val="wave"/>
        </w:rPr>
      </w:pPr>
      <w:r w:rsidRPr="0006417D">
        <w:t>jednoglasno pjevanje srednjeg vijeka dobilo je naziv gregorijansko pjevanje ili gregorijanski koral baš po Grguru Velikom</w:t>
      </w:r>
    </w:p>
    <w:p w:rsidR="00961388" w:rsidRPr="0006417D" w:rsidRDefault="00961388" w:rsidP="00DD2DFE">
      <w:pPr>
        <w:pStyle w:val="ListParagraph"/>
        <w:numPr>
          <w:ilvl w:val="0"/>
          <w:numId w:val="1"/>
        </w:numPr>
        <w:rPr>
          <w:u w:val="wave"/>
        </w:rPr>
      </w:pPr>
      <w:r w:rsidRPr="0006417D">
        <w:lastRenderedPageBreak/>
        <w:t xml:space="preserve">nakon Grgurove smrti stvara se „novorimski“ koral (7. st.), danas poznat pod nazivom </w:t>
      </w:r>
      <w:r w:rsidRPr="0006417D">
        <w:rPr>
          <w:b/>
        </w:rPr>
        <w:t>gregorijanski koral</w:t>
      </w:r>
      <w:r w:rsidRPr="0006417D">
        <w:t>; obilježavali su ga klasična uravnoteženot, preglednost, silabičnost i melizmatika</w:t>
      </w:r>
      <w:r w:rsidR="009A0ACD" w:rsidRPr="0006417D">
        <w:t>, bezličnost, objektivnost</w:t>
      </w:r>
      <w:r w:rsidRPr="0006417D">
        <w:t>; također je doživljavao i neke preinake</w:t>
      </w:r>
    </w:p>
    <w:p w:rsidR="00961388" w:rsidRPr="0006417D" w:rsidRDefault="00961388" w:rsidP="00DD2DFE">
      <w:pPr>
        <w:pStyle w:val="ListParagraph"/>
        <w:numPr>
          <w:ilvl w:val="0"/>
          <w:numId w:val="1"/>
        </w:numPr>
        <w:rPr>
          <w:u w:val="wave"/>
        </w:rPr>
      </w:pPr>
      <w:r w:rsidRPr="0006417D">
        <w:t>on se počeo širiti Europom zahvaljujući novim pjevačkim školama izvan Italije, no nisu ga svi prihvaćali jednakom brzinom</w:t>
      </w:r>
      <w:r w:rsidR="00F30B84" w:rsidRPr="0006417D">
        <w:t>; Karlo Veliki promovirao koral izvan Apeninskog poluotoka</w:t>
      </w:r>
    </w:p>
    <w:p w:rsidR="00961388" w:rsidRPr="0006417D" w:rsidRDefault="00961388" w:rsidP="00DD2DFE">
      <w:pPr>
        <w:pStyle w:val="ListParagraph"/>
        <w:numPr>
          <w:ilvl w:val="0"/>
          <w:numId w:val="1"/>
        </w:numPr>
        <w:rPr>
          <w:u w:val="wave"/>
        </w:rPr>
      </w:pPr>
      <w:r w:rsidRPr="0006417D">
        <w:t>doba karolinške dinastije bilo je doba pravog cvata korala</w:t>
      </w:r>
      <w:r w:rsidR="00F30B84" w:rsidRPr="0006417D">
        <w:t>, no postupno njegov značaj opada</w:t>
      </w:r>
    </w:p>
    <w:p w:rsidR="00F30B84" w:rsidRPr="0006417D" w:rsidRDefault="00F30B84" w:rsidP="00DD2DFE">
      <w:pPr>
        <w:pStyle w:val="ListParagraph"/>
        <w:numPr>
          <w:ilvl w:val="0"/>
          <w:numId w:val="1"/>
        </w:numPr>
      </w:pPr>
      <w:r w:rsidRPr="0006417D">
        <w:t>nove pojave u crkvenoj glazbi uvjetovale su sve jači nemar za koral koji se sve više izobličavao i gubio svoju izvornu fizionomiju; zbirke koralnih napjeva nakon 16. st. postaju nemjerodavne</w:t>
      </w:r>
    </w:p>
    <w:p w:rsidR="00F30B84" w:rsidRPr="0006417D" w:rsidRDefault="00F30B84" w:rsidP="00DD2DFE">
      <w:pPr>
        <w:pStyle w:val="ListParagraph"/>
        <w:numPr>
          <w:ilvl w:val="0"/>
          <w:numId w:val="1"/>
        </w:numPr>
      </w:pPr>
      <w:r w:rsidRPr="0006417D">
        <w:t>zanimanje za njegovanje korala je u 18. st. jako opalo, no romantička vremena 19. st. ponovno su ga oživjela, razlog tome bilo je zanimanje romantičara za prošlost; u drugoj se polovini stoljeća pojavljuju pokušaji restauriranja koralnih melodijau čemu prednjače francuski benediktinci, tako se koralu vratio njegov nekadašnji izgled</w:t>
      </w:r>
    </w:p>
    <w:p w:rsidR="00532775" w:rsidRPr="0006417D" w:rsidRDefault="00532775" w:rsidP="00DD2DFE">
      <w:pPr>
        <w:pStyle w:val="ListParagraph"/>
        <w:numPr>
          <w:ilvl w:val="0"/>
          <w:numId w:val="1"/>
        </w:numPr>
      </w:pPr>
      <w:r w:rsidRPr="0006417D">
        <w:t>gregorijanski je koral bio prvo veliko glazbeno-umjetničko ostvarenje, ujedno i najstarija umjetnički uobličena glazba europskog Zapada koja je živa i danas; važnu je ulogu odigrao u razvoju višeglasja, postao je temelj za izgradnju polifonije; mnogi poznati skladatelji su crpili s izvora koralnih napjeva nalazeći u njima inspiraciju i potrebnu tematiku</w:t>
      </w:r>
    </w:p>
    <w:p w:rsidR="00FA57B2" w:rsidRPr="0006417D" w:rsidRDefault="00FA57B2" w:rsidP="008916CF">
      <w:pPr>
        <w:rPr>
          <w:b/>
          <w:u w:val="wave"/>
        </w:rPr>
      </w:pPr>
      <w:r w:rsidRPr="0006417D">
        <w:rPr>
          <w:b/>
          <w:u w:val="wave"/>
        </w:rPr>
        <w:t>IZVODILAČKA PRAKSA I OBLICI KORALA</w:t>
      </w:r>
    </w:p>
    <w:p w:rsidR="00532775" w:rsidRPr="0006417D" w:rsidRDefault="00532775" w:rsidP="00532775">
      <w:pPr>
        <w:pStyle w:val="ListParagraph"/>
        <w:numPr>
          <w:ilvl w:val="0"/>
          <w:numId w:val="3"/>
        </w:numPr>
      </w:pPr>
      <w:r w:rsidRPr="0006417D">
        <w:t>gregorijanski koral bio je izrazito funkcionalna glazba</w:t>
      </w:r>
      <w:r w:rsidR="00DB1878" w:rsidRPr="0006417D">
        <w:t xml:space="preserve"> povezana uz obrede katoličke crkve</w:t>
      </w:r>
    </w:p>
    <w:p w:rsidR="00DB1878" w:rsidRPr="0006417D" w:rsidRDefault="00DB1878" w:rsidP="00DB1878">
      <w:pPr>
        <w:pStyle w:val="ListParagraph"/>
        <w:numPr>
          <w:ilvl w:val="0"/>
          <w:numId w:val="3"/>
        </w:numPr>
      </w:pPr>
      <w:r w:rsidRPr="0006417D">
        <w:t>glavne crkvene službe bile su: časoslov (oficij) i misa</w:t>
      </w:r>
    </w:p>
    <w:p w:rsidR="00DB1878" w:rsidRPr="0006417D" w:rsidRDefault="00DB1878" w:rsidP="00DB1878">
      <w:pPr>
        <w:pStyle w:val="ListParagraph"/>
        <w:numPr>
          <w:ilvl w:val="0"/>
          <w:numId w:val="3"/>
        </w:numPr>
      </w:pPr>
      <w:r w:rsidRPr="0006417D">
        <w:rPr>
          <w:b/>
        </w:rPr>
        <w:t xml:space="preserve">ČASOSLOV </w:t>
      </w:r>
      <w:r w:rsidRPr="0006417D">
        <w:t>– skup molitva koje se mole, odnosno pjevaju svakog dana u određeno vrijeme; tekstovi se sastoje iz psalama s antifonama, responzorija, himni, biblijskih ulomaka i ulomaka iz drugih crkvenih spisa</w:t>
      </w:r>
    </w:p>
    <w:p w:rsidR="00DB1878" w:rsidRPr="0006417D" w:rsidRDefault="00DB1878" w:rsidP="00DB1878">
      <w:pPr>
        <w:pStyle w:val="ListParagraph"/>
        <w:numPr>
          <w:ilvl w:val="0"/>
          <w:numId w:val="3"/>
        </w:numPr>
      </w:pPr>
      <w:r w:rsidRPr="0006417D">
        <w:t>bio je obavezan za sve svećenike, ali je njegovo skupno izvođenje bilo ograničeno na samostane i neke katedralne crkve</w:t>
      </w:r>
    </w:p>
    <w:p w:rsidR="00DB1878" w:rsidRPr="0006417D" w:rsidRDefault="00DB1878" w:rsidP="00DB1878">
      <w:pPr>
        <w:pStyle w:val="ListParagraph"/>
        <w:numPr>
          <w:ilvl w:val="0"/>
          <w:numId w:val="3"/>
        </w:numPr>
      </w:pPr>
      <w:r w:rsidRPr="0006417D">
        <w:t>svjetovni ga svećenici samo čitaju (u privatnom životu) i nisu obavezni da svakodnevni časoslov podijele u više puta kako se to radi u samostanima gdje se on pjeva i recitira osam puta i svaki od nih ima svoj poseban latinski naziv (</w:t>
      </w:r>
      <w:r w:rsidRPr="0006417D">
        <w:rPr>
          <w:u w:val="single"/>
        </w:rPr>
        <w:t>matutinum</w:t>
      </w:r>
      <w:r w:rsidRPr="0006417D">
        <w:t xml:space="preserve">, </w:t>
      </w:r>
      <w:r w:rsidRPr="0006417D">
        <w:rPr>
          <w:u w:val="single"/>
        </w:rPr>
        <w:t>laudes</w:t>
      </w:r>
      <w:r w:rsidRPr="0006417D">
        <w:t xml:space="preserve">, prima, tetria. Sexta, nona, </w:t>
      </w:r>
      <w:r w:rsidRPr="0006417D">
        <w:rPr>
          <w:u w:val="single"/>
        </w:rPr>
        <w:t>vesparae</w:t>
      </w:r>
      <w:r w:rsidRPr="0006417D">
        <w:t xml:space="preserve">, </w:t>
      </w:r>
      <w:r w:rsidRPr="0006417D">
        <w:rPr>
          <w:u w:val="single"/>
        </w:rPr>
        <w:t>completorium</w:t>
      </w:r>
      <w:r w:rsidRPr="0006417D">
        <w:t>)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t xml:space="preserve">gregorijanski napjevi za časoslov sakupljeni su u zbirci </w:t>
      </w:r>
      <w:r w:rsidRPr="0006417D">
        <w:rPr>
          <w:u w:val="single"/>
        </w:rPr>
        <w:t>Antiphonale;</w:t>
      </w:r>
      <w:r w:rsidRPr="0006417D">
        <w:t xml:space="preserve"> tekstovi su često u prozi, podrijetlo im je najčešće u psalmima, a čitavi se psalmi pjevaju samo u časoslovu</w:t>
      </w:r>
    </w:p>
    <w:p w:rsidR="00DB1878" w:rsidRPr="0006417D" w:rsidRDefault="00DB1878" w:rsidP="00DB1878">
      <w:pPr>
        <w:pStyle w:val="ListParagraph"/>
        <w:numPr>
          <w:ilvl w:val="0"/>
          <w:numId w:val="3"/>
        </w:numPr>
      </w:pPr>
      <w:r w:rsidRPr="0006417D">
        <w:rPr>
          <w:b/>
        </w:rPr>
        <w:t>MISA</w:t>
      </w:r>
      <w:r w:rsidRPr="0006417D">
        <w:t xml:space="preserve"> </w:t>
      </w:r>
      <w:r w:rsidR="00043A9A" w:rsidRPr="0006417D">
        <w:t>–</w:t>
      </w:r>
      <w:r w:rsidRPr="0006417D">
        <w:t xml:space="preserve"> </w:t>
      </w:r>
      <w:r w:rsidR="00043A9A" w:rsidRPr="0006417D">
        <w:t>glavno bogoslužje katoličke crkve; glavna joj je svrha komemoriranje i u određenom smislu obnavljanje Kristove posljednje večere</w:t>
      </w:r>
    </w:p>
    <w:p w:rsidR="00043A9A" w:rsidRPr="0006417D" w:rsidRDefault="00043A9A" w:rsidP="00DB1878">
      <w:pPr>
        <w:pStyle w:val="ListParagraph"/>
        <w:numPr>
          <w:ilvl w:val="0"/>
          <w:numId w:val="3"/>
        </w:numPr>
      </w:pPr>
      <w:r w:rsidRPr="0006417D">
        <w:t>započinje Introitom, zatim slijedi Kyrie, Gloria, potom slijede posebne molitve, čitanje Poslanice, Gradual s Alelujom koju u vrijeme krizme i u misama za mrtve zamjenjuje Tractus, zatim slijedi Evanđelje i Credo, a završava formulom Ita missa est</w:t>
      </w:r>
    </w:p>
    <w:p w:rsidR="00043A9A" w:rsidRPr="0006417D" w:rsidRDefault="00043A9A" w:rsidP="00DB1878">
      <w:pPr>
        <w:pStyle w:val="ListParagraph"/>
        <w:numPr>
          <w:ilvl w:val="0"/>
          <w:numId w:val="3"/>
        </w:numPr>
      </w:pPr>
      <w:r w:rsidRPr="0006417D">
        <w:t>u misi ima promjenjivih (Prop</w:t>
      </w:r>
      <w:r w:rsidR="00C17EA1" w:rsidRPr="0006417D">
        <w:t>r</w:t>
      </w:r>
      <w:r w:rsidRPr="0006417D">
        <w:t>ium missae) i nepromjenjivih (Ordinarium missae) dijelova što znači da se određeni ostaju u misnom tekstu svakog dana u godini, dok se drugi svakog dana mijenjaju zavisno o blagdanima i sveca kojem je dan posvećen</w:t>
      </w:r>
    </w:p>
    <w:p w:rsidR="00043A9A" w:rsidRPr="0006417D" w:rsidRDefault="00043A9A" w:rsidP="00DB1878">
      <w:pPr>
        <w:pStyle w:val="ListParagraph"/>
        <w:numPr>
          <w:ilvl w:val="0"/>
          <w:numId w:val="3"/>
        </w:numPr>
      </w:pPr>
      <w:r w:rsidRPr="0006417D">
        <w:t xml:space="preserve">poseban oblik mise je </w:t>
      </w:r>
      <w:r w:rsidRPr="0006417D">
        <w:rPr>
          <w:b/>
        </w:rPr>
        <w:t xml:space="preserve">requiem </w:t>
      </w:r>
      <w:r w:rsidRPr="0006417D">
        <w:t>tj. misa za mrtve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t>gregorijanski napjevi za mise sakupljeni su u zbirci Graduale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t>u misama se javljaju samo pojedini dijelovi iz psalama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t xml:space="preserve">starokršćanski se napjevi mogu ogledati s višestrukog stajališta prema: </w:t>
      </w:r>
      <w:r w:rsidRPr="0006417D">
        <w:rPr>
          <w:u w:val="single"/>
        </w:rPr>
        <w:t>namjeni</w:t>
      </w:r>
      <w:r w:rsidRPr="0006417D">
        <w:t xml:space="preserve">, </w:t>
      </w:r>
      <w:r w:rsidRPr="0006417D">
        <w:rPr>
          <w:u w:val="single"/>
        </w:rPr>
        <w:t>načinu</w:t>
      </w:r>
      <w:r w:rsidRPr="0006417D">
        <w:t xml:space="preserve"> </w:t>
      </w:r>
      <w:r w:rsidRPr="0006417D">
        <w:rPr>
          <w:u w:val="single"/>
        </w:rPr>
        <w:t>izvođenja</w:t>
      </w:r>
      <w:r w:rsidRPr="0006417D">
        <w:t xml:space="preserve"> i </w:t>
      </w:r>
      <w:r w:rsidRPr="0006417D">
        <w:rPr>
          <w:u w:val="single"/>
        </w:rPr>
        <w:t>strukturi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lastRenderedPageBreak/>
        <w:t xml:space="preserve">prema </w:t>
      </w:r>
      <w:r w:rsidRPr="0006417D">
        <w:rPr>
          <w:u w:val="single"/>
        </w:rPr>
        <w:t xml:space="preserve">namjeni </w:t>
      </w:r>
      <w:r w:rsidRPr="0006417D">
        <w:t>koralni se napjevi izvode u vrijeme svečane mise ili u drugim službama (časoslov)</w:t>
      </w:r>
    </w:p>
    <w:p w:rsidR="009A0ACD" w:rsidRPr="0006417D" w:rsidRDefault="009A0ACD" w:rsidP="00DB1878">
      <w:pPr>
        <w:pStyle w:val="ListParagraph"/>
        <w:numPr>
          <w:ilvl w:val="0"/>
          <w:numId w:val="3"/>
        </w:numPr>
      </w:pPr>
      <w:r w:rsidRPr="0006417D">
        <w:t xml:space="preserve">prema </w:t>
      </w:r>
      <w:r w:rsidRPr="0006417D">
        <w:rPr>
          <w:u w:val="single"/>
        </w:rPr>
        <w:t>načinu izvođenja</w:t>
      </w:r>
      <w:r w:rsidRPr="0006417D">
        <w:t xml:space="preserve"> se razlikuju tri načina</w:t>
      </w:r>
      <w:r w:rsidR="00C17F97" w:rsidRPr="0006417D">
        <w:t>: 1. svečenik sam izvodi koralni ulomak pri čemu nastaje psalmodički solo; 2. svečenik pjeva samo neke dijelove liturgijskog teksta, a ostale (završne) izvodi zbor [responzorijalno pjevanje]; 3. sav liturgijski tekst izvodi zbor tako da se podijeli u dvije pjevačke skupine koje naizmjence nastupaju [antifoničko pjevanje]</w:t>
      </w:r>
    </w:p>
    <w:p w:rsidR="00C17F97" w:rsidRPr="0006417D" w:rsidRDefault="00C17F97" w:rsidP="00DB1878">
      <w:pPr>
        <w:pStyle w:val="ListParagraph"/>
        <w:numPr>
          <w:ilvl w:val="0"/>
          <w:numId w:val="3"/>
        </w:numPr>
      </w:pPr>
      <w:r w:rsidRPr="0006417D">
        <w:t xml:space="preserve">prema </w:t>
      </w:r>
      <w:r w:rsidRPr="0006417D">
        <w:rPr>
          <w:u w:val="single"/>
        </w:rPr>
        <w:t>strukturi</w:t>
      </w:r>
      <w:r w:rsidRPr="0006417D">
        <w:t xml:space="preserve"> napjevi su pogodni i za responzorijalno i za antifoničko pjevanje</w:t>
      </w:r>
    </w:p>
    <w:p w:rsidR="00C17F97" w:rsidRPr="0006417D" w:rsidRDefault="00C17F97" w:rsidP="006937FC">
      <w:pPr>
        <w:pStyle w:val="ListParagraph"/>
        <w:numPr>
          <w:ilvl w:val="0"/>
          <w:numId w:val="3"/>
        </w:numPr>
      </w:pPr>
      <w:r w:rsidRPr="0006417D">
        <w:t xml:space="preserve">po odnosu tona i riječi, koralni se napjevi mogu razvrstati u dvije skupine: 1. melodika je priprosta, kratkog opsega, najveći broj slogova u tekstu izvodi se na istom tonu, melodički pomaci primjećuju se na početku, u sredini i na kraju pojedinih ulomaka, pozornost je usredotočena na što razgovijetnije izgovaranje teksta </w:t>
      </w:r>
      <w:r w:rsidR="006937FC" w:rsidRPr="0006417D">
        <w:t>[</w:t>
      </w:r>
      <w:r w:rsidRPr="0006417D">
        <w:t>tak</w:t>
      </w:r>
      <w:r w:rsidR="006937FC" w:rsidRPr="0006417D">
        <w:t xml:space="preserve">vo je pjevanje nazvano </w:t>
      </w:r>
      <w:r w:rsidR="006937FC" w:rsidRPr="0006417D">
        <w:rPr>
          <w:b/>
        </w:rPr>
        <w:t>accentus</w:t>
      </w:r>
      <w:r w:rsidR="00EF79C9" w:rsidRPr="0006417D">
        <w:t xml:space="preserve"> – 1 ton, 1 slog</w:t>
      </w:r>
      <w:r w:rsidR="006937FC" w:rsidRPr="0006417D">
        <w:t>]</w:t>
      </w:r>
      <w:r w:rsidRPr="0006417D">
        <w:t xml:space="preserve">; 2. Izraziti melodički obrisi, u jednima na pojedine slogove teksta dolazi po nekoliko tonova, a kod drugih se na jednom </w:t>
      </w:r>
      <w:r w:rsidR="006937FC" w:rsidRPr="0006417D">
        <w:t>slogu</w:t>
      </w:r>
      <w:r w:rsidRPr="0006417D">
        <w:t xml:space="preserve"> izvode čitave skupine tonova</w:t>
      </w:r>
      <w:r w:rsidR="006937FC" w:rsidRPr="0006417D">
        <w:t xml:space="preserve"> (melizmi koji se često javljaju na završnom slogu koralnog ulomka) [takvo se pjevanje naziva </w:t>
      </w:r>
      <w:r w:rsidR="006937FC" w:rsidRPr="0006417D">
        <w:rPr>
          <w:b/>
        </w:rPr>
        <w:t>concentus</w:t>
      </w:r>
      <w:r w:rsidR="00EF79C9" w:rsidRPr="0006417D">
        <w:rPr>
          <w:b/>
        </w:rPr>
        <w:t xml:space="preserve"> </w:t>
      </w:r>
      <w:r w:rsidR="00EF79C9" w:rsidRPr="0006417D">
        <w:t>– 1 slog - više tonova</w:t>
      </w:r>
      <w:r w:rsidR="006937FC" w:rsidRPr="0006417D">
        <w:t>]</w:t>
      </w:r>
    </w:p>
    <w:p w:rsidR="006937FC" w:rsidRPr="0006417D" w:rsidRDefault="006937FC" w:rsidP="006937FC">
      <w:pPr>
        <w:pStyle w:val="ListParagraph"/>
        <w:numPr>
          <w:ilvl w:val="0"/>
          <w:numId w:val="3"/>
        </w:numPr>
      </w:pPr>
      <w:r w:rsidRPr="0006417D">
        <w:t xml:space="preserve">u strukturi </w:t>
      </w:r>
      <w:r w:rsidRPr="0006417D">
        <w:rPr>
          <w:b/>
        </w:rPr>
        <w:t>GREGORIJANSKIH KORALA</w:t>
      </w:r>
      <w:r w:rsidRPr="0006417D">
        <w:t xml:space="preserve"> mogu se razlikovati: 1. napjevi koji su skroz skladani (gloria, Credo, Sanctus) na temelju slobodne glazbene interpretacije; 2. strofni napjevi koji se približavaju narodnoj crkvenoj popijevci; 3. napjevi u kojima ponavljanjem nastaje trodjelnost; 4. ciklički napjevi u kojima se neki ulomci tako ponavljajuj da se ponegdje mogu čak nazreti konture rondoa</w:t>
      </w:r>
    </w:p>
    <w:p w:rsidR="006937FC" w:rsidRPr="0006417D" w:rsidRDefault="006937FC" w:rsidP="006937FC">
      <w:pPr>
        <w:pStyle w:val="ListParagraph"/>
        <w:numPr>
          <w:ilvl w:val="0"/>
          <w:numId w:val="3"/>
        </w:numPr>
      </w:pPr>
      <w:r w:rsidRPr="0006417D">
        <w:t>u koralnim se melodijama zamjećuje težnja k simetričnosti, zaokruženosti; redovito se razvijaju u obliku duge ili luka; koral ima slobodan ritam</w:t>
      </w:r>
    </w:p>
    <w:p w:rsidR="00FA57B2" w:rsidRPr="0006417D" w:rsidRDefault="00532775" w:rsidP="008916CF">
      <w:pPr>
        <w:rPr>
          <w:b/>
          <w:u w:val="wave"/>
        </w:rPr>
      </w:pPr>
      <w:r w:rsidRPr="0006417D">
        <w:rPr>
          <w:b/>
          <w:u w:val="wave"/>
        </w:rPr>
        <w:t>TROPIRANJE I SEKVENC</w:t>
      </w:r>
      <w:r w:rsidR="00FA57B2" w:rsidRPr="0006417D">
        <w:rPr>
          <w:b/>
          <w:u w:val="wave"/>
        </w:rPr>
        <w:t>E, LITURGIJSKA DRAMA</w:t>
      </w:r>
    </w:p>
    <w:p w:rsidR="006937FC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koral u 9. i 10. st. postaje zaokružena cjelina, oko njega se javljaju nove forme i započinje proces deformacije korala u kojoj istaknutu ulogu imaju elementi narodnog stvaralaštva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u tom se procesu javljaju sekvence, tropi, liturgijske drame i pojave iz područja ranog višeglasja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sjevernija europska područja su u tom procesu imala značajnu ulogu (oni su već prije obogatili koral)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 xml:space="preserve">svim ovim pojavama zajednički izvor je </w:t>
      </w:r>
      <w:r w:rsidRPr="0006417D">
        <w:rPr>
          <w:b/>
        </w:rPr>
        <w:t>TROPIRANJE</w:t>
      </w:r>
      <w:r w:rsidRPr="0006417D">
        <w:t xml:space="preserve"> (umetanje novih tekstovnih ulomaka, a katkad i novih melodija u službene liturgijske tekstove)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tropiranje je svoj vrhunac doživjelo između 10. i 12. st.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po opsegu su bili raznovrsni, mogli su sadržavati svega nekoliko riječi, ali i bogate dijaloge (preteče liturgijske drame)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tropiranje se moglo vršiti na početku, u sredini ili na kraju službenog liturgijskog teksta, a ta su se mjesta mogla i kombinirati</w:t>
      </w:r>
    </w:p>
    <w:p w:rsidR="00C17EA1" w:rsidRPr="0006417D" w:rsidRDefault="00C17EA1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najčešće su se tropirali stavci iz misnog ordinarija (osobito Kyrie), misnog propriuma i časoslova</w:t>
      </w:r>
    </w:p>
    <w:p w:rsidR="00FD1473" w:rsidRPr="0006417D" w:rsidRDefault="00FD1473" w:rsidP="006937FC">
      <w:pPr>
        <w:pStyle w:val="ListParagraph"/>
        <w:numPr>
          <w:ilvl w:val="0"/>
          <w:numId w:val="4"/>
        </w:numPr>
        <w:rPr>
          <w:b/>
        </w:rPr>
      </w:pPr>
      <w:r w:rsidRPr="0006417D">
        <w:t>u Hrvatskoj se tropiranje moglo čuti u 19. st.</w:t>
      </w:r>
    </w:p>
    <w:p w:rsidR="00FD1473" w:rsidRPr="0006417D" w:rsidRDefault="00FD1473" w:rsidP="00FD1473">
      <w:pPr>
        <w:pStyle w:val="ListParagraph"/>
        <w:numPr>
          <w:ilvl w:val="0"/>
          <w:numId w:val="4"/>
        </w:numPr>
        <w:rPr>
          <w:b/>
        </w:rPr>
      </w:pPr>
      <w:r w:rsidRPr="0006417D">
        <w:t xml:space="preserve">postoji pet tipova tropiranja:  1. </w:t>
      </w:r>
      <w:r w:rsidRPr="0006417D">
        <w:rPr>
          <w:b/>
        </w:rPr>
        <w:t>adaptacijski trop</w:t>
      </w:r>
      <w:r w:rsidRPr="0006417D">
        <w:t xml:space="preserve"> – podmetanje sloga novog teksta pod postojeći melizmatički niz; 2. </w:t>
      </w:r>
      <w:r w:rsidRPr="0006417D">
        <w:rPr>
          <w:b/>
        </w:rPr>
        <w:t>razvojni trop</w:t>
      </w:r>
      <w:r w:rsidRPr="0006417D">
        <w:t xml:space="preserve"> – podmetanje novog teksta i promjena u melizmu; 3. </w:t>
      </w:r>
      <w:r w:rsidRPr="0006417D">
        <w:rPr>
          <w:b/>
        </w:rPr>
        <w:t>interpolirani trop</w:t>
      </w:r>
      <w:r w:rsidRPr="0006417D">
        <w:t xml:space="preserve"> – potpuno novi tekst i nova glazba unutar postojećeg korala; 4. </w:t>
      </w:r>
      <w:r w:rsidRPr="0006417D">
        <w:rPr>
          <w:b/>
        </w:rPr>
        <w:t>trop uokviravanja</w:t>
      </w:r>
      <w:r w:rsidRPr="0006417D">
        <w:t xml:space="preserve"> – potpuno novi tekst i nova glazba na početku i na kraju korala; 5. </w:t>
      </w:r>
      <w:r w:rsidRPr="0006417D">
        <w:rPr>
          <w:b/>
        </w:rPr>
        <w:t>trop zamjene</w:t>
      </w:r>
      <w:r w:rsidRPr="0006417D">
        <w:t xml:space="preserve"> – velikim dimenzijama novog teksta i glazbe istisnu se postojeći tekst i glazba</w:t>
      </w:r>
    </w:p>
    <w:p w:rsidR="00FD1473" w:rsidRPr="0006417D" w:rsidRDefault="00FD1473" w:rsidP="00FD1473">
      <w:pPr>
        <w:pStyle w:val="ListParagraph"/>
        <w:numPr>
          <w:ilvl w:val="0"/>
          <w:numId w:val="4"/>
        </w:numPr>
        <w:rPr>
          <w:b/>
        </w:rPr>
      </w:pPr>
      <w:r w:rsidRPr="0006417D">
        <w:lastRenderedPageBreak/>
        <w:t>tridentski koncil je u 16. st. odstranio tropiranje, ali je ono dalo život novom stilu katoličke crkvene glazbe</w:t>
      </w:r>
    </w:p>
    <w:p w:rsidR="00FD1473" w:rsidRPr="0006417D" w:rsidRDefault="00FD1473" w:rsidP="00FD1473">
      <w:pPr>
        <w:pStyle w:val="ListParagraph"/>
        <w:numPr>
          <w:ilvl w:val="0"/>
          <w:numId w:val="4"/>
        </w:numPr>
        <w:rPr>
          <w:b/>
        </w:rPr>
      </w:pPr>
      <w:r w:rsidRPr="0006417D">
        <w:rPr>
          <w:b/>
        </w:rPr>
        <w:t>SEKVENCA</w:t>
      </w:r>
      <w:r w:rsidRPr="0006417D">
        <w:t xml:space="preserve"> – najstariji i najznačajniji oblik tropiranja u starokršćanskoj glazbi</w:t>
      </w:r>
    </w:p>
    <w:p w:rsidR="00526B94" w:rsidRPr="0006417D" w:rsidRDefault="00526B94" w:rsidP="00FD1473">
      <w:pPr>
        <w:pStyle w:val="ListParagraph"/>
        <w:numPr>
          <w:ilvl w:val="0"/>
          <w:numId w:val="4"/>
        </w:numPr>
      </w:pPr>
      <w:r w:rsidRPr="0006417D">
        <w:t xml:space="preserve">prva faza njezinog razvoja u uskoj je vezi s </w:t>
      </w:r>
      <w:r w:rsidRPr="0006417D">
        <w:rPr>
          <w:b/>
        </w:rPr>
        <w:t xml:space="preserve">jubilusima </w:t>
      </w:r>
      <w:r w:rsidRPr="0006417D">
        <w:t>(bogate opsežne melizmatičke skupine tonova koje su se pjevale na završnom vokalu usklika Aleluja)</w:t>
      </w:r>
    </w:p>
    <w:p w:rsidR="00526B94" w:rsidRPr="0006417D" w:rsidRDefault="00526B94" w:rsidP="00FD1473">
      <w:pPr>
        <w:pStyle w:val="ListParagraph"/>
        <w:numPr>
          <w:ilvl w:val="0"/>
          <w:numId w:val="4"/>
        </w:numPr>
      </w:pPr>
      <w:r w:rsidRPr="0006417D">
        <w:t>spoj jubilusa i novog teksta dobio je naziv sekvenca, sequela ili prosa</w:t>
      </w:r>
    </w:p>
    <w:p w:rsidR="00526B94" w:rsidRPr="0006417D" w:rsidRDefault="00526B94" w:rsidP="00FD1473">
      <w:pPr>
        <w:pStyle w:val="ListParagraph"/>
        <w:numPr>
          <w:ilvl w:val="0"/>
          <w:numId w:val="4"/>
        </w:numPr>
      </w:pPr>
      <w:r w:rsidRPr="0006417D">
        <w:t>sekvenca se stvarala slobodnom tako se npr. nisu preuzimali svi tonovi jubilusa</w:t>
      </w:r>
    </w:p>
    <w:p w:rsidR="00526B94" w:rsidRPr="0006417D" w:rsidRDefault="00526B94" w:rsidP="00FD1473">
      <w:pPr>
        <w:pStyle w:val="ListParagraph"/>
        <w:numPr>
          <w:ilvl w:val="0"/>
          <w:numId w:val="4"/>
        </w:numPr>
      </w:pPr>
      <w:r w:rsidRPr="0006417D">
        <w:t>sekvenca svoj ritam zasniva na pravilnom nizanju tonova, po silabičkom načelu: na svaki ton teksta dolazi po jedan ton; tekst sekvence je strofičan; simetričnost stihova vidi se i u simetričnosti glazbe</w:t>
      </w:r>
    </w:p>
    <w:p w:rsidR="00526B94" w:rsidRPr="0006417D" w:rsidRDefault="00526B94" w:rsidP="00526B94">
      <w:pPr>
        <w:pStyle w:val="ListParagraph"/>
        <w:numPr>
          <w:ilvl w:val="0"/>
          <w:numId w:val="4"/>
        </w:numPr>
      </w:pPr>
      <w:r w:rsidRPr="0006417D">
        <w:t>pod svaki ton jubilusa podmetao se jedan slog novog teksta</w:t>
      </w:r>
    </w:p>
    <w:p w:rsidR="00526B94" w:rsidRPr="0006417D" w:rsidRDefault="00526B94" w:rsidP="00526B94">
      <w:pPr>
        <w:pStyle w:val="ListParagraph"/>
        <w:numPr>
          <w:ilvl w:val="0"/>
          <w:numId w:val="4"/>
        </w:numPr>
      </w:pPr>
      <w:r w:rsidRPr="0006417D">
        <w:t>tekst je postupno postajao svjetovniji i slobodniji, pa su crkvene vlasti morale provesti selekciju (zadržane su samo četiri sekvence: uskrsna, duhovna, tijelovska i sekvenca iz mise za mrtve)</w:t>
      </w:r>
    </w:p>
    <w:p w:rsidR="00070C0F" w:rsidRPr="0006417D" w:rsidRDefault="00070C0F" w:rsidP="00526B94">
      <w:pPr>
        <w:pStyle w:val="ListParagraph"/>
        <w:numPr>
          <w:ilvl w:val="0"/>
          <w:numId w:val="4"/>
        </w:numPr>
      </w:pPr>
      <w:r w:rsidRPr="0006417D">
        <w:t xml:space="preserve">među novim književnoumjetničkim formama ističe se </w:t>
      </w:r>
      <w:r w:rsidRPr="0006417D">
        <w:rPr>
          <w:b/>
        </w:rPr>
        <w:t>LITURGIJSKA DRAMA</w:t>
      </w:r>
      <w:r w:rsidRPr="0006417D">
        <w:t xml:space="preserve"> koja se rodilau samom bogoslužju na temelju tropiranih umetaka u liturgijski tekst u kojima se na responzorijalnoj bazi provodilo dijalogiziranje (osnove buduće dramatizacije)</w:t>
      </w:r>
    </w:p>
    <w:p w:rsidR="00070C0F" w:rsidRPr="0006417D" w:rsidRDefault="00070C0F" w:rsidP="00526B94">
      <w:pPr>
        <w:pStyle w:val="ListParagraph"/>
        <w:numPr>
          <w:ilvl w:val="0"/>
          <w:numId w:val="4"/>
        </w:numPr>
      </w:pPr>
      <w:r w:rsidRPr="0006417D">
        <w:t>tim je putem došlo do dramatizacije Kristova rođenja, a zatim i muke s uskrsnućem</w:t>
      </w:r>
    </w:p>
    <w:p w:rsidR="00070C0F" w:rsidRPr="0006417D" w:rsidRDefault="00070C0F" w:rsidP="00526B94">
      <w:pPr>
        <w:pStyle w:val="ListParagraph"/>
        <w:numPr>
          <w:ilvl w:val="0"/>
          <w:numId w:val="4"/>
        </w:numPr>
      </w:pPr>
      <w:r w:rsidRPr="0006417D">
        <w:t>svoj vrhunac doživjela je u 12. i 13. st.</w:t>
      </w:r>
    </w:p>
    <w:p w:rsidR="00070C0F" w:rsidRPr="0006417D" w:rsidRDefault="00070C0F" w:rsidP="00526B94">
      <w:pPr>
        <w:pStyle w:val="ListParagraph"/>
        <w:numPr>
          <w:ilvl w:val="0"/>
          <w:numId w:val="4"/>
        </w:numPr>
      </w:pPr>
      <w:r w:rsidRPr="0006417D">
        <w:t>kasnije se gubi veza s latinskim jezikom i uvodi se narodni jezik uz iskorištavanje narodnih napjeva</w:t>
      </w:r>
    </w:p>
    <w:p w:rsidR="00070C0F" w:rsidRPr="0006417D" w:rsidRDefault="00070C0F" w:rsidP="00526B94">
      <w:pPr>
        <w:pStyle w:val="ListParagraph"/>
        <w:numPr>
          <w:ilvl w:val="0"/>
          <w:numId w:val="4"/>
        </w:numPr>
      </w:pPr>
      <w:r w:rsidRPr="0006417D">
        <w:t>glazba u liturgijskim dramama i misterijima je tvorila mješavinu duhovnoga i svjetovnoga</w:t>
      </w:r>
    </w:p>
    <w:p w:rsidR="00070C0F" w:rsidRPr="0006417D" w:rsidRDefault="008916CF" w:rsidP="00526B94">
      <w:pPr>
        <w:pStyle w:val="ListParagraph"/>
        <w:numPr>
          <w:ilvl w:val="0"/>
          <w:numId w:val="4"/>
        </w:numPr>
      </w:pPr>
      <w:r w:rsidRPr="0006417D">
        <w:t xml:space="preserve">(jednoglasni) </w:t>
      </w:r>
      <w:r w:rsidR="00070C0F" w:rsidRPr="0006417D">
        <w:rPr>
          <w:b/>
        </w:rPr>
        <w:t>conductus</w:t>
      </w:r>
      <w:r w:rsidR="00070C0F" w:rsidRPr="0006417D">
        <w:t xml:space="preserve"> – vođenje glumca u liturgijskoj drami</w:t>
      </w:r>
      <w:r w:rsidRPr="0006417D">
        <w:t xml:space="preserve"> s jednog mjesta na drugo; tekstovi su bili pisani u metričkim stihovima; mapjevi su uvijek bili novi, ne posuđeni ili prerađeni¸u danim prilikama može biti i svjetovan</w:t>
      </w:r>
    </w:p>
    <w:p w:rsidR="008916CF" w:rsidRPr="0006417D" w:rsidRDefault="00D24235" w:rsidP="00526B94">
      <w:pPr>
        <w:pStyle w:val="ListParagraph"/>
        <w:numPr>
          <w:ilvl w:val="0"/>
          <w:numId w:val="4"/>
        </w:numPr>
      </w:pPr>
      <w:r w:rsidRPr="0006417D">
        <w:t>p</w:t>
      </w:r>
      <w:r w:rsidR="008916CF" w:rsidRPr="0006417D">
        <w:t>ostoji i jedan problem u vezi s koralnim pjevanjem koji se pojavio u doba glazbenog baroka, a to je instrumentalna pratnja korala koji se uvijek pjevao jednoglasno (a cappella); pratnja se uvela zato što su se sve više čuli glasovi te je koral postao dosadan; pratnja je bila na orguljama</w:t>
      </w:r>
    </w:p>
    <w:p w:rsidR="00FA57B2" w:rsidRPr="0006417D" w:rsidRDefault="00FA57B2" w:rsidP="008916CF">
      <w:pPr>
        <w:rPr>
          <w:b/>
          <w:u w:val="wave"/>
        </w:rPr>
      </w:pPr>
      <w:r w:rsidRPr="0006417D">
        <w:rPr>
          <w:b/>
          <w:u w:val="wave"/>
        </w:rPr>
        <w:t>SREDNJOVJEKOVNA GLAZBENA TEORIJA</w:t>
      </w:r>
    </w:p>
    <w:p w:rsidR="00B4045C" w:rsidRPr="0006417D" w:rsidRDefault="00B4045C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>srednji vijek je glazbu proučavao više kao znanost nego kao umjetnost</w:t>
      </w:r>
    </w:p>
    <w:p w:rsidR="00B4045C" w:rsidRPr="0006417D" w:rsidRDefault="00B4045C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 xml:space="preserve">glazba je bila podijeljena na </w:t>
      </w:r>
      <w:r w:rsidRPr="0006417D">
        <w:rPr>
          <w:b/>
        </w:rPr>
        <w:t xml:space="preserve">trivium </w:t>
      </w:r>
      <w:r w:rsidRPr="0006417D">
        <w:t xml:space="preserve">(gramatika, retorika, dijalektika) i </w:t>
      </w:r>
      <w:r w:rsidRPr="0006417D">
        <w:rPr>
          <w:b/>
        </w:rPr>
        <w:t>quadrium</w:t>
      </w:r>
      <w:r w:rsidRPr="0006417D">
        <w:t xml:space="preserve"> (aritmetika, geometrija, astronomija)</w:t>
      </w:r>
    </w:p>
    <w:p w:rsidR="00B4045C" w:rsidRPr="0006417D" w:rsidRDefault="00B4045C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 xml:space="preserve">duh skolastike odrazio se i na glazbu, osobito u doba </w:t>
      </w:r>
      <w:r w:rsidR="00D24235" w:rsidRPr="0006417D">
        <w:t>mezuralne</w:t>
      </w:r>
      <w:r w:rsidRPr="0006417D">
        <w:t xml:space="preserve"> glazbe te je posebno značenje pripalo simbolici brojeva</w:t>
      </w:r>
    </w:p>
    <w:p w:rsidR="00B4045C" w:rsidRPr="0006417D" w:rsidRDefault="00B4045C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>glazbena se znanost u to vrijeme posebno njegovala u razvijala u posebnim samostanima koji su tada bila žarišta kršćanske kulture</w:t>
      </w:r>
    </w:p>
    <w:p w:rsidR="00B4045C" w:rsidRPr="0006417D" w:rsidRDefault="00B4045C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>u srednjem je vijeku djelovao niz teoretičara, a među najznačajnijima su bili</w:t>
      </w:r>
      <w:r w:rsidR="00497DB2" w:rsidRPr="0006417D">
        <w:t>:</w:t>
      </w:r>
      <w:r w:rsidRPr="0006417D">
        <w:t xml:space="preserve"> </w:t>
      </w:r>
      <w:r w:rsidRPr="0006417D">
        <w:rPr>
          <w:b/>
          <w:u w:val="single"/>
        </w:rPr>
        <w:t>Aurelije Aurugtin</w:t>
      </w:r>
      <w:r w:rsidR="00D24235" w:rsidRPr="0006417D">
        <w:t xml:space="preserve"> </w:t>
      </w:r>
      <w:r w:rsidR="00497DB2" w:rsidRPr="0006417D">
        <w:t xml:space="preserve">– najstariji predstavnik glazbeno teoretske misli latinske antike, bio je svetac katoličke crkve, redovnik, teolog i filozof, njegovo je poznato djelo De Musica; </w:t>
      </w:r>
      <w:r w:rsidR="00497DB2" w:rsidRPr="0006417D">
        <w:rPr>
          <w:b/>
          <w:u w:val="single"/>
        </w:rPr>
        <w:t>Anecije Manlije Severin Boecije</w:t>
      </w:r>
      <w:r w:rsidR="00D24235" w:rsidRPr="0006417D">
        <w:t xml:space="preserve"> </w:t>
      </w:r>
      <w:r w:rsidR="00497DB2" w:rsidRPr="0006417D">
        <w:t xml:space="preserve">– rimski plemić, filozof i matematičar, duboko je proučio grčku glazbenu teoriju; njegovo je djelo De Institutione Musicae; </w:t>
      </w:r>
      <w:r w:rsidR="00497DB2" w:rsidRPr="0006417D">
        <w:rPr>
          <w:b/>
          <w:u w:val="single"/>
        </w:rPr>
        <w:t>Guido d'Arezzo</w:t>
      </w:r>
      <w:r w:rsidR="00497DB2" w:rsidRPr="0006417D">
        <w:t xml:space="preserve"> – </w:t>
      </w:r>
      <w:r w:rsidR="00442B72" w:rsidRPr="0006417D">
        <w:t>teoretičar i reformator glazbene pedagogije, zaslužan je za određivanje položaja neuma na sistemu od 4 crte, uveo je heksakordalno nazivlje (solmizacija)</w:t>
      </w:r>
    </w:p>
    <w:p w:rsidR="00497DB2" w:rsidRPr="0006417D" w:rsidRDefault="00497DB2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lastRenderedPageBreak/>
        <w:t>temelj srednjovjekovne glazbene teorije bio je nauk o tonusima ili modusima odnosno o starocrkvenim tonalitetima</w:t>
      </w:r>
    </w:p>
    <w:p w:rsidR="00497DB2" w:rsidRPr="0006417D" w:rsidRDefault="00497DB2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>među tonusima su se razlikovali temeljni (</w:t>
      </w:r>
      <w:r w:rsidRPr="0006417D">
        <w:rPr>
          <w:b/>
        </w:rPr>
        <w:t>autentični</w:t>
      </w:r>
      <w:r w:rsidR="00C76287" w:rsidRPr="0006417D">
        <w:rPr>
          <w:b/>
        </w:rPr>
        <w:t xml:space="preserve"> </w:t>
      </w:r>
      <w:r w:rsidR="00C76287" w:rsidRPr="0006417D">
        <w:t>– dorski, frigijski, lidijski, miksolidijski</w:t>
      </w:r>
      <w:r w:rsidRPr="0006417D">
        <w:t>) od izvedenih (</w:t>
      </w:r>
      <w:r w:rsidRPr="0006417D">
        <w:rPr>
          <w:b/>
        </w:rPr>
        <w:t>plagalni</w:t>
      </w:r>
      <w:r w:rsidR="00C76287" w:rsidRPr="0006417D">
        <w:t xml:space="preserve"> – hiopdorski, hipofrigijski, hipolidijski, hipomiksolidijski</w:t>
      </w:r>
      <w:r w:rsidRPr="0006417D">
        <w:t>)</w:t>
      </w:r>
    </w:p>
    <w:p w:rsidR="00C76287" w:rsidRPr="0006417D" w:rsidRDefault="00C76287" w:rsidP="00B4045C">
      <w:pPr>
        <w:pStyle w:val="ListParagraph"/>
        <w:numPr>
          <w:ilvl w:val="0"/>
          <w:numId w:val="5"/>
        </w:numPr>
        <w:rPr>
          <w:b/>
        </w:rPr>
      </w:pPr>
      <w:r w:rsidRPr="0006417D">
        <w:t>gotovo svim starocrkvenim tonalitetima fali vođica, uz to, značaj tonusa određen je položajem polustepena u njegovoj ljestvici</w:t>
      </w:r>
    </w:p>
    <w:p w:rsidR="00C76287" w:rsidRPr="0006417D" w:rsidRDefault="00C76287" w:rsidP="009455AE">
      <w:pPr>
        <w:pStyle w:val="ListParagraph"/>
        <w:numPr>
          <w:ilvl w:val="0"/>
          <w:numId w:val="5"/>
        </w:numPr>
        <w:rPr>
          <w:b/>
        </w:rPr>
      </w:pPr>
      <w:r w:rsidRPr="0006417D">
        <w:t>u početku su se tonaliteti označavali običnim brojevima, a kasnije su se upotrebljavali grčki redni brojevi za autentične tonalitete; još kasnije su se i autentični i plagalni tonaliteti označavali latinskim rednim brojevima pri čemu su se autentični bilježili neparnim, a plagalni parnim brojevima</w:t>
      </w:r>
    </w:p>
    <w:p w:rsidR="002B1C6F" w:rsidRPr="0006417D" w:rsidRDefault="002B1C6F" w:rsidP="002B1C6F">
      <w:pPr>
        <w:rPr>
          <w:b/>
          <w:u w:val="wave"/>
        </w:rPr>
      </w:pPr>
      <w:r w:rsidRPr="0006417D">
        <w:rPr>
          <w:b/>
          <w:u w:val="wave"/>
        </w:rPr>
        <w:t>RAZVOJ NOTACIJE</w:t>
      </w:r>
    </w:p>
    <w:p w:rsidR="002B1C6F" w:rsidRPr="0006417D" w:rsidRDefault="003453F8" w:rsidP="002B1C6F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jedno od najznačajnijih pojava srednjovjekovne glazbe, osobito crkvene glazbe</w:t>
      </w:r>
    </w:p>
    <w:p w:rsidR="003453F8" w:rsidRPr="0006417D" w:rsidRDefault="003453F8" w:rsidP="002B1C6F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stari Grci su imali svoj sistem alfabetske notacije</w:t>
      </w:r>
    </w:p>
    <w:p w:rsidR="003453F8" w:rsidRPr="0006417D" w:rsidRDefault="003453F8" w:rsidP="002B1C6F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srednji vijek dugo nije poznavao znakove zapisivanja tonova</w:t>
      </w:r>
    </w:p>
    <w:p w:rsidR="003453F8" w:rsidRPr="0006417D" w:rsidRDefault="003453F8" w:rsidP="003453F8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po uzoru na starogrčku glazbenu praksu zborovođa je davao određene znakove dizanjem i spuštanjem ruku (</w:t>
      </w:r>
      <w:r w:rsidRPr="0006417D">
        <w:rPr>
          <w:b/>
        </w:rPr>
        <w:t>cheironomija</w:t>
      </w:r>
      <w:r w:rsidRPr="0006417D">
        <w:t>) označujući time dizanje i spuštanje melodičke linije</w:t>
      </w:r>
    </w:p>
    <w:p w:rsidR="003453F8" w:rsidRPr="0006417D" w:rsidRDefault="003453F8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 xml:space="preserve">prvi pismeni znakovi za bilježenje tonova bili su </w:t>
      </w:r>
      <w:r w:rsidRPr="0006417D">
        <w:rPr>
          <w:b/>
        </w:rPr>
        <w:t>neume</w:t>
      </w:r>
      <w:r w:rsidRPr="0006417D">
        <w:t>; bili su to acutus za visoki ton ( / ), gravis za duboki ton ( \ ), circumflexus koji je nastajao njihovim spajanjem ( /\ odnosno \/ )</w:t>
      </w:r>
    </w:p>
    <w:p w:rsidR="003453F8" w:rsidRPr="0006417D" w:rsidRDefault="003453F8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u razvoju neumatskog pisma mogu se razlikovati dva razdoblja: u prvom se upotrebljavaju znaci bez crta, a u drugom s crtama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neume bez crta nisu mogle zabilježiti visinu tona, one su upućivale u opće konture melodijskog kretanja te su više služile kao podsjetnik onomu koji je dotičnu melodiju već poznavao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postupno su se počele dodavati i druge oznake, kukice, točkice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 xml:space="preserve">zatim se uvela </w:t>
      </w:r>
      <w:r w:rsidRPr="0006417D">
        <w:rPr>
          <w:b/>
        </w:rPr>
        <w:t>dijastematska notacija</w:t>
      </w:r>
      <w:r w:rsidRPr="0006417D">
        <w:t xml:space="preserve"> u kojoj su se neume upisivale iznad teksta, čas na višim, čas na nižim mjestima što je nešto preciznije održavalo melodičku liniju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no, ni cheironomska ni dijastematska notacija nisu mogle označiti točan interval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prava je prekretnica nastala u trenutku kad je bila uvedena prva crta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crta je predstavljala napetu žicu, grafički prenesenu na papir koja može proizvoditi samo jedan ton te se i na crti na papiru mogao upisati znak za samo jedan ton</w:t>
      </w:r>
    </w:p>
    <w:p w:rsidR="006E281A" w:rsidRPr="0006417D" w:rsidRDefault="006E281A" w:rsidP="00B4045C">
      <w:pPr>
        <w:pStyle w:val="ListParagraph"/>
        <w:numPr>
          <w:ilvl w:val="0"/>
          <w:numId w:val="13"/>
        </w:numPr>
        <w:rPr>
          <w:b/>
          <w:u w:val="wave"/>
        </w:rPr>
      </w:pPr>
      <w:r w:rsidRPr="0006417D">
        <w:t>ta je crta donosila i drugu korist, ona je omogućila pisanje triju znakova</w:t>
      </w:r>
      <w:r w:rsidR="002F5ABA" w:rsidRPr="0006417D">
        <w:t xml:space="preserve"> (na crti, ispod i iznad nje) – tako se ton mogao točno fiksirati</w:t>
      </w:r>
    </w:p>
    <w:p w:rsidR="006E281A" w:rsidRPr="0006417D" w:rsidRDefault="002F5ABA" w:rsidP="00B4045C">
      <w:pPr>
        <w:pStyle w:val="ListParagraph"/>
        <w:numPr>
          <w:ilvl w:val="0"/>
          <w:numId w:val="13"/>
        </w:numPr>
      </w:pPr>
      <w:r w:rsidRPr="0006417D">
        <w:t>crta je bila crvene boje i označivala je ton f, ubrzo je bila dodana i žuta crta koja je označivala ton c, a kasnije su između te dvije crte dodali i treću crnu crtu za ton a</w:t>
      </w:r>
    </w:p>
    <w:p w:rsidR="002F5ABA" w:rsidRPr="0006417D" w:rsidRDefault="002F5ABA" w:rsidP="00B4045C">
      <w:pPr>
        <w:pStyle w:val="ListParagraph"/>
        <w:numPr>
          <w:ilvl w:val="0"/>
          <w:numId w:val="13"/>
        </w:numPr>
      </w:pPr>
      <w:r w:rsidRPr="0006417D">
        <w:t>no, često se te crte nisu upisivale u bojama nego samo urezivale na papir</w:t>
      </w:r>
    </w:p>
    <w:p w:rsidR="002F5ABA" w:rsidRPr="0006417D" w:rsidRDefault="002F5ABA" w:rsidP="00B4045C">
      <w:pPr>
        <w:pStyle w:val="ListParagraph"/>
        <w:numPr>
          <w:ilvl w:val="0"/>
          <w:numId w:val="13"/>
        </w:numPr>
      </w:pPr>
      <w:r w:rsidRPr="0006417D">
        <w:t>na početku crte je stajalo određeno slovo koje je označavalo naziv tona koji se na njoj razvio (F, C), tako su se postupnim izobličenjem razvili f-ključ i c-ključ (ključevi su međusobno bili udaljeni za kvintu)</w:t>
      </w:r>
    </w:p>
    <w:p w:rsidR="002F5ABA" w:rsidRPr="0006417D" w:rsidRDefault="002F5ABA" w:rsidP="00B4045C">
      <w:pPr>
        <w:pStyle w:val="ListParagraph"/>
        <w:numPr>
          <w:ilvl w:val="0"/>
          <w:numId w:val="13"/>
        </w:numPr>
      </w:pPr>
      <w:r w:rsidRPr="0006417D">
        <w:t xml:space="preserve">daljnji razvoj notacije povezan je sam </w:t>
      </w:r>
      <w:r w:rsidRPr="0006417D">
        <w:rPr>
          <w:b/>
        </w:rPr>
        <w:t>Guidom d'Arezzom</w:t>
      </w:r>
      <w:r w:rsidRPr="0006417D">
        <w:t xml:space="preserve"> – on je odredio položaj neuma na sistemu od četiri crte, odnosno u prazninama između crtama poštujući sustav tercnih razmaka</w:t>
      </w:r>
    </w:p>
    <w:p w:rsidR="00CD7C4A" w:rsidRPr="0006417D" w:rsidRDefault="00CD7C4A" w:rsidP="00B4045C">
      <w:pPr>
        <w:pStyle w:val="ListParagraph"/>
        <w:numPr>
          <w:ilvl w:val="0"/>
          <w:numId w:val="13"/>
        </w:numPr>
      </w:pPr>
      <w:r w:rsidRPr="0006417D">
        <w:t>četiri su crte bile dovoljne za zapisivanje koralnih melodija</w:t>
      </w:r>
    </w:p>
    <w:p w:rsidR="00CD7C4A" w:rsidRPr="0006417D" w:rsidRDefault="00CD7C4A" w:rsidP="00CD7C4A">
      <w:pPr>
        <w:pStyle w:val="ListParagraph"/>
        <w:numPr>
          <w:ilvl w:val="0"/>
          <w:numId w:val="13"/>
        </w:numPr>
      </w:pPr>
      <w:r w:rsidRPr="0006417D">
        <w:lastRenderedPageBreak/>
        <w:t>neume nisu određivale trajanje tona (svladavanje tog nedostatka preuzet će mezuralna notacija), no postojale su oznake koje su služile za ritmičko interpretiranje neume; ritmički se znaci stapaju s neumom pa je proširuju, odnosno produljuju</w:t>
      </w:r>
    </w:p>
    <w:p w:rsidR="00CD7C4A" w:rsidRPr="0006417D" w:rsidRDefault="00CD7C4A" w:rsidP="00CD7C4A">
      <w:pPr>
        <w:pStyle w:val="ListParagraph"/>
        <w:numPr>
          <w:ilvl w:val="0"/>
          <w:numId w:val="13"/>
        </w:numPr>
      </w:pPr>
      <w:r w:rsidRPr="0006417D">
        <w:t xml:space="preserve">drugi takvi znaci </w:t>
      </w:r>
      <w:r w:rsidRPr="0006417D">
        <w:rPr>
          <w:b/>
        </w:rPr>
        <w:t>epizeme</w:t>
      </w:r>
      <w:r w:rsidRPr="0006417D">
        <w:t xml:space="preserve"> dodaju se neumi kao vodoravne, okomite ili zaobljene crtice, one neznatno produljuju ton i tako proizvode ritardando</w:t>
      </w:r>
    </w:p>
    <w:p w:rsidR="00CD7C4A" w:rsidRPr="0006417D" w:rsidRDefault="00CD7C4A" w:rsidP="00CD7C4A">
      <w:pPr>
        <w:pStyle w:val="ListParagraph"/>
        <w:numPr>
          <w:ilvl w:val="0"/>
          <w:numId w:val="13"/>
        </w:numPr>
      </w:pPr>
      <w:r w:rsidRPr="0006417D">
        <w:t>ritmička slova redovito su bila kratice latinskih izraza</w:t>
      </w:r>
    </w:p>
    <w:p w:rsidR="00CD7C4A" w:rsidRPr="0006417D" w:rsidRDefault="00CD7C4A" w:rsidP="00CD7C4A">
      <w:pPr>
        <w:pStyle w:val="ListParagraph"/>
        <w:numPr>
          <w:ilvl w:val="0"/>
          <w:numId w:val="13"/>
        </w:numPr>
      </w:pPr>
      <w:r w:rsidRPr="0006417D">
        <w:t xml:space="preserve">d'Arezzo je prvi uveo heksakordalno nazivlje u široku praksu; uzeo je nazive prvih šest </w:t>
      </w:r>
      <w:r w:rsidR="001F25F5" w:rsidRPr="0006417D">
        <w:t>slogova</w:t>
      </w:r>
      <w:r w:rsidRPr="0006417D">
        <w:t xml:space="preserve"> iz himne Sv. Ivana, svaki je od njih počinj</w:t>
      </w:r>
      <w:r w:rsidR="001F25F5" w:rsidRPr="0006417D">
        <w:t>e</w:t>
      </w:r>
      <w:r w:rsidRPr="0006417D">
        <w:t xml:space="preserve"> za ton više</w:t>
      </w:r>
      <w:r w:rsidR="001F25F5" w:rsidRPr="0006417D">
        <w:t xml:space="preserve"> (ut, re, mi fa, sol, la)</w:t>
      </w:r>
    </w:p>
    <w:p w:rsidR="001F25F5" w:rsidRPr="0006417D" w:rsidRDefault="001F25F5" w:rsidP="00CD7C4A">
      <w:pPr>
        <w:pStyle w:val="ListParagraph"/>
        <w:numPr>
          <w:ilvl w:val="0"/>
          <w:numId w:val="13"/>
        </w:numPr>
      </w:pPr>
      <w:r w:rsidRPr="0006417D">
        <w:t xml:space="preserve">tonski je sustav bio podijeljen na heksakorde s posebnim obzirom na polustepene koji se u svakom heksakordu nalazio na istom mjestu tj. u sredini (1, 1, </w:t>
      </w:r>
      <w:r w:rsidRPr="0006417D">
        <w:rPr>
          <w:vertAlign w:val="superscript"/>
        </w:rPr>
        <w:t>1</w:t>
      </w:r>
      <w:r w:rsidRPr="0006417D">
        <w:t>/</w:t>
      </w:r>
      <w:r w:rsidRPr="0006417D">
        <w:rPr>
          <w:vertAlign w:val="subscript"/>
        </w:rPr>
        <w:t>2,</w:t>
      </w:r>
      <w:r w:rsidRPr="0006417D">
        <w:t>, 1, 1,)</w:t>
      </w:r>
    </w:p>
    <w:p w:rsidR="001F25F5" w:rsidRPr="0006417D" w:rsidRDefault="001F25F5" w:rsidP="00CD7C4A">
      <w:pPr>
        <w:pStyle w:val="ListParagraph"/>
        <w:numPr>
          <w:ilvl w:val="0"/>
          <w:numId w:val="13"/>
        </w:numPr>
      </w:pPr>
      <w:r w:rsidRPr="0006417D">
        <w:t xml:space="preserve">postupak </w:t>
      </w:r>
      <w:r w:rsidRPr="0006417D">
        <w:rPr>
          <w:b/>
        </w:rPr>
        <w:t>mutacije</w:t>
      </w:r>
      <w:r w:rsidRPr="0006417D">
        <w:t xml:space="preserve"> se zbivao kada je melodija koju je trebalo pjevati prelazila granice jednog heksakorda, tada su se mijenjali nazivi tonova slijedećeg heksakorda</w:t>
      </w:r>
    </w:p>
    <w:p w:rsidR="00FA57B2" w:rsidRPr="0006417D" w:rsidRDefault="00FA57B2" w:rsidP="003453F8">
      <w:pPr>
        <w:rPr>
          <w:b/>
          <w:u w:val="wave"/>
        </w:rPr>
      </w:pPr>
      <w:r w:rsidRPr="0006417D">
        <w:rPr>
          <w:b/>
          <w:u w:val="wave"/>
        </w:rPr>
        <w:t>PRVI OBLICI VIŠEGLASJA</w:t>
      </w:r>
    </w:p>
    <w:p w:rsidR="009455AE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pojava višeglasja vrlo je važna za povijest europske glazbe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bela je temelj za razvoj polifonije i harmonije bez koje se one nebi mogle razviti (vokalna i instrumentalna glazba)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prvi se puta pojavilo u srednjovjekovnoj Europi, ali se javlja već i među primitivnim izvaneuropskim zajednicama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u izvaneuropskoj glazbi ono je bila samo usputna pojava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Zapadna Europa prihvaća principe višeglasja te dobiva ulogu u glazbi bogoslužja kako bi dala svečaniji izgled crkvenom pjevanju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u 9. st. se javljaju prvi opisi višeglasnog pjevanja u teoretskim glazbenim raspravama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 xml:space="preserve">najstarije glazbeno-teoretske rasprave koje govore o počecima višeglasja su: </w:t>
      </w:r>
      <w:r w:rsidRPr="0006417D">
        <w:rPr>
          <w:u w:val="single"/>
        </w:rPr>
        <w:t>Kölnski i Pariški traktat</w:t>
      </w:r>
      <w:r w:rsidRPr="0006417D">
        <w:t xml:space="preserve">, </w:t>
      </w:r>
      <w:r w:rsidRPr="0006417D">
        <w:rPr>
          <w:u w:val="single"/>
        </w:rPr>
        <w:t>Musica enchiriadis</w:t>
      </w:r>
      <w:r w:rsidRPr="0006417D">
        <w:t xml:space="preserve"> i </w:t>
      </w:r>
      <w:r w:rsidRPr="0006417D">
        <w:rPr>
          <w:u w:val="single"/>
        </w:rPr>
        <w:t>Scholije iz Bamberga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 xml:space="preserve">jedna od najvažnijih rasprava svakako je </w:t>
      </w:r>
      <w:r w:rsidRPr="0006417D">
        <w:rPr>
          <w:b/>
        </w:rPr>
        <w:t>Musica enchiriadis</w:t>
      </w:r>
      <w:r w:rsidRPr="0006417D">
        <w:t xml:space="preserve"> – u njoj se opisuje dvoglasje koje se sastojalo od jedne gregorijanske melodije (vox principalis) koju su uzimali iz tropa ili sekvenca, ona je pratila glas (vox organalis) u donjim kvartama i kvintama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 xml:space="preserve">takva se vrsta višeglasja nazivala </w:t>
      </w:r>
      <w:r w:rsidRPr="0006417D">
        <w:rPr>
          <w:b/>
        </w:rPr>
        <w:t>ogranum</w:t>
      </w:r>
      <w:r w:rsidRPr="0006417D">
        <w:t xml:space="preserve"> (koji će ostati naziv i za sve vrste primitivnog pjevanja)</w:t>
      </w:r>
    </w:p>
    <w:p w:rsidR="005C1BB7" w:rsidRPr="0006417D" w:rsidRDefault="005C1BB7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 xml:space="preserve">u raspravi se razlikuju dva tipa organuma: </w:t>
      </w:r>
      <w:r w:rsidRPr="0006417D">
        <w:rPr>
          <w:b/>
        </w:rPr>
        <w:t>1. tip</w:t>
      </w:r>
      <w:r w:rsidRPr="0006417D">
        <w:t xml:space="preserve"> – vox organalis prati gregorijansku melodiju u donjim kvintama, ali ta dionica pratnje je bila udvostručena u gornjoj oktavi, dok se gregorijanska malodija udvostručuje u donjoj oktavi</w:t>
      </w:r>
      <w:r w:rsidR="000F37F8" w:rsidRPr="0006417D">
        <w:t>;</w:t>
      </w:r>
      <w:r w:rsidRPr="0006417D">
        <w:t xml:space="preserve"> tako su nastali </w:t>
      </w:r>
      <w:r w:rsidR="000F37F8" w:rsidRPr="0006417D">
        <w:t xml:space="preserve">kvintni i kvartni paralelizmi, a postoji i varijanta ovog tipa – glasovu započinju unisono s kojeg su prelazili na paralelizme; </w:t>
      </w:r>
      <w:r w:rsidR="000F37F8" w:rsidRPr="0006417D">
        <w:rPr>
          <w:b/>
        </w:rPr>
        <w:t>2. tip</w:t>
      </w:r>
      <w:r w:rsidR="000F37F8" w:rsidRPr="0006417D">
        <w:t xml:space="preserve"> – kvartni organum (postupno se uvodi stizanje k paralelnim kvartama), prije nego što nastupe usporedne kvarte, glasovi se kreću u intervalima unisona, sekunde i terce</w:t>
      </w:r>
    </w:p>
    <w:p w:rsidR="000F37F8" w:rsidRPr="0006417D" w:rsidRDefault="000F37F8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za ove vrste višeglasja značajno je puno očuvanje metričko-ritmičkog jedinstva glasova</w:t>
      </w:r>
    </w:p>
    <w:p w:rsidR="000F37F8" w:rsidRPr="0006417D" w:rsidRDefault="000F37F8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najznačajnija osobina je bila samostalnost pomaka u svakom pojedinom glasu, ona se postupno osvajala u toku polaganog i dugog procesa</w:t>
      </w:r>
    </w:p>
    <w:p w:rsidR="000F37F8" w:rsidRPr="0006417D" w:rsidRDefault="000F37F8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12. st. donosi dalekosežne novine i obogaćuje izgled organuma; u koralnim se i višeglasnim rukopisima počinje bilježiti točna visina tona; povećao se opseg glasova kao i njihov broj</w:t>
      </w:r>
    </w:p>
    <w:p w:rsidR="000F37F8" w:rsidRPr="0006417D" w:rsidRDefault="000F37F8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>u 11. se stoljeću vide i prvi počeci protupomaka, jednog od glavnih sredstava kojima se ostvaruje samostalnost melodičke linije</w:t>
      </w:r>
    </w:p>
    <w:p w:rsidR="000F37F8" w:rsidRPr="0006417D" w:rsidRDefault="000F37F8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lastRenderedPageBreak/>
        <w:t xml:space="preserve">primjenom protupomaka uvodi se nova višeglasna vrsta </w:t>
      </w:r>
      <w:r w:rsidRPr="0006417D">
        <w:rPr>
          <w:b/>
        </w:rPr>
        <w:t>diskant</w:t>
      </w:r>
      <w:r w:rsidRPr="0006417D">
        <w:t>; njena temeljna melodija bila cantus firmus</w:t>
      </w:r>
    </w:p>
    <w:p w:rsidR="002D06D2" w:rsidRPr="0006417D" w:rsidRDefault="002D06D2" w:rsidP="009455AE">
      <w:pPr>
        <w:pStyle w:val="ListParagraph"/>
        <w:numPr>
          <w:ilvl w:val="0"/>
          <w:numId w:val="6"/>
        </w:numPr>
        <w:rPr>
          <w:b/>
          <w:u w:val="wave"/>
        </w:rPr>
      </w:pPr>
      <w:r w:rsidRPr="0006417D">
        <w:t xml:space="preserve">postoje još dva posebna tipa višeglasja, to su: </w:t>
      </w:r>
      <w:r w:rsidRPr="0006417D">
        <w:rPr>
          <w:b/>
        </w:rPr>
        <w:t xml:space="preserve">gymel </w:t>
      </w:r>
      <w:r w:rsidRPr="0006417D">
        <w:t xml:space="preserve">(engleskog podrijetla; skladba u kojoj gregorijansku melodiju prati drugi glas u tercama) i </w:t>
      </w:r>
      <w:r w:rsidRPr="0006417D">
        <w:rPr>
          <w:b/>
        </w:rPr>
        <w:t xml:space="preserve"> fauxbourdon</w:t>
      </w:r>
      <w:r w:rsidRPr="0006417D">
        <w:t xml:space="preserve"> (kontinentalnoeuropskog podrijetla); za oba je bilo karakteristično paralelno kretanje glasova</w:t>
      </w:r>
    </w:p>
    <w:p w:rsidR="009455AE" w:rsidRPr="0006417D" w:rsidRDefault="00FA57B2" w:rsidP="009455AE">
      <w:pPr>
        <w:rPr>
          <w:b/>
          <w:u w:val="wave"/>
        </w:rPr>
      </w:pPr>
      <w:r w:rsidRPr="0006417D">
        <w:rPr>
          <w:b/>
          <w:u w:val="wave"/>
        </w:rPr>
        <w:t>NOTRDAMSKA ŠKOLA I ARS ANTIQUA</w:t>
      </w:r>
    </w:p>
    <w:p w:rsidR="009455AE" w:rsidRPr="0006417D" w:rsidRDefault="00A61E55" w:rsidP="009455AE">
      <w:pPr>
        <w:pStyle w:val="ListParagraph"/>
        <w:numPr>
          <w:ilvl w:val="0"/>
          <w:numId w:val="6"/>
        </w:numPr>
        <w:rPr>
          <w:u w:val="wave"/>
        </w:rPr>
      </w:pPr>
      <w:r w:rsidRPr="0006417D">
        <w:t xml:space="preserve">u razvoju višeglasja bitna su četiri velika razdoblja; prva od njih je bila pariška epoha </w:t>
      </w:r>
      <w:r w:rsidRPr="0006417D">
        <w:rPr>
          <w:u w:val="single"/>
        </w:rPr>
        <w:t>notrdamske škole</w:t>
      </w:r>
      <w:r w:rsidRPr="0006417D">
        <w:t xml:space="preserve"> ( od sredine 12. st. do oko 1250.) i razdoblje nazvano </w:t>
      </w:r>
      <w:r w:rsidR="00214036" w:rsidRPr="0006417D">
        <w:rPr>
          <w:u w:val="single"/>
        </w:rPr>
        <w:t>A</w:t>
      </w:r>
      <w:r w:rsidRPr="0006417D">
        <w:rPr>
          <w:u w:val="single"/>
        </w:rPr>
        <w:t>rs antiqua</w:t>
      </w:r>
      <w:r w:rsidRPr="0006417D">
        <w:t xml:space="preserve"> (od 1250. do oko 1320.); drugo razdoblje je </w:t>
      </w:r>
      <w:r w:rsidR="00214036" w:rsidRPr="0006417D">
        <w:rPr>
          <w:u w:val="single"/>
        </w:rPr>
        <w:t>A</w:t>
      </w:r>
      <w:r w:rsidRPr="0006417D">
        <w:rPr>
          <w:u w:val="single"/>
        </w:rPr>
        <w:t>rs nova</w:t>
      </w:r>
      <w:r w:rsidRPr="0006417D">
        <w:t xml:space="preserve"> (oko 1320.-1400.); treće razdoblje je </w:t>
      </w:r>
      <w:r w:rsidRPr="0006417D">
        <w:rPr>
          <w:u w:val="single"/>
        </w:rPr>
        <w:t>razdoblje</w:t>
      </w:r>
      <w:r w:rsidRPr="0006417D">
        <w:t xml:space="preserve"> </w:t>
      </w:r>
      <w:r w:rsidR="00D24235" w:rsidRPr="0006417D">
        <w:rPr>
          <w:u w:val="single"/>
        </w:rPr>
        <w:t>nizozemskih</w:t>
      </w:r>
      <w:r w:rsidRPr="0006417D">
        <w:rPr>
          <w:u w:val="single"/>
        </w:rPr>
        <w:t xml:space="preserve"> polifoničara</w:t>
      </w:r>
      <w:r w:rsidRPr="0006417D">
        <w:t xml:space="preserve"> sa predrenesansnim obilježjima(15. st.); četvrto razdoblje je </w:t>
      </w:r>
      <w:r w:rsidRPr="0006417D">
        <w:rPr>
          <w:u w:val="single"/>
        </w:rPr>
        <w:t>glazbena renesansa</w:t>
      </w:r>
      <w:r w:rsidRPr="0006417D">
        <w:t xml:space="preserve"> (obuhvaća 16. st.)</w:t>
      </w:r>
    </w:p>
    <w:p w:rsidR="00016CF5" w:rsidRPr="0006417D" w:rsidRDefault="00016CF5" w:rsidP="009455AE">
      <w:pPr>
        <w:pStyle w:val="ListParagraph"/>
        <w:numPr>
          <w:ilvl w:val="0"/>
          <w:numId w:val="6"/>
        </w:numPr>
        <w:rPr>
          <w:u w:val="wave"/>
        </w:rPr>
      </w:pPr>
      <w:r w:rsidRPr="0006417D">
        <w:t>vodeća uloga u prvom razdoblju pripada Francuskoj, a u 14. st. ulogu će preuzeti Italija</w:t>
      </w:r>
    </w:p>
    <w:p w:rsidR="00016CF5" w:rsidRPr="0006417D" w:rsidRDefault="00016CF5" w:rsidP="009455AE">
      <w:pPr>
        <w:pStyle w:val="ListParagraph"/>
        <w:numPr>
          <w:ilvl w:val="0"/>
          <w:numId w:val="6"/>
        </w:numPr>
        <w:rPr>
          <w:u w:val="wave"/>
        </w:rPr>
      </w:pPr>
      <w:r w:rsidRPr="0006417D">
        <w:t>posebno je isticao Pariz kao prijestolnica francuskih kraljeva i kao ekonomsko središte; u njemu se podiže jedan od prvih velikih spomenika novog gotskog stila, katedrala Notre-Dame u kojoj su najnapredniji glazbenici onog vremena razvijali svoju djelatnost obogaćujući višeglasje novim sredstvima</w:t>
      </w:r>
    </w:p>
    <w:p w:rsidR="00016CF5" w:rsidRPr="0006417D" w:rsidRDefault="00016CF5" w:rsidP="009455AE">
      <w:pPr>
        <w:pStyle w:val="ListParagraph"/>
        <w:numPr>
          <w:ilvl w:val="0"/>
          <w:numId w:val="6"/>
        </w:numPr>
        <w:rPr>
          <w:u w:val="wave"/>
        </w:rPr>
      </w:pPr>
      <w:r w:rsidRPr="0006417D">
        <w:t xml:space="preserve">u tom su razdoblju djelovali vrlo značajni glazbenici: </w:t>
      </w:r>
      <w:r w:rsidRPr="0006417D">
        <w:rPr>
          <w:b/>
        </w:rPr>
        <w:t>LEONIN</w:t>
      </w:r>
      <w:r w:rsidRPr="0006417D">
        <w:t xml:space="preserve"> – skladatelj organuma, napisao veliko djelo u stilu organuma uzimajući za tekst gradual i antifonarij kako bi u bogoslužje unio raznovrsnost; </w:t>
      </w:r>
      <w:r w:rsidR="00F177BC" w:rsidRPr="0006417D">
        <w:t xml:space="preserve">njegovi su organumi bili dvoglasni, a ima ih više od 80; za cantus firmuse su mu poslužile melodije responzorija iz mise i časoslova; </w:t>
      </w:r>
      <w:r w:rsidR="007C189F" w:rsidRPr="0006417D">
        <w:t xml:space="preserve">najavio obilježja budućeg moteta; </w:t>
      </w:r>
      <w:r w:rsidRPr="0006417D">
        <w:rPr>
          <w:b/>
        </w:rPr>
        <w:t>PEROTIN</w:t>
      </w:r>
      <w:r w:rsidRPr="0006417D">
        <w:t xml:space="preserve"> – pisao kompozicije za tri i četiri glasa</w:t>
      </w:r>
      <w:r w:rsidR="007A1BED" w:rsidRPr="0006417D">
        <w:t xml:space="preserve"> (triplum, quarduplum)</w:t>
      </w:r>
      <w:r w:rsidRPr="0006417D">
        <w:t>; napravio izbor iz Leoninovih skladbi i dodao mu mnogo novih kompozicija</w:t>
      </w:r>
    </w:p>
    <w:p w:rsidR="00016CF5" w:rsidRPr="0006417D" w:rsidRDefault="00016CF5" w:rsidP="009455AE">
      <w:pPr>
        <w:pStyle w:val="ListParagraph"/>
        <w:numPr>
          <w:ilvl w:val="0"/>
          <w:numId w:val="6"/>
        </w:numPr>
        <w:rPr>
          <w:u w:val="wave"/>
        </w:rPr>
      </w:pPr>
      <w:r w:rsidRPr="0006417D">
        <w:t>skladatelji notrdamske škole izlazili su iz anonimnosti; javnost ih je prihvatila i priznala</w:t>
      </w:r>
    </w:p>
    <w:p w:rsidR="00016CF5" w:rsidRPr="0006417D" w:rsidRDefault="00F177BC" w:rsidP="009455AE">
      <w:pPr>
        <w:pStyle w:val="ListParagraph"/>
        <w:numPr>
          <w:ilvl w:val="0"/>
          <w:numId w:val="6"/>
        </w:numPr>
      </w:pPr>
      <w:r w:rsidRPr="0006417D">
        <w:t>u višeglasnom glazbenom djelu istodobno su zvučale melodije, a svaka je imala svoju samostalnu fizionomiju što znači da je izvoditelj morao odrediti trajanje pojedinih tonova u svojoj dionici – takvo je stanje zahtjevalo da se pronađe način prema kojem će se trajanje tonova moći izmjeriti</w:t>
      </w:r>
    </w:p>
    <w:p w:rsidR="00F177BC" w:rsidRPr="0006417D" w:rsidRDefault="00F177BC" w:rsidP="009455AE">
      <w:pPr>
        <w:pStyle w:val="ListParagraph"/>
        <w:numPr>
          <w:ilvl w:val="0"/>
          <w:numId w:val="6"/>
        </w:numPr>
      </w:pPr>
      <w:r w:rsidRPr="0006417D">
        <w:t xml:space="preserve">tako je nastala </w:t>
      </w:r>
      <w:r w:rsidRPr="0006417D">
        <w:rPr>
          <w:b/>
        </w:rPr>
        <w:t>mezuralna notacija</w:t>
      </w:r>
      <w:r w:rsidRPr="0006417D">
        <w:t xml:space="preserve"> (13. st.)</w:t>
      </w:r>
    </w:p>
    <w:p w:rsidR="00F177BC" w:rsidRPr="0006417D" w:rsidRDefault="00F177BC" w:rsidP="009455AE">
      <w:pPr>
        <w:pStyle w:val="ListParagraph"/>
        <w:numPr>
          <w:ilvl w:val="0"/>
          <w:numId w:val="6"/>
        </w:numPr>
      </w:pPr>
      <w:r w:rsidRPr="0006417D">
        <w:t>prva faza u razvoju mezuralne notacije bila je vezana uz rad notrdamske škole</w:t>
      </w:r>
    </w:p>
    <w:p w:rsidR="00F177BC" w:rsidRPr="0006417D" w:rsidRDefault="00F177BC" w:rsidP="009455AE">
      <w:pPr>
        <w:pStyle w:val="ListParagraph"/>
        <w:numPr>
          <w:ilvl w:val="0"/>
          <w:numId w:val="6"/>
        </w:numPr>
      </w:pPr>
      <w:r w:rsidRPr="0006417D">
        <w:t>modusi iz tzv. modalnih notacija nisu imali ništa zajedničko sa starocrkvenim modusima; starocrkveni modusi su bili povezani sa strukturom melodije dok su ritmički modusi dalavi samo formule za njeno bilježenje</w:t>
      </w:r>
    </w:p>
    <w:p w:rsidR="00F177BC" w:rsidRPr="0006417D" w:rsidRDefault="00F177BC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modalna notacija</w:t>
      </w:r>
      <w:r w:rsidRPr="0006417D">
        <w:t xml:space="preserve"> se služila znakovima kvadratnoga neumatskog pisma; ti su se znaci nazivali </w:t>
      </w:r>
      <w:r w:rsidRPr="0006417D">
        <w:rPr>
          <w:u w:val="single"/>
        </w:rPr>
        <w:t>longa</w:t>
      </w:r>
      <w:r w:rsidR="006C5E9D" w:rsidRPr="0006417D">
        <w:t xml:space="preserve">, </w:t>
      </w:r>
      <w:r w:rsidRPr="0006417D">
        <w:rPr>
          <w:u w:val="single"/>
        </w:rPr>
        <w:t>brevis</w:t>
      </w:r>
      <w:r w:rsidRPr="0006417D">
        <w:t xml:space="preserve"> </w:t>
      </w:r>
      <w:r w:rsidR="006C5E9D" w:rsidRPr="0006417D">
        <w:t xml:space="preserve">i </w:t>
      </w:r>
      <w:r w:rsidR="006C5E9D" w:rsidRPr="0006417D">
        <w:rPr>
          <w:u w:val="single"/>
        </w:rPr>
        <w:t>semibrevis</w:t>
      </w:r>
      <w:r w:rsidR="006C5E9D" w:rsidRPr="0006417D">
        <w:rPr>
          <w:b/>
          <w:u w:val="single"/>
        </w:rPr>
        <w:t xml:space="preserve"> </w:t>
      </w:r>
      <w:r w:rsidRPr="0006417D">
        <w:t xml:space="preserve">( pod utjecajem simbolike brojeva jedna longa je </w:t>
      </w:r>
      <w:r w:rsidR="007C189F" w:rsidRPr="0006417D">
        <w:t>vrijedila</w:t>
      </w:r>
      <w:r w:rsidRPr="0006417D">
        <w:t xml:space="preserve"> k</w:t>
      </w:r>
      <w:r w:rsidR="007C189F" w:rsidRPr="0006417D">
        <w:t>oliko i</w:t>
      </w:r>
      <w:r w:rsidRPr="0006417D">
        <w:t xml:space="preserve"> tri brevisa)</w:t>
      </w:r>
    </w:p>
    <w:p w:rsidR="007C189F" w:rsidRPr="0006417D" w:rsidRDefault="007C189F" w:rsidP="009455AE">
      <w:pPr>
        <w:pStyle w:val="ListParagraph"/>
        <w:numPr>
          <w:ilvl w:val="0"/>
          <w:numId w:val="6"/>
        </w:numPr>
      </w:pPr>
      <w:r w:rsidRPr="0006417D">
        <w:t>uz pomoć longa i brevisa stvoren je sustav modusa koji su se razlikovali prema položaju znakova (trohejski, jampski, daktilski, anapestov, spondejski, tribrahov)</w:t>
      </w:r>
    </w:p>
    <w:p w:rsidR="007C189F" w:rsidRPr="0006417D" w:rsidRDefault="007C189F" w:rsidP="009455AE">
      <w:pPr>
        <w:pStyle w:val="ListParagraph"/>
        <w:numPr>
          <w:ilvl w:val="0"/>
          <w:numId w:val="6"/>
        </w:numPr>
      </w:pPr>
      <w:r w:rsidRPr="0006417D">
        <w:t>posebna se počast davala broju 3 kao simbolu savršenstva, tako je i trodjelnost postala osnova ritmičkog modalnog sustava</w:t>
      </w:r>
    </w:p>
    <w:p w:rsidR="007C189F" w:rsidRPr="0006417D" w:rsidRDefault="007C189F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diskant</w:t>
      </w:r>
      <w:r w:rsidRPr="0006417D">
        <w:t xml:space="preserve"> – kontrapunktistički stil; tenor pjeva svoj cantus firmus u mnogo kraćim notama i strogo izmjerenom ritmu</w:t>
      </w:r>
    </w:p>
    <w:p w:rsidR="007A1BED" w:rsidRPr="0006417D" w:rsidRDefault="007A1BED" w:rsidP="009455AE">
      <w:pPr>
        <w:pStyle w:val="ListParagraph"/>
        <w:numPr>
          <w:ilvl w:val="0"/>
          <w:numId w:val="6"/>
        </w:numPr>
      </w:pPr>
      <w:r w:rsidRPr="0006417D">
        <w:t xml:space="preserve">gornji glasovi organuma kretali su se u istom prostoru, često su se ispreplitali; što se tiće vertikalnih intervala, upotrebljavale su se isključivo oktave, kvinte i kvarte; kretanje skladbe </w:t>
      </w:r>
      <w:r w:rsidRPr="0006417D">
        <w:lastRenderedPageBreak/>
        <w:t>je bilo slobodno što je dovelo do paralelizma; trozvuci su bili prisutni više kao posljedica čestih tercnih pomaka; ponegdje se primjećuju počeci imitiranja</w:t>
      </w:r>
    </w:p>
    <w:p w:rsidR="007A1BED" w:rsidRPr="0006417D" w:rsidRDefault="007A1BED" w:rsidP="009455AE">
      <w:pPr>
        <w:pStyle w:val="ListParagraph"/>
        <w:numPr>
          <w:ilvl w:val="0"/>
          <w:numId w:val="6"/>
        </w:numPr>
      </w:pPr>
      <w:r w:rsidRPr="0006417D">
        <w:t xml:space="preserve">u doba notrdamske škole razvija se i višeglasni </w:t>
      </w:r>
      <w:r w:rsidRPr="0006417D">
        <w:rPr>
          <w:b/>
        </w:rPr>
        <w:t>conductus</w:t>
      </w:r>
      <w:r w:rsidRPr="0006417D">
        <w:t xml:space="preserve"> – bio je pisan za tenor (cantus firmus nije iz liturgijskog repertoara već ga skladatelj sam pronalazi  i sklada na latinske pjesničke strofne tekstove, duhovnoga i svjetovnog sadržaja) i jedan i dva glasa; njegova je struktura ovisila o strukturi cantus firmusa; ima uzak vertikalni opseg; njegove se dionice gibaju ritmički homogeno</w:t>
      </w:r>
      <w:r w:rsidR="00214036" w:rsidRPr="0006417D">
        <w:t>; zapisivao se na partituri, jedan glas iznad drugoga, ali se tekst pisao ispod najdublje dionice (ispod tenora)</w:t>
      </w:r>
    </w:p>
    <w:p w:rsidR="007A1BED" w:rsidRPr="0006417D" w:rsidRDefault="007A1BED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caudae</w:t>
      </w:r>
      <w:r w:rsidRPr="0006417D">
        <w:t xml:space="preserve"> – vokalizacije na početnom i završnom vokalu stiha</w:t>
      </w:r>
    </w:p>
    <w:p w:rsidR="007A1BED" w:rsidRPr="0006417D" w:rsidRDefault="00214036" w:rsidP="009455AE">
      <w:pPr>
        <w:pStyle w:val="ListParagraph"/>
        <w:numPr>
          <w:ilvl w:val="0"/>
          <w:numId w:val="6"/>
        </w:numPr>
      </w:pPr>
      <w:r w:rsidRPr="0006417D">
        <w:t>skladatelji condictusa više su puta primjenjivali tehniku dvostrukog kontrapunkta</w:t>
      </w:r>
    </w:p>
    <w:p w:rsidR="00214036" w:rsidRPr="0006417D" w:rsidRDefault="00214036" w:rsidP="009455AE">
      <w:pPr>
        <w:pStyle w:val="ListParagraph"/>
        <w:numPr>
          <w:ilvl w:val="0"/>
          <w:numId w:val="6"/>
        </w:numPr>
      </w:pPr>
      <w:r w:rsidRPr="0006417D">
        <w:t>u izvođenju conductusa sudjelovali su i instrumenti</w:t>
      </w:r>
    </w:p>
    <w:p w:rsidR="00214036" w:rsidRPr="0006417D" w:rsidRDefault="00214036" w:rsidP="009455AE">
      <w:pPr>
        <w:pStyle w:val="ListParagraph"/>
        <w:numPr>
          <w:ilvl w:val="0"/>
          <w:numId w:val="6"/>
        </w:numPr>
      </w:pPr>
      <w:r w:rsidRPr="0006417D">
        <w:t xml:space="preserve">u razdoblju </w:t>
      </w:r>
      <w:r w:rsidRPr="0006417D">
        <w:rPr>
          <w:b/>
        </w:rPr>
        <w:t>Ars antique</w:t>
      </w:r>
      <w:r w:rsidRPr="0006417D">
        <w:t xml:space="preserve"> istaknuli su se pojava moteta koji postaje središnjim glazbenim oblikom  i izgrađivanje sustava mezuralne notacije</w:t>
      </w:r>
    </w:p>
    <w:p w:rsidR="00214036" w:rsidRPr="0006417D" w:rsidRDefault="00214036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MOTET</w:t>
      </w:r>
      <w:r w:rsidRPr="0006417D">
        <w:t xml:space="preserve"> – francuskog podrijetla; najznačajniji polifoni oblik; skladatelj bi uzeo ulomak iz cantus firmusa koji je prije služio za organume, note ulomka podijelio bi na bazi jednog ritmičkog modusa, završetak i početak obrasca bio je odijeljen pauzim,</w:t>
      </w:r>
      <w:r w:rsidR="007634C3" w:rsidRPr="0006417D">
        <w:t xml:space="preserve"> </w:t>
      </w:r>
      <w:r w:rsidRPr="0006417D">
        <w:t>dionice iz cantus firmusa dobivaju tekst koji u organumovim clausaulama nisu imale (taj je novi tekst zapravo bio trop gregorijanske melodije iz tenora, obično u latinskim stihovima s rimom); ukoliko motet nije bio dvoglasan nego troglasan, obje su gprnje dionice pjevale isti tekst</w:t>
      </w:r>
    </w:p>
    <w:p w:rsidR="00214036" w:rsidRPr="0006417D" w:rsidRDefault="00214036" w:rsidP="009455AE">
      <w:pPr>
        <w:pStyle w:val="ListParagraph"/>
        <w:numPr>
          <w:ilvl w:val="0"/>
          <w:numId w:val="6"/>
        </w:numPr>
      </w:pPr>
      <w:r w:rsidRPr="0006417D">
        <w:t xml:space="preserve">u </w:t>
      </w:r>
      <w:r w:rsidR="00716F95" w:rsidRPr="0006417D">
        <w:t>strukturu moteta</w:t>
      </w:r>
      <w:r w:rsidRPr="0006417D">
        <w:t xml:space="preserve"> su se postupono unosile promjene</w:t>
      </w:r>
      <w:r w:rsidR="00716F95" w:rsidRPr="0006417D">
        <w:t xml:space="preserve"> – izvodio se izvan crkvenih obreda, s tekstovima na narodnom, francuskom jeziku; za cantus firmus je i dalje služila gregorijanska melodija</w:t>
      </w:r>
    </w:p>
    <w:p w:rsidR="007426DF" w:rsidRPr="0006417D" w:rsidRDefault="007426DF" w:rsidP="009455AE">
      <w:pPr>
        <w:pStyle w:val="ListParagraph"/>
        <w:numPr>
          <w:ilvl w:val="0"/>
          <w:numId w:val="6"/>
        </w:numPr>
      </w:pPr>
      <w:r w:rsidRPr="0006417D">
        <w:t>motet će u predrenesansi, renesansi i baroku postati isključivo crkveno djelo, drugačije strukturirana od moteta u Ars antiqui i Ars novi</w:t>
      </w:r>
    </w:p>
    <w:p w:rsidR="007426DF" w:rsidRPr="0006417D" w:rsidRDefault="007426DF" w:rsidP="009455AE">
      <w:pPr>
        <w:pStyle w:val="ListParagraph"/>
        <w:numPr>
          <w:ilvl w:val="0"/>
          <w:numId w:val="6"/>
        </w:numPr>
      </w:pPr>
      <w:r w:rsidRPr="0006417D">
        <w:t>u mezuralnoj se notaciji napustilo načelo naglašene dobe prema nenaglašenoj i uvodi se načelo dulje note prema kraćoj što znači da nestaje akcent i naglašeni slog nego se pozornost stavlja na duljinu trajanja tona; u toku vremena, ova je notacija postajala sve zamršenija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t>promjene su nastale i na grafičk</w:t>
      </w:r>
      <w:r w:rsidR="007634C3" w:rsidRPr="0006417D">
        <w:t>om zapisu skladbe, nakon 1230. d</w:t>
      </w:r>
      <w:r w:rsidRPr="0006417D">
        <w:t>ionice su se pisale odvojeno a ne u partituri, ali su se nalazile na istom papiru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t>ostali oblici Ars antiquae bili su: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cantilena</w:t>
      </w:r>
      <w:r w:rsidRPr="0006417D">
        <w:t xml:space="preserve"> – oznaka za svjetovne skladbe; imala je samo jedan tekst; glasovi su se kretali u srodnim, homogenim frazama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rondellus</w:t>
      </w:r>
      <w:r w:rsidRPr="0006417D">
        <w:t xml:space="preserve"> – bio je obilježen prelaženjem istodobnih melodija-cjelina iz jedne dionice u drugu; u njemu se naziru korijeni kanona, važnoga polifoničkoga izražajnog sredstva izgrađenog na strogom imitiranju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hoquetus</w:t>
      </w:r>
      <w:r w:rsidRPr="0006417D">
        <w:t xml:space="preserve"> – najčešće je bio dvoglasan; melodija prelazi iz jedne dionice u drugu (ali ne kao u rondellusu); bio ih je i vokalnih i instrumentalnih</w:t>
      </w:r>
    </w:p>
    <w:p w:rsidR="006C5E9D" w:rsidRPr="0006417D" w:rsidRDefault="006C5E9D" w:rsidP="009455AE">
      <w:pPr>
        <w:pStyle w:val="ListParagraph"/>
        <w:numPr>
          <w:ilvl w:val="0"/>
          <w:numId w:val="6"/>
        </w:numPr>
      </w:pPr>
      <w:r w:rsidRPr="0006417D">
        <w:rPr>
          <w:b/>
        </w:rPr>
        <w:t>rota</w:t>
      </w:r>
      <w:r w:rsidRPr="0006417D">
        <w:t xml:space="preserve"> – kanon u kojem se provodi strogo imitiranje glavne glazbene zamisli; melodika je izvorna s narodnim prizvukom (Ljetni kanon najstarija poznatašesteroglasna skladba</w:t>
      </w:r>
      <w:r w:rsidR="0013073B" w:rsidRPr="0006417D">
        <w:t>)</w:t>
      </w:r>
    </w:p>
    <w:p w:rsidR="0013073B" w:rsidRPr="0006417D" w:rsidRDefault="0013073B" w:rsidP="009455AE">
      <w:pPr>
        <w:pStyle w:val="ListParagraph"/>
        <w:numPr>
          <w:ilvl w:val="0"/>
          <w:numId w:val="6"/>
        </w:numPr>
      </w:pPr>
      <w:r w:rsidRPr="0006417D">
        <w:t xml:space="preserve">glas koji se u prijelazu s dvoglasja na troglasje dodavao dvoglasnom sklopu naziva se </w:t>
      </w:r>
      <w:r w:rsidRPr="0006417D">
        <w:rPr>
          <w:b/>
        </w:rPr>
        <w:t>contratenor</w:t>
      </w:r>
      <w:r w:rsidRPr="0006417D">
        <w:t xml:space="preserve">, ako je on nastupao ispod tenora, dobivao je naziv </w:t>
      </w:r>
      <w:r w:rsidRPr="0006417D">
        <w:rPr>
          <w:b/>
        </w:rPr>
        <w:t>bassus</w:t>
      </w:r>
      <w:r w:rsidRPr="0006417D">
        <w:t xml:space="preserve">, a ako jebi smješten neposredno iznad tenora, zvao se </w:t>
      </w:r>
      <w:r w:rsidRPr="0006417D">
        <w:rPr>
          <w:b/>
        </w:rPr>
        <w:t xml:space="preserve">alta vox </w:t>
      </w:r>
      <w:r w:rsidRPr="0006417D">
        <w:t>ili</w:t>
      </w:r>
      <w:r w:rsidRPr="0006417D">
        <w:rPr>
          <w:b/>
        </w:rPr>
        <w:t xml:space="preserve"> altus</w:t>
      </w:r>
    </w:p>
    <w:p w:rsidR="0013073B" w:rsidRPr="0006417D" w:rsidRDefault="0013073B" w:rsidP="00B4045C">
      <w:pPr>
        <w:rPr>
          <w:b/>
          <w:u w:val="wave"/>
        </w:rPr>
      </w:pPr>
    </w:p>
    <w:p w:rsidR="0013073B" w:rsidRPr="0006417D" w:rsidRDefault="0013073B" w:rsidP="00B4045C">
      <w:pPr>
        <w:rPr>
          <w:b/>
          <w:u w:val="wave"/>
        </w:rPr>
      </w:pPr>
    </w:p>
    <w:p w:rsidR="00FA57B2" w:rsidRPr="0006417D" w:rsidRDefault="00FA57B2" w:rsidP="00B4045C">
      <w:pPr>
        <w:rPr>
          <w:b/>
          <w:u w:val="wave"/>
        </w:rPr>
      </w:pPr>
      <w:r w:rsidRPr="0006417D">
        <w:rPr>
          <w:b/>
          <w:u w:val="wave"/>
        </w:rPr>
        <w:lastRenderedPageBreak/>
        <w:t>SVJETOVNA GLAZBA JEDNOGLASNOG TIPA U SREDNJEM VIJEKU</w:t>
      </w:r>
    </w:p>
    <w:p w:rsidR="009455AE" w:rsidRPr="0006417D" w:rsidRDefault="00082168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najveći broj dokumenata srednjovjekovne jednoglasne glazbene prakse pripada području crkvene glazbe</w:t>
      </w:r>
    </w:p>
    <w:p w:rsidR="00082168" w:rsidRPr="0006417D" w:rsidRDefault="00082168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crkva je u srednjem vijeku imala mogućnosti i interes da čuva kulturno-umjetničke materijale koji su nastajali u njezinu području</w:t>
      </w:r>
    </w:p>
    <w:p w:rsidR="00082168" w:rsidRPr="0006417D" w:rsidRDefault="00082168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s druge strane, crkva je zauzimana ne</w:t>
      </w:r>
      <w:r w:rsidR="007634C3" w:rsidRPr="0006417D">
        <w:t>p</w:t>
      </w:r>
      <w:r w:rsidRPr="0006417D">
        <w:t>rijateljski stav prema elementima u narodnom glazbenom stvaralaštvu koji su se zbog veće slobode u tematici i izražavanju sukobljavali s načelima crkvene znanosti</w:t>
      </w:r>
    </w:p>
    <w:p w:rsidR="00EE6C59" w:rsidRPr="0006417D" w:rsidRDefault="00EE6C59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 xml:space="preserve">mnogi se narodni </w:t>
      </w:r>
      <w:r w:rsidR="007634C3" w:rsidRPr="0006417D">
        <w:t>napjevi odlikuju plesnim ugođaj</w:t>
      </w:r>
      <w:r w:rsidRPr="0006417D">
        <w:t>ima; u njima je bila naglašena simetrija obrisa uz čistu melodičku liniju</w:t>
      </w:r>
    </w:p>
    <w:p w:rsidR="00EE6C59" w:rsidRPr="0006417D" w:rsidRDefault="00EE6C59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mnoge narodne popijevke ostale su sačuvane tako što su postale cantus firmus višeglasnih skladbi svjetovnih i crkvenih skladbi</w:t>
      </w:r>
    </w:p>
    <w:p w:rsidR="00EE6C59" w:rsidRPr="0006417D" w:rsidRDefault="00EE6C59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 xml:space="preserve">u širenju i razvitku narodne glazbe, veliku su ulogu imali putujući pjevači i svirači poznati pod nazivom </w:t>
      </w:r>
      <w:r w:rsidRPr="0006417D">
        <w:rPr>
          <w:b/>
        </w:rPr>
        <w:t>žongleri</w:t>
      </w:r>
      <w:r w:rsidRPr="0006417D">
        <w:t>; oni su se razvili u mnogostrane zabavljače; nisu se bavili samo pjesništvom i glazbom već i plesom, glumili su, izvodili mađioničarske trikove; iako je u svojoj nekadašnjoj socijalnoj funkciji nestao, njegovi se tragovi vide u cirkusu</w:t>
      </w:r>
    </w:p>
    <w:p w:rsidR="00EE6C59" w:rsidRPr="0006417D" w:rsidRDefault="00EE6C59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nomadski način života tjerao ih je na neprekidnu promjenu boravišta; putovali su i predstavljali se po raznim sajmovima, vojničkim logorima, gradskim i seoskim trgovima, u feudalnim dvorovima; bez njih nije moglo biti gozbe, plesova, svatova i drugih svečanosti; oni su prenosili i novosti pa su vršili i funkciju putujućih novina</w:t>
      </w:r>
    </w:p>
    <w:p w:rsidR="00EE6C59" w:rsidRPr="0006417D" w:rsidRDefault="00EE6C59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njihov društveni položaj bio je vrlo težak; nisu imali nikakva prava; u gradovima se nisu smjeli nastanjivati niti sudjelovati u crkvenim priredbama; crkva ih je posebno progonila gledajući u njima „pomoćnika đavla“</w:t>
      </w:r>
    </w:p>
    <w:p w:rsidR="00D12601" w:rsidRPr="0006417D" w:rsidRDefault="00EE6C59" w:rsidP="00D12601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žongleri s s obzirom na način života mogu podijeliti u tri kategorije: jedni ostaju na feudalnim dvorovima gdje stupaju u službu trubadura</w:t>
      </w:r>
      <w:r w:rsidR="00D12601" w:rsidRPr="0006417D">
        <w:t>; drugi ulaze u gradske službe gdje uz njihovo sudjelovanje nastaju stalni gradski sastavi; treća kategorija su žongleri koji i dalje nastavljaju skitalački život, oni su pisali svoje pjesme na latinskom jeziku, često sa satiričkom tematikom o feudalcima i crkvenoj vlasti, također su slavili i ljubav i tjelesne užitke</w:t>
      </w:r>
    </w:p>
    <w:p w:rsidR="00D12601" w:rsidRPr="0006417D" w:rsidRDefault="00D12601" w:rsidP="009455AE">
      <w:pPr>
        <w:pStyle w:val="ListParagraph"/>
        <w:numPr>
          <w:ilvl w:val="0"/>
          <w:numId w:val="9"/>
        </w:numPr>
        <w:rPr>
          <w:b/>
          <w:u w:val="wave"/>
        </w:rPr>
      </w:pPr>
      <w:r w:rsidRPr="0006417D">
        <w:t>djelatnost žonglera nestaje u razdoblju oko 15. st. kada su prestali biti nositelji svjetovne glazbe</w:t>
      </w:r>
    </w:p>
    <w:p w:rsidR="00FA57B2" w:rsidRPr="0006417D" w:rsidRDefault="00FA57B2" w:rsidP="00B4045C">
      <w:pPr>
        <w:rPr>
          <w:b/>
          <w:u w:val="wave"/>
        </w:rPr>
      </w:pPr>
      <w:r w:rsidRPr="0006417D">
        <w:rPr>
          <w:b/>
          <w:u w:val="wave"/>
        </w:rPr>
        <w:t>VITEŠKA POEZIJA I GLAZBA</w:t>
      </w:r>
    </w:p>
    <w:p w:rsidR="009455AE" w:rsidRPr="0006417D" w:rsidRDefault="00310C56" w:rsidP="009455AE">
      <w:pPr>
        <w:pStyle w:val="ListParagraph"/>
        <w:numPr>
          <w:ilvl w:val="0"/>
          <w:numId w:val="10"/>
        </w:numPr>
        <w:rPr>
          <w:b/>
          <w:u w:val="wave"/>
        </w:rPr>
      </w:pPr>
      <w:r w:rsidRPr="0006417D">
        <w:t>pojam srednjovjekovne jednoglasne svjetovne glazbe opuhvaća vitešku poeziju i glazbu</w:t>
      </w:r>
    </w:p>
    <w:p w:rsidR="00310C56" w:rsidRPr="0006417D" w:rsidRDefault="00310C56" w:rsidP="009455AE">
      <w:pPr>
        <w:pStyle w:val="ListParagraph"/>
        <w:numPr>
          <w:ilvl w:val="0"/>
          <w:numId w:val="10"/>
        </w:numPr>
        <w:rPr>
          <w:b/>
          <w:u w:val="wave"/>
        </w:rPr>
      </w:pPr>
      <w:r w:rsidRPr="0006417D">
        <w:t>bilo je to razdoblje od kraja 10. do kraja 13. st. koje je tada vladalo u Europi</w:t>
      </w:r>
    </w:p>
    <w:p w:rsidR="00310C56" w:rsidRPr="0006417D" w:rsidRDefault="00310C56" w:rsidP="009455AE">
      <w:pPr>
        <w:pStyle w:val="ListParagraph"/>
        <w:numPr>
          <w:ilvl w:val="0"/>
          <w:numId w:val="10"/>
        </w:numPr>
        <w:rPr>
          <w:b/>
        </w:rPr>
      </w:pPr>
      <w:r w:rsidRPr="0006417D">
        <w:t>to je bilo doba učvršćenja feudalnog poretka i razvitka srednjovjekovnih gradova</w:t>
      </w:r>
    </w:p>
    <w:p w:rsidR="00310C56" w:rsidRPr="0006417D" w:rsidRDefault="00310C56" w:rsidP="009455AE">
      <w:pPr>
        <w:pStyle w:val="ListParagraph"/>
        <w:numPr>
          <w:ilvl w:val="0"/>
          <w:numId w:val="10"/>
        </w:numPr>
        <w:rPr>
          <w:b/>
        </w:rPr>
      </w:pPr>
      <w:r w:rsidRPr="0006417D">
        <w:t>viteški se stalež poćeo obogaćivati novim elementima; počeli su stjecati umjetničku naobrazbu; poznavali su glazbenu teoriju, bili vješti u pjevanju i sviranju instrumenata, a pisali su i stihove (ne na latinskom, već na narodnom jeziku)</w:t>
      </w:r>
    </w:p>
    <w:p w:rsidR="00310C56" w:rsidRPr="0006417D" w:rsidRDefault="00310C56" w:rsidP="009455AE">
      <w:pPr>
        <w:pStyle w:val="ListParagraph"/>
        <w:numPr>
          <w:ilvl w:val="0"/>
          <w:numId w:val="10"/>
        </w:numPr>
        <w:rPr>
          <w:b/>
        </w:rPr>
      </w:pPr>
      <w:r w:rsidRPr="0006417D">
        <w:t>u plemićkom se staležu javlja pojam viteške ljubavi koja je bila u uskoj vezi sa glazbom; u njoj je mnogo idealizma; vitez se odaje kultu svoje odabranice; njegova je ljubljena inspiracija; njena je glazbena dopuna izvorna, puna melodičke invencioznosti</w:t>
      </w:r>
    </w:p>
    <w:p w:rsidR="00310C56" w:rsidRPr="0006417D" w:rsidRDefault="00310C56" w:rsidP="009455AE">
      <w:pPr>
        <w:pStyle w:val="ListParagraph"/>
        <w:numPr>
          <w:ilvl w:val="0"/>
          <w:numId w:val="10"/>
        </w:numPr>
        <w:rPr>
          <w:b/>
        </w:rPr>
      </w:pPr>
      <w:r w:rsidRPr="0006417D">
        <w:t>viteška se umjetnost najprija razvila u južnoj Francuskoj, zatim se širi u sjevernu Francusku i druge zemlje (Italija, Španjolska, Njemačka)</w:t>
      </w:r>
    </w:p>
    <w:p w:rsidR="0086103B" w:rsidRPr="0006417D" w:rsidRDefault="00310C56" w:rsidP="0086103B">
      <w:pPr>
        <w:pStyle w:val="ListParagraph"/>
        <w:numPr>
          <w:ilvl w:val="0"/>
          <w:numId w:val="10"/>
        </w:numPr>
        <w:spacing w:before="240"/>
        <w:rPr>
          <w:b/>
        </w:rPr>
      </w:pPr>
      <w:r w:rsidRPr="0006417D">
        <w:rPr>
          <w:b/>
        </w:rPr>
        <w:lastRenderedPageBreak/>
        <w:t>trubaduri</w:t>
      </w:r>
      <w:r w:rsidRPr="0006417D">
        <w:t xml:space="preserve"> = plemići-pjesnici i skladatelji u južnoj Francuskoj</w:t>
      </w:r>
      <w:r w:rsidR="0086103B" w:rsidRPr="0006417D">
        <w:t>; koriste se pravoslavenskim jezikom; trubadurska se poezija razvijala u tri faze</w:t>
      </w:r>
      <w:r w:rsidR="000437C6" w:rsidRPr="0006417D">
        <w:t>; kasnijeovo doma doživljava naglo opadanje; nisu sami izvodili svoja djela (to su prepuštali žonglerima; viella, gitara, lutnja); sačuvanih trubadurskih pjesama s melodijama ima 273; skladali su junačke epove; većinom svjetovnog sadržaja</w:t>
      </w:r>
    </w:p>
    <w:p w:rsidR="000437C6" w:rsidRPr="0006417D" w:rsidRDefault="0086103B" w:rsidP="000437C6">
      <w:pPr>
        <w:pStyle w:val="ListParagraph"/>
        <w:numPr>
          <w:ilvl w:val="0"/>
          <w:numId w:val="10"/>
        </w:numPr>
        <w:spacing w:before="240"/>
        <w:rPr>
          <w:b/>
        </w:rPr>
      </w:pPr>
      <w:r w:rsidRPr="0006417D">
        <w:rPr>
          <w:b/>
        </w:rPr>
        <w:t>truveri</w:t>
      </w:r>
      <w:r w:rsidRPr="0006417D">
        <w:t xml:space="preserve"> = plemići-pjesnici i skladatelji u sjevernoj Francuskoj; koriste se sjevernofrancuskim jezikom</w:t>
      </w:r>
      <w:r w:rsidR="000437C6" w:rsidRPr="0006417D">
        <w:t>; truverska umjetnost prožeta je deuhovnim i svjetovnim; polako nestaju elementi viteštva; počinju se organizirati pjevačka natjecanja; broj truverskih pjesama mnogo je veći od trubadurskog;</w:t>
      </w:r>
    </w:p>
    <w:p w:rsidR="0086103B" w:rsidRPr="0006417D" w:rsidRDefault="000437C6" w:rsidP="00310C56">
      <w:pPr>
        <w:pStyle w:val="ListParagraph"/>
        <w:numPr>
          <w:ilvl w:val="0"/>
          <w:numId w:val="10"/>
        </w:numPr>
        <w:spacing w:before="240"/>
      </w:pPr>
      <w:r w:rsidRPr="0006417D">
        <w:t>svi su pjesnici iz kruga trubadura i truvera ujedno bili i skladatelji</w:t>
      </w:r>
    </w:p>
    <w:p w:rsidR="000437C6" w:rsidRPr="0006417D" w:rsidRDefault="000437C6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canso</w:t>
      </w:r>
      <w:r w:rsidRPr="0006417D">
        <w:t xml:space="preserve"> – ljubavna pjesma; najsavršenija forma trubadurske poezije složena od više kitica koje se pjevaju na istu melodiju</w:t>
      </w:r>
    </w:p>
    <w:p w:rsidR="000437C6" w:rsidRPr="0006417D" w:rsidRDefault="000437C6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sirventes</w:t>
      </w:r>
      <w:r w:rsidRPr="0006417D">
        <w:t xml:space="preserve"> – posebna kategorija trubadurskih pjesama koja se obraćala vladaru</w:t>
      </w:r>
    </w:p>
    <w:p w:rsidR="000437C6" w:rsidRPr="0006417D" w:rsidRDefault="000437C6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aube</w:t>
      </w:r>
      <w:r w:rsidRPr="0006417D">
        <w:t xml:space="preserve"> – pjesma koja je iznosila bolni rastanak ljubavnika u zoru</w:t>
      </w:r>
    </w:p>
    <w:p w:rsidR="000437C6" w:rsidRPr="0006417D" w:rsidRDefault="00836CD6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pastoure</w:t>
      </w:r>
      <w:r w:rsidR="000437C6" w:rsidRPr="0006417D">
        <w:rPr>
          <w:b/>
        </w:rPr>
        <w:t>lle</w:t>
      </w:r>
      <w:r w:rsidR="000437C6" w:rsidRPr="0006417D">
        <w:t xml:space="preserve"> </w:t>
      </w:r>
      <w:r w:rsidRPr="0006417D">
        <w:t>–</w:t>
      </w:r>
      <w:r w:rsidR="000437C6" w:rsidRPr="0006417D">
        <w:t xml:space="preserve"> </w:t>
      </w:r>
      <w:r w:rsidRPr="0006417D">
        <w:t>pjesma o ljubavnim zgodama iz života pastira</w:t>
      </w:r>
    </w:p>
    <w:p w:rsidR="00836CD6" w:rsidRPr="0006417D" w:rsidRDefault="00836CD6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lai</w:t>
      </w:r>
      <w:r w:rsidRPr="0006417D">
        <w:t xml:space="preserve"> – jednostavna lirska pjesma koja je kasnije služila kao uvod u junačke pjesme</w:t>
      </w:r>
    </w:p>
    <w:p w:rsidR="00836CD6" w:rsidRPr="0006417D" w:rsidRDefault="00836CD6" w:rsidP="00310C56">
      <w:pPr>
        <w:pStyle w:val="ListParagraph"/>
        <w:numPr>
          <w:ilvl w:val="0"/>
          <w:numId w:val="10"/>
        </w:numPr>
        <w:spacing w:before="240"/>
      </w:pPr>
      <w:r w:rsidRPr="0006417D">
        <w:t>mnoge su pjesme imale pripjev koji se često uzimao iz repertoara već postojećih melodija</w:t>
      </w:r>
    </w:p>
    <w:p w:rsidR="00836CD6" w:rsidRPr="0006417D" w:rsidRDefault="00EC2BEF" w:rsidP="00310C56">
      <w:pPr>
        <w:pStyle w:val="ListParagraph"/>
        <w:numPr>
          <w:ilvl w:val="0"/>
          <w:numId w:val="10"/>
        </w:numPr>
        <w:spacing w:before="240"/>
      </w:pPr>
      <w:r w:rsidRPr="0006417D">
        <w:rPr>
          <w:b/>
        </w:rPr>
        <w:t>estampida</w:t>
      </w:r>
      <w:r w:rsidR="00836CD6" w:rsidRPr="0006417D">
        <w:t xml:space="preserve"> – stari provansalski ples; instrumentalnog podrijetla</w:t>
      </w:r>
    </w:p>
    <w:p w:rsidR="00836CD6" w:rsidRPr="0006417D" w:rsidRDefault="00836CD6" w:rsidP="00310C56">
      <w:pPr>
        <w:pStyle w:val="ListParagraph"/>
        <w:numPr>
          <w:ilvl w:val="0"/>
          <w:numId w:val="10"/>
        </w:numPr>
        <w:spacing w:before="240"/>
      </w:pPr>
      <w:r w:rsidRPr="0006417D">
        <w:t>napjevi trubadura i truvera bili su silabični, a katkada su se javljale i melizmatičke figure</w:t>
      </w:r>
    </w:p>
    <w:p w:rsidR="00836CD6" w:rsidRPr="0006417D" w:rsidRDefault="00836CD6" w:rsidP="00310C56">
      <w:pPr>
        <w:pStyle w:val="ListParagraph"/>
        <w:numPr>
          <w:ilvl w:val="0"/>
          <w:numId w:val="10"/>
        </w:numPr>
        <w:spacing w:before="240"/>
      </w:pPr>
      <w:r w:rsidRPr="0006417D">
        <w:t>napjevi truvera bili su reljefniji i lako pamtljivi bliži francuskim narodnim melodijama, a trubadurski su bili ritmički slobodniji i profinjeniji, bliži stilu crkvene glazbe</w:t>
      </w:r>
    </w:p>
    <w:p w:rsidR="00836CD6" w:rsidRPr="0006417D" w:rsidRDefault="003509E5" w:rsidP="00310C56">
      <w:pPr>
        <w:pStyle w:val="ListParagraph"/>
        <w:numPr>
          <w:ilvl w:val="0"/>
          <w:numId w:val="10"/>
        </w:numPr>
        <w:spacing w:before="240"/>
      </w:pPr>
      <w:r w:rsidRPr="0006417D">
        <w:t>trubadurska se poezija odrazila i u Njemačkoj; ona je imala svoja trubadure tzv. Minnesängere; njihova je lirika često bila prožeta mistikom i simbolikom; često su priređivali pjevačka natjecanja</w:t>
      </w:r>
    </w:p>
    <w:p w:rsidR="00FA57B2" w:rsidRPr="0006417D" w:rsidRDefault="00FA57B2" w:rsidP="00B4045C">
      <w:pPr>
        <w:rPr>
          <w:b/>
          <w:u w:val="wave"/>
        </w:rPr>
      </w:pPr>
      <w:r w:rsidRPr="0006417D">
        <w:rPr>
          <w:b/>
          <w:u w:val="wave"/>
        </w:rPr>
        <w:t>ARS NOVA U FRANCUSKOJ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javlja se u 14. st</w:t>
      </w:r>
      <w:r w:rsidR="00F25787" w:rsidRPr="0006417D">
        <w:t>.; razdoblje je dobilo ime po naslovu rasprave Phillipea de Vitrya (1325.)</w:t>
      </w:r>
      <w:r w:rsidRPr="0006417D">
        <w:t>; promjene se nisu događale samo u glazbi, već i u drugim umjetnostima; unosi se nemir i nestalnost traganja za novim izrazom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božansko i ljudsko postaju dva odijeljena svijeta (odvajanje znanosti od religije, crkve od države)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vrši se preslojavanje društva (viteški stalež gubi svoju vitalnost); građanstvo postaje sve snažnije; javlja se znanost u kojoj se sve više naglašava potreba za eksperimentom, kontrolom, realnim provjeravanjem znanstvenih činjenica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na području glazbe, Ars nova očituje svjetovne tendencije u izboru tekstova, u napuštanju liturgijskih tenora; razvijaju se lirski elementi; jače iskorištavanje kromatike; polifonija se produbljuje na bazi imitacije; obogaćuje se instrumentarij; sklada se sve više svjetovne glazbe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 xml:space="preserve">među glazbenim oblicima, na prvom je mjestu bio </w:t>
      </w:r>
      <w:r w:rsidRPr="0006417D">
        <w:rPr>
          <w:b/>
        </w:rPr>
        <w:t>dvostruki motet</w:t>
      </w:r>
      <w:r w:rsidRPr="0006417D">
        <w:t xml:space="preserve"> – bio je svjetovnog karaktera; uveličavao je javne priredbe</w:t>
      </w:r>
    </w:p>
    <w:p w:rsidR="00904BC3" w:rsidRPr="0006417D" w:rsidRDefault="00904BC3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terce i sekste postaju konsonantnim intervalima</w:t>
      </w:r>
      <w:r w:rsidR="00F25787" w:rsidRPr="0006417D">
        <w:t>, a kvarta postaje disonantna; izbjegavaju se usporedne kvarte i kvinte; sve je češća pojava durskih i molskih ljestvica s kojima se usporedno razvija kadenciranje u koje ulazi vođica; uz trodjelnu, bila je prihvaćena i dvodjelna podjela vremena; uvode se nove notne vrijednosti kraćeg trajanja; tekstovi su bili na latinskom i francuskom jeziku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rPr>
          <w:b/>
        </w:rPr>
        <w:lastRenderedPageBreak/>
        <w:t>izoritmički motet</w:t>
      </w:r>
      <w:r w:rsidRPr="0006417D">
        <w:t xml:space="preserve"> – uglavnom troglasne skladbe u kojima se koriste dva različita teksta: jedan u drugom glasu (motetus), a drugi u trećem glasu (triplum) dok se tenor kretao u dužim notnim vrijednostima kao osnova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rPr>
          <w:b/>
        </w:rPr>
        <w:t xml:space="preserve">talea </w:t>
      </w:r>
      <w:r w:rsidR="00324299" w:rsidRPr="0006417D">
        <w:rPr>
          <w:b/>
        </w:rPr>
        <w:t>–</w:t>
      </w:r>
      <w:r w:rsidRPr="0006417D">
        <w:rPr>
          <w:b/>
        </w:rPr>
        <w:t xml:space="preserve"> </w:t>
      </w:r>
      <w:r w:rsidR="00324299" w:rsidRPr="0006417D">
        <w:t>ritmički obrazac koji se kroz skladbu ponavljao nekoliko puta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francuski predstavnici Ars nove: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rPr>
          <w:b/>
        </w:rPr>
        <w:t xml:space="preserve">PHILIPPE DE VITRY </w:t>
      </w:r>
      <w:r w:rsidR="00324299" w:rsidRPr="0006417D">
        <w:t>–</w:t>
      </w:r>
      <w:r w:rsidRPr="0006417D">
        <w:t xml:space="preserve"> </w:t>
      </w:r>
      <w:r w:rsidR="00324299" w:rsidRPr="0006417D">
        <w:t>književnik, filozof, glazbenik, matematičar, biskup; njegova rasprava „Ars nova“ govori o postignućima u teoriji i praksi te izlaže teoriju o mezuralnoj notaciji u koju uvodi notne vrijednosti od semibrevisa; zagovarao je izbjegavanje usporednih kvinta i oktava; uveo je kromatiku u melodičku liniju; zagovarao je ravnopravnost trodjelne i dvodjelne mjere; osobito su poznati njegovi moteti čiji su tekstovi bili politički aktualni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rPr>
          <w:b/>
        </w:rPr>
        <w:t>JOHANNES DE MURIS</w:t>
      </w:r>
      <w:r w:rsidR="00324299" w:rsidRPr="0006417D">
        <w:rPr>
          <w:b/>
        </w:rPr>
        <w:t xml:space="preserve"> </w:t>
      </w:r>
      <w:r w:rsidR="00EE01CE" w:rsidRPr="0006417D">
        <w:t>–</w:t>
      </w:r>
      <w:r w:rsidR="00324299" w:rsidRPr="0006417D">
        <w:t xml:space="preserve"> </w:t>
      </w:r>
      <w:r w:rsidR="00EE01CE" w:rsidRPr="0006417D">
        <w:t>matematičar, astronom; autor brojnih rasprava; u raspravi Musica practica iznosi potpuni sistem mezuralne notacije</w:t>
      </w:r>
    </w:p>
    <w:p w:rsidR="00F25787" w:rsidRPr="0006417D" w:rsidRDefault="00F25787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rPr>
          <w:b/>
        </w:rPr>
        <w:t>GUILLAUME DE MACHAULT</w:t>
      </w:r>
      <w:r w:rsidR="00324299" w:rsidRPr="0006417D">
        <w:rPr>
          <w:b/>
        </w:rPr>
        <w:t xml:space="preserve"> </w:t>
      </w:r>
      <w:r w:rsidR="00324299" w:rsidRPr="0006417D">
        <w:t xml:space="preserve">– pjesnik, skladatelj, biskup, pratitelj češkog kralja; pisao balade, rondoe, motete i mise; njegove su skladbe bile plesnig ritma i narodnog prizvuka; uvijek je sam pisao tekstove, zastupao je jednoglasne vrste; skladbe bile slobodne strukture, jasne i jednostavne; koristio kromatiku; autor je uspješnih izoritmičkih moteta, majstor je višeglasne balade; među njegovim djelima posebno mjesto zauzima četveroglasna misa </w:t>
      </w:r>
      <w:r w:rsidR="00EE01CE" w:rsidRPr="0006417D">
        <w:t>„</w:t>
      </w:r>
      <w:r w:rsidR="00324299" w:rsidRPr="0006417D">
        <w:t>Notre-Dame</w:t>
      </w:r>
      <w:r w:rsidR="00EE01CE" w:rsidRPr="0006417D">
        <w:t>“, to je prva sačuvana polifona misa</w:t>
      </w:r>
    </w:p>
    <w:p w:rsidR="00EE01CE" w:rsidRPr="0006417D" w:rsidRDefault="00EE01CE" w:rsidP="00904BC3">
      <w:pPr>
        <w:pStyle w:val="ListParagraph"/>
        <w:numPr>
          <w:ilvl w:val="0"/>
          <w:numId w:val="11"/>
        </w:numPr>
        <w:rPr>
          <w:b/>
        </w:rPr>
      </w:pPr>
      <w:r w:rsidRPr="0006417D">
        <w:t>svjetovna se glazba posebno njegovala na južnofrancuskim dvorovima; ljubavnog sadržaja; ritmičko bogatstvo; pojava polimetrije</w:t>
      </w:r>
    </w:p>
    <w:p w:rsidR="009D0088" w:rsidRPr="0006417D" w:rsidRDefault="009D0088" w:rsidP="00B4045C">
      <w:pPr>
        <w:rPr>
          <w:b/>
          <w:u w:val="wave"/>
        </w:rPr>
      </w:pPr>
      <w:r w:rsidRPr="0006417D">
        <w:rPr>
          <w:b/>
          <w:u w:val="wave"/>
        </w:rPr>
        <w:t>ARS NOVA U ITALIJI</w:t>
      </w:r>
    </w:p>
    <w:p w:rsidR="009455AE" w:rsidRPr="0006417D" w:rsidRDefault="001E65AF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>14. st. za talijansku kulturu znači razdoblje snažnog procvata velikih stvaralačkih energija</w:t>
      </w:r>
    </w:p>
    <w:p w:rsidR="001E65AF" w:rsidRPr="0006417D" w:rsidRDefault="001E65AF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>velika imena poput Dantea, Petrarce i Boccaccia ispunjuju to značajno doba</w:t>
      </w:r>
    </w:p>
    <w:p w:rsidR="001E65AF" w:rsidRPr="0006417D" w:rsidRDefault="001E65AF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 xml:space="preserve">talijanski smjer je pretežno zastupao svjetovne oblike glazbe u koju unosi </w:t>
      </w:r>
      <w:r w:rsidR="001F1281" w:rsidRPr="0006417D">
        <w:t>blagost i poetičnost talijanskog pjesništva i slikarstva</w:t>
      </w:r>
    </w:p>
    <w:p w:rsidR="001F1281" w:rsidRPr="0006417D" w:rsidRDefault="001F1281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>talijanski skladatelji mnogo su jednostavniji, spontaniji i s izraženim smislom za tonalnost; nisu se mnogo zanimali za izoritmiju</w:t>
      </w:r>
    </w:p>
    <w:p w:rsidR="001F1281" w:rsidRPr="0006417D" w:rsidRDefault="001F1281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>glavni oblici talijanske ars nove bili su:</w:t>
      </w:r>
    </w:p>
    <w:p w:rsidR="001F1281" w:rsidRPr="0006417D" w:rsidRDefault="001F1281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rPr>
          <w:b/>
        </w:rPr>
        <w:t>MADRIGAL</w:t>
      </w:r>
      <w:r w:rsidRPr="0006417D">
        <w:t xml:space="preserve"> – predstavljao je pjesničko-glazbenu formu koja se sastojala od 1-4 kitice; sve su se kitice pjevale po istoj melodiji; na kraju se obično nalazio pripjev od dva stiha koji se pjevao po novom napjevu; bio je dvoglasan, ali i troglasan; donji su glas mogli izvoditi i instrumenti; bilo je ljubavnih, satiričkih, šaljivih, pastoralnih, političkih madrigala; gornji glas je bio gibak; melodijska linija često je prelazila u vokaliziranje, u ornamentarije</w:t>
      </w:r>
    </w:p>
    <w:p w:rsidR="001F1281" w:rsidRPr="0006417D" w:rsidRDefault="001F1281" w:rsidP="001F1281">
      <w:pPr>
        <w:pStyle w:val="ListParagraph"/>
        <w:numPr>
          <w:ilvl w:val="0"/>
          <w:numId w:val="12"/>
        </w:numPr>
      </w:pPr>
      <w:r w:rsidRPr="0006417D">
        <w:rPr>
          <w:b/>
        </w:rPr>
        <w:t>CACCIA</w:t>
      </w:r>
      <w:r w:rsidRPr="0006417D">
        <w:t xml:space="preserve"> – u njoj su se redovito iznosili prizori iz lovačkog života, ali i iz prirode (često se opisivale oluje); bilo je mnogo realističkih crta, osobito u oponašanju zvukova iz prirode; nalikuje madrigalu, ali strukturom razlikuje; imala je dva odsjeka čiji je prvi bio dublji, s kanonskom imitacijom</w:t>
      </w:r>
      <w:r w:rsidR="00E24A99" w:rsidRPr="0006417D">
        <w:t xml:space="preserve"> u primi ili oktavi</w:t>
      </w:r>
      <w:r w:rsidRPr="0006417D">
        <w:t>, a drugi odcjek je mogao biti obrađen kanonski ili homofono; u njima su se često upotrebljavala dva različita ali sadržajno srodna teksta</w:t>
      </w:r>
    </w:p>
    <w:p w:rsidR="001F1281" w:rsidRPr="0006417D" w:rsidRDefault="001F1281" w:rsidP="009455AE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rPr>
          <w:b/>
        </w:rPr>
        <w:t>BALADA</w:t>
      </w:r>
      <w:r w:rsidR="00E24A99" w:rsidRPr="0006417D">
        <w:t xml:space="preserve"> – nekadašnja plesna popijevka; sastojala se od tri kitice, svaka od njih sa pripjevom od dva stiha; na kraju se nalazila posebna kitica s posvetom osobi kojoj je balada bila upućena; obično je bila dvoglasna ili troglasna, ali se jedan glas izvodio na nekom instrumentu</w:t>
      </w:r>
    </w:p>
    <w:p w:rsidR="00E24A99" w:rsidRPr="0006417D" w:rsidRDefault="00E24A99" w:rsidP="00E24A99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t>glavni predstavnici talijanske ars nove bili su:</w:t>
      </w:r>
    </w:p>
    <w:p w:rsidR="00E24A99" w:rsidRPr="0006417D" w:rsidRDefault="00E24A99" w:rsidP="00E24A99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rPr>
          <w:b/>
        </w:rPr>
        <w:t xml:space="preserve">Antonio Squarcialupi </w:t>
      </w:r>
      <w:r w:rsidRPr="0006417D">
        <w:t>– firentinski orguljaš</w:t>
      </w:r>
    </w:p>
    <w:p w:rsidR="00E24A99" w:rsidRPr="0006417D" w:rsidRDefault="00E24A99" w:rsidP="00E24A99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rPr>
          <w:b/>
        </w:rPr>
        <w:lastRenderedPageBreak/>
        <w:t xml:space="preserve">Francesco Landini </w:t>
      </w:r>
      <w:r w:rsidRPr="0006417D">
        <w:t>– talijanski skladatelj i slijepi orguljaš; pisao latinske i talijanske tekstove; skladao madrigale, balade i caccie; njegove su skladbe bile melodične, sa jasnim kadenciranjem, tercnim i sekstnim pomacima</w:t>
      </w:r>
    </w:p>
    <w:p w:rsidR="00E24A99" w:rsidRPr="0006417D" w:rsidRDefault="00E24A99" w:rsidP="00E24A99">
      <w:pPr>
        <w:pStyle w:val="ListParagraph"/>
        <w:numPr>
          <w:ilvl w:val="0"/>
          <w:numId w:val="12"/>
        </w:numPr>
        <w:rPr>
          <w:b/>
          <w:u w:val="wave"/>
        </w:rPr>
      </w:pPr>
      <w:r w:rsidRPr="0006417D">
        <w:rPr>
          <w:b/>
        </w:rPr>
        <w:t xml:space="preserve">Johannes Ciconia </w:t>
      </w:r>
      <w:r w:rsidRPr="0006417D">
        <w:t xml:space="preserve">– nizozemac; </w:t>
      </w:r>
      <w:r w:rsidR="0092026B" w:rsidRPr="0006417D">
        <w:t>u motet uvodi imitiranje, iz njega uklada cantus firmus te naglašava odnose dominante i tonike; autor je traktata Nova musica; jedan je od prvih predstavnika mise-parodije; skladao balade i madrigale</w:t>
      </w:r>
    </w:p>
    <w:p w:rsidR="00FA57B2" w:rsidRPr="00FA57B2" w:rsidRDefault="00FA57B2" w:rsidP="00FA57B2">
      <w:pPr>
        <w:ind w:left="360"/>
        <w:rPr>
          <w:b/>
          <w:u w:val="wave"/>
        </w:rPr>
      </w:pPr>
    </w:p>
    <w:sectPr w:rsidR="00FA57B2" w:rsidRPr="00FA5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A89"/>
    <w:multiLevelType w:val="hybridMultilevel"/>
    <w:tmpl w:val="6868DA6A"/>
    <w:lvl w:ilvl="0" w:tplc="2F8C9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995330"/>
    <w:multiLevelType w:val="hybridMultilevel"/>
    <w:tmpl w:val="4DFAE53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51F21"/>
    <w:multiLevelType w:val="hybridMultilevel"/>
    <w:tmpl w:val="2EA6F41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003D62"/>
    <w:multiLevelType w:val="hybridMultilevel"/>
    <w:tmpl w:val="C9569C1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47AF1"/>
    <w:multiLevelType w:val="hybridMultilevel"/>
    <w:tmpl w:val="B4EAEDCC"/>
    <w:lvl w:ilvl="0" w:tplc="CF0200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22C42"/>
    <w:multiLevelType w:val="hybridMultilevel"/>
    <w:tmpl w:val="AC86107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817CD"/>
    <w:multiLevelType w:val="hybridMultilevel"/>
    <w:tmpl w:val="386A819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E5DAC"/>
    <w:multiLevelType w:val="hybridMultilevel"/>
    <w:tmpl w:val="FD0C4EF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AF1390"/>
    <w:multiLevelType w:val="hybridMultilevel"/>
    <w:tmpl w:val="78C6E2B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459C8"/>
    <w:multiLevelType w:val="hybridMultilevel"/>
    <w:tmpl w:val="3CE0C8F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5080F"/>
    <w:multiLevelType w:val="hybridMultilevel"/>
    <w:tmpl w:val="6FBA990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91A41"/>
    <w:multiLevelType w:val="hybridMultilevel"/>
    <w:tmpl w:val="33E8D9E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C2EAD"/>
    <w:multiLevelType w:val="hybridMultilevel"/>
    <w:tmpl w:val="C2FA842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E2"/>
    <w:rsid w:val="00016CF5"/>
    <w:rsid w:val="00024ED7"/>
    <w:rsid w:val="00035A3E"/>
    <w:rsid w:val="000437C6"/>
    <w:rsid w:val="00043A9A"/>
    <w:rsid w:val="0006417D"/>
    <w:rsid w:val="00070C0F"/>
    <w:rsid w:val="00082168"/>
    <w:rsid w:val="000C0275"/>
    <w:rsid w:val="000F37F8"/>
    <w:rsid w:val="0013073B"/>
    <w:rsid w:val="00191275"/>
    <w:rsid w:val="001E65AF"/>
    <w:rsid w:val="001F1281"/>
    <w:rsid w:val="001F25F5"/>
    <w:rsid w:val="0021082F"/>
    <w:rsid w:val="00214036"/>
    <w:rsid w:val="00236F87"/>
    <w:rsid w:val="002661A4"/>
    <w:rsid w:val="002716AA"/>
    <w:rsid w:val="002B1A75"/>
    <w:rsid w:val="002B1C6F"/>
    <w:rsid w:val="002B2AEB"/>
    <w:rsid w:val="002D06D2"/>
    <w:rsid w:val="002F421D"/>
    <w:rsid w:val="002F5ABA"/>
    <w:rsid w:val="00310C56"/>
    <w:rsid w:val="00324299"/>
    <w:rsid w:val="003453F8"/>
    <w:rsid w:val="003509E5"/>
    <w:rsid w:val="0037514A"/>
    <w:rsid w:val="003B58BA"/>
    <w:rsid w:val="00442B72"/>
    <w:rsid w:val="004574AA"/>
    <w:rsid w:val="00475BE3"/>
    <w:rsid w:val="00497DB2"/>
    <w:rsid w:val="004C6347"/>
    <w:rsid w:val="00526B94"/>
    <w:rsid w:val="00532775"/>
    <w:rsid w:val="005629A6"/>
    <w:rsid w:val="005745AB"/>
    <w:rsid w:val="005B793A"/>
    <w:rsid w:val="005C1BB7"/>
    <w:rsid w:val="005C3DD5"/>
    <w:rsid w:val="006833FC"/>
    <w:rsid w:val="006937FC"/>
    <w:rsid w:val="006C4A44"/>
    <w:rsid w:val="006C5E9D"/>
    <w:rsid w:val="006E281A"/>
    <w:rsid w:val="00716F95"/>
    <w:rsid w:val="007426DF"/>
    <w:rsid w:val="00757D4B"/>
    <w:rsid w:val="007634C3"/>
    <w:rsid w:val="00766304"/>
    <w:rsid w:val="007A1BED"/>
    <w:rsid w:val="007C189F"/>
    <w:rsid w:val="00812883"/>
    <w:rsid w:val="00836CD6"/>
    <w:rsid w:val="0086103B"/>
    <w:rsid w:val="00863855"/>
    <w:rsid w:val="008916CF"/>
    <w:rsid w:val="00891E84"/>
    <w:rsid w:val="008D60B2"/>
    <w:rsid w:val="008E6D4F"/>
    <w:rsid w:val="0090433C"/>
    <w:rsid w:val="00904BC3"/>
    <w:rsid w:val="00914BEE"/>
    <w:rsid w:val="00915C12"/>
    <w:rsid w:val="0092026B"/>
    <w:rsid w:val="009455AE"/>
    <w:rsid w:val="00961388"/>
    <w:rsid w:val="009A0ACD"/>
    <w:rsid w:val="009C4EE5"/>
    <w:rsid w:val="009D0088"/>
    <w:rsid w:val="009F43A4"/>
    <w:rsid w:val="00A61E55"/>
    <w:rsid w:val="00AC39B0"/>
    <w:rsid w:val="00AE0B78"/>
    <w:rsid w:val="00B36923"/>
    <w:rsid w:val="00B4045C"/>
    <w:rsid w:val="00BC3929"/>
    <w:rsid w:val="00C144B9"/>
    <w:rsid w:val="00C17EA1"/>
    <w:rsid w:val="00C17F97"/>
    <w:rsid w:val="00C447E2"/>
    <w:rsid w:val="00C64336"/>
    <w:rsid w:val="00C76287"/>
    <w:rsid w:val="00CD7C4A"/>
    <w:rsid w:val="00D07D43"/>
    <w:rsid w:val="00D12601"/>
    <w:rsid w:val="00D24235"/>
    <w:rsid w:val="00D43C1D"/>
    <w:rsid w:val="00D7562F"/>
    <w:rsid w:val="00D81BFD"/>
    <w:rsid w:val="00DB1878"/>
    <w:rsid w:val="00DC3916"/>
    <w:rsid w:val="00DC630F"/>
    <w:rsid w:val="00DD2DFE"/>
    <w:rsid w:val="00E24A99"/>
    <w:rsid w:val="00EC2BEF"/>
    <w:rsid w:val="00EE01CE"/>
    <w:rsid w:val="00EE402A"/>
    <w:rsid w:val="00EE6C59"/>
    <w:rsid w:val="00EF79C9"/>
    <w:rsid w:val="00F177BC"/>
    <w:rsid w:val="00F25787"/>
    <w:rsid w:val="00F30B84"/>
    <w:rsid w:val="00F44C11"/>
    <w:rsid w:val="00F70F46"/>
    <w:rsid w:val="00F87135"/>
    <w:rsid w:val="00FA57B2"/>
    <w:rsid w:val="00FD1473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22</Pages>
  <Words>9433</Words>
  <Characters>53773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Vinka</dc:creator>
  <cp:lastModifiedBy>Vinka</cp:lastModifiedBy>
  <cp:revision>15</cp:revision>
  <dcterms:created xsi:type="dcterms:W3CDTF">2012-11-29T18:24:00Z</dcterms:created>
  <dcterms:modified xsi:type="dcterms:W3CDTF">2012-12-07T17:50:00Z</dcterms:modified>
</cp:coreProperties>
</file>